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A" w:rsidRPr="005D04E3" w:rsidRDefault="00767C9A" w:rsidP="00767C9A">
      <w:pPr>
        <w:spacing w:line="360" w:lineRule="auto"/>
        <w:ind w:left="567"/>
        <w:jc w:val="center"/>
        <w:rPr>
          <w:rFonts w:eastAsia="Calibri"/>
          <w:sz w:val="24"/>
          <w:szCs w:val="24"/>
          <w:lang w:eastAsia="en-US"/>
        </w:rPr>
      </w:pPr>
      <w:r w:rsidRPr="005D04E3">
        <w:rPr>
          <w:rFonts w:eastAsia="Calibri"/>
          <w:sz w:val="24"/>
          <w:szCs w:val="24"/>
          <w:lang w:eastAsia="en-US"/>
        </w:rPr>
        <w:t>График  проведения школьного этапа всероссийс</w:t>
      </w:r>
      <w:r>
        <w:rPr>
          <w:rFonts w:eastAsia="Calibri"/>
          <w:sz w:val="24"/>
          <w:szCs w:val="24"/>
          <w:lang w:eastAsia="en-US"/>
        </w:rPr>
        <w:t xml:space="preserve">кой олимпиады школьников </w:t>
      </w:r>
      <w:r>
        <w:rPr>
          <w:rFonts w:eastAsia="Calibri"/>
          <w:sz w:val="24"/>
          <w:szCs w:val="24"/>
          <w:lang w:eastAsia="en-US"/>
        </w:rPr>
        <w:br/>
        <w:t>в 2023-2024</w:t>
      </w:r>
      <w:r w:rsidRPr="005D04E3">
        <w:rPr>
          <w:rFonts w:eastAsia="Calibri"/>
          <w:sz w:val="24"/>
          <w:szCs w:val="24"/>
          <w:lang w:eastAsia="en-US"/>
        </w:rPr>
        <w:t xml:space="preserve"> учебном году</w:t>
      </w:r>
    </w:p>
    <w:p w:rsidR="00767C9A" w:rsidRPr="005D04E3" w:rsidRDefault="00767C9A" w:rsidP="00767C9A">
      <w:pPr>
        <w:spacing w:line="360" w:lineRule="auto"/>
        <w:ind w:left="567"/>
        <w:jc w:val="center"/>
        <w:rPr>
          <w:sz w:val="24"/>
          <w:szCs w:val="24"/>
        </w:rPr>
      </w:pPr>
      <w:r w:rsidRPr="005D04E3">
        <w:rPr>
          <w:sz w:val="24"/>
          <w:szCs w:val="24"/>
        </w:rPr>
        <w:t>МОБУ «СОШ № 9»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3"/>
        <w:gridCol w:w="2331"/>
        <w:gridCol w:w="1562"/>
      </w:tblGrid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Классы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18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19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20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21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22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французский язык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23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основы безопасности жизнедеятельности (I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25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основы безопасности жизнедеятельности (II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26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27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28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29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30 сентября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3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67C9A" w:rsidRPr="005D04E3" w:rsidRDefault="00767C9A" w:rsidP="00F050F4">
            <w:pPr>
              <w:spacing w:before="120"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vMerge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6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9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6–11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технология (I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10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технология (II тур)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11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12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13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14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19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7–11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  <w:highlight w:val="green"/>
              </w:rPr>
            </w:pPr>
            <w:r w:rsidRPr="005D04E3">
              <w:rPr>
                <w:sz w:val="24"/>
                <w:szCs w:val="24"/>
              </w:rPr>
              <w:t>20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4–6</w:t>
            </w:r>
          </w:p>
        </w:tc>
      </w:tr>
      <w:tr w:rsidR="00767C9A" w:rsidRPr="005D04E3" w:rsidTr="00F050F4">
        <w:tc>
          <w:tcPr>
            <w:tcW w:w="5670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27 октября</w:t>
            </w:r>
          </w:p>
        </w:tc>
        <w:tc>
          <w:tcPr>
            <w:tcW w:w="1701" w:type="dxa"/>
            <w:shd w:val="clear" w:color="auto" w:fill="auto"/>
          </w:tcPr>
          <w:p w:rsidR="00767C9A" w:rsidRPr="005D04E3" w:rsidRDefault="00767C9A" w:rsidP="00F050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04E3">
              <w:rPr>
                <w:sz w:val="24"/>
                <w:szCs w:val="24"/>
              </w:rPr>
              <w:t>5–11</w:t>
            </w:r>
          </w:p>
        </w:tc>
      </w:tr>
    </w:tbl>
    <w:p w:rsidR="009F1DF4" w:rsidRDefault="009F1DF4">
      <w:bookmarkStart w:id="0" w:name="_GoBack"/>
      <w:bookmarkEnd w:id="0"/>
    </w:p>
    <w:sectPr w:rsidR="009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A"/>
    <w:rsid w:val="00767C9A"/>
    <w:rsid w:val="009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2023-10-12T05:54:00Z</dcterms:created>
  <dcterms:modified xsi:type="dcterms:W3CDTF">2023-10-12T05:54:00Z</dcterms:modified>
</cp:coreProperties>
</file>