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A3" w:rsidRPr="00D608A3" w:rsidRDefault="00D608A3" w:rsidP="005B412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608A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608A3" w:rsidRPr="00D608A3" w:rsidRDefault="00D608A3" w:rsidP="005B412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608A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к коллективному договору </w:t>
      </w:r>
    </w:p>
    <w:p w:rsidR="00D608A3" w:rsidRPr="00D608A3" w:rsidRDefault="00D608A3" w:rsidP="005B412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608A3">
        <w:rPr>
          <w:rFonts w:ascii="Times New Roman" w:hAnsi="Times New Roman" w:cs="Times New Roman"/>
          <w:color w:val="000000"/>
          <w:spacing w:val="-9"/>
          <w:sz w:val="28"/>
          <w:szCs w:val="28"/>
        </w:rPr>
        <w:t>МОБУ «СОШ № 9»</w:t>
      </w:r>
    </w:p>
    <w:p w:rsidR="00D608A3" w:rsidRPr="00D608A3" w:rsidRDefault="00D608A3" w:rsidP="00D608A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A3">
        <w:rPr>
          <w:rFonts w:ascii="Times New Roman" w:hAnsi="Times New Roman" w:cs="Times New Roman"/>
          <w:b/>
          <w:sz w:val="28"/>
          <w:szCs w:val="28"/>
        </w:rPr>
        <w:t>Список должностей, по которым производится оплата труда в течени</w:t>
      </w:r>
      <w:proofErr w:type="gramStart"/>
      <w:r w:rsidRPr="00D608A3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D608A3">
        <w:rPr>
          <w:rFonts w:ascii="Times New Roman" w:hAnsi="Times New Roman" w:cs="Times New Roman"/>
          <w:b/>
          <w:sz w:val="28"/>
          <w:szCs w:val="28"/>
        </w:rPr>
        <w:t xml:space="preserve"> срока действия квалификационной категории в соответствии с Порядком аттестации педагогических работников государственных и муниципальных образовательных организаций, утвержденным приказом Министерства образования и науки Российской Федерации от 24 марта 2010 года № 209</w:t>
      </w:r>
    </w:p>
    <w:p w:rsidR="00D608A3" w:rsidRPr="00D608A3" w:rsidRDefault="00D608A3" w:rsidP="00D608A3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8A3">
        <w:rPr>
          <w:rFonts w:ascii="Times New Roman" w:hAnsi="Times New Roman" w:cs="Times New Roman"/>
          <w:sz w:val="28"/>
          <w:szCs w:val="28"/>
        </w:rPr>
        <w:t>Производить оплату труда в течение срока действия квалификационной категории, установленной в соответствии с Порядком аттестации педагогических работников организаций, осуществляющих образовательную деятельность утверждённым приказом Министерства образования и науки Российской Федерации от 07 апреля 2014 года № 276, при выполнении ими педагогической работы в следующих случаях:</w:t>
      </w:r>
    </w:p>
    <w:p w:rsidR="00D608A3" w:rsidRPr="00D608A3" w:rsidRDefault="00D608A3" w:rsidP="00D608A3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8A3">
        <w:rPr>
          <w:rFonts w:ascii="Times New Roman" w:hAnsi="Times New Roman" w:cs="Times New Roman"/>
          <w:sz w:val="28"/>
          <w:szCs w:val="28"/>
        </w:rPr>
        <w:t>при работе в должности, по которой установлена квалификационная категория, независимо от преподаваемого предмета (дисциплины), типа и вида образовательной организации;</w:t>
      </w:r>
    </w:p>
    <w:p w:rsidR="00D608A3" w:rsidRPr="00D608A3" w:rsidRDefault="00D608A3" w:rsidP="00D608A3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8A3">
        <w:rPr>
          <w:rFonts w:ascii="Times New Roman" w:hAnsi="Times New Roman" w:cs="Times New Roman"/>
          <w:sz w:val="28"/>
          <w:szCs w:val="28"/>
        </w:rPr>
        <w:t>при возобновлении работы в должности, по которой установлена квалификационная категория, независимо от перерывов в работе;</w:t>
      </w:r>
    </w:p>
    <w:p w:rsidR="00D608A3" w:rsidRPr="00D608A3" w:rsidRDefault="00D608A3" w:rsidP="00D608A3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8A3">
        <w:rPr>
          <w:rFonts w:ascii="Times New Roman" w:hAnsi="Times New Roman" w:cs="Times New Roman"/>
          <w:sz w:val="28"/>
          <w:szCs w:val="28"/>
        </w:rPr>
        <w:t>при выполнении педагогической работы на разных должностях, по которым совпадают должностные обязанности, учебные программы, профили работы в следующих случаях:</w:t>
      </w:r>
    </w:p>
    <w:p w:rsidR="00D608A3" w:rsidRPr="00D608A3" w:rsidRDefault="00D608A3" w:rsidP="00D608A3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812"/>
      </w:tblGrid>
      <w:tr w:rsidR="00D608A3" w:rsidRPr="00D608A3" w:rsidTr="00A2332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A3" w:rsidRPr="00D608A3" w:rsidRDefault="00D608A3" w:rsidP="00D6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Должность, по которой</w:t>
            </w:r>
          </w:p>
          <w:p w:rsidR="00D608A3" w:rsidRPr="00D608A3" w:rsidRDefault="00D608A3" w:rsidP="00D6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D608A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</w:t>
            </w:r>
          </w:p>
          <w:p w:rsidR="00D608A3" w:rsidRPr="00D608A3" w:rsidRDefault="00D608A3" w:rsidP="00D6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A3" w:rsidRPr="00D608A3" w:rsidRDefault="00D608A3" w:rsidP="00D6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Должность, по которой рекомендуется</w:t>
            </w:r>
          </w:p>
          <w:p w:rsidR="00D608A3" w:rsidRPr="00D608A3" w:rsidRDefault="00D608A3" w:rsidP="00D6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при оплате труда устанавливать</w:t>
            </w:r>
          </w:p>
          <w:p w:rsidR="00D608A3" w:rsidRPr="00D608A3" w:rsidRDefault="00D608A3" w:rsidP="00D6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категорию,</w:t>
            </w:r>
          </w:p>
          <w:p w:rsidR="00D608A3" w:rsidRPr="00D608A3" w:rsidRDefault="00D608A3" w:rsidP="00D6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установленную</w:t>
            </w:r>
            <w:proofErr w:type="gramEnd"/>
            <w:r w:rsidRPr="00D608A3"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должности, указанной</w:t>
            </w:r>
          </w:p>
          <w:p w:rsidR="00D608A3" w:rsidRPr="00D608A3" w:rsidRDefault="00D608A3" w:rsidP="00D6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в графе 1</w:t>
            </w:r>
          </w:p>
        </w:tc>
      </w:tr>
      <w:tr w:rsidR="00D608A3" w:rsidRPr="00D608A3" w:rsidTr="00A2332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D6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D6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8A3" w:rsidRPr="00D608A3" w:rsidTr="00CB42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Учитель; преподаватель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Преподаватель; учитель; воспитатель (независимо от типа образовательной организации, в которой выполняется работа);</w:t>
            </w:r>
          </w:p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социальный педагог;</w:t>
            </w:r>
          </w:p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старший педагог дополнительного образования;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D608A3" w:rsidRPr="00D608A3" w:rsidTr="00A2332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A3" w:rsidRPr="00D608A3" w:rsidRDefault="00D608A3" w:rsidP="00D6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A3" w:rsidRPr="00D608A3" w:rsidRDefault="00D608A3" w:rsidP="00D6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8A3" w:rsidRPr="00D608A3" w:rsidTr="00CB42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воспитатель;</w:t>
            </w:r>
          </w:p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Воспитатель;</w:t>
            </w:r>
          </w:p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608A3" w:rsidRPr="00D608A3" w:rsidTr="00CB42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</w:t>
            </w:r>
          </w:p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 xml:space="preserve">основ безопасности </w:t>
            </w:r>
          </w:p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Учитель; преподаватель (при выполнении учебной (преподавательской) работы по физической культуре, а также по основам безопасности жизнедеятельности сверх учебной нагрузки, входящей в должностные обязанности преподавателя-организатора основ безопасности жизнедеятельности)</w:t>
            </w:r>
          </w:p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A3" w:rsidRPr="00D608A3" w:rsidTr="00CB42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Учитель; преподаватель (при выполнении учебной (преподавательской) работы по физической культуре сверх учебной нагрузки, входящей в должностные обязанности руководителя физического воспитания);</w:t>
            </w:r>
          </w:p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A3" w:rsidRPr="00D608A3" w:rsidTr="00CB42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  <w:r w:rsidRPr="00D6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:rsidR="00D608A3" w:rsidRPr="00D608A3" w:rsidRDefault="00D608A3" w:rsidP="00CB4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инструктор по труду; старший педагог дополнительного образования;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A3" w:rsidRPr="00D608A3" w:rsidTr="00CB42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Учитель (при выполнении учебной (преподавательской) работы по учебному предмету «технология»)</w:t>
            </w:r>
          </w:p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обучения;</w:t>
            </w:r>
          </w:p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</w:tr>
      <w:tr w:rsidR="00D608A3" w:rsidRPr="00D608A3" w:rsidTr="00CB42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Учитель-дефектолог;</w:t>
            </w:r>
          </w:p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Учитель-логопед; </w:t>
            </w:r>
          </w:p>
          <w:p w:rsidR="00D608A3" w:rsidRPr="00D608A3" w:rsidRDefault="00D608A3" w:rsidP="00CB4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учитель-дефектолог;</w:t>
            </w:r>
          </w:p>
          <w:p w:rsidR="00D608A3" w:rsidRPr="00D608A3" w:rsidRDefault="00D608A3" w:rsidP="00CB4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(при выполнении учебной (преподавательской) работы по адаптированным образовательным программам);</w:t>
            </w:r>
          </w:p>
          <w:p w:rsidR="00D608A3" w:rsidRPr="00D608A3" w:rsidRDefault="00D608A3" w:rsidP="00CB4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учитель в специальных (коррекционных) классах для детей с ограниченными возможностями здоровья</w:t>
            </w:r>
          </w:p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A3" w:rsidRPr="00D608A3" w:rsidTr="00CB42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Преподаватель образовательных организаций дополнительного образования детей (детских школ искусств по видам искусств);</w:t>
            </w:r>
          </w:p>
          <w:p w:rsidR="00D608A3" w:rsidRPr="00D608A3" w:rsidRDefault="00D608A3" w:rsidP="00CB4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руководитель;</w:t>
            </w:r>
          </w:p>
          <w:p w:rsidR="00D608A3" w:rsidRPr="00D608A3" w:rsidRDefault="00D608A3" w:rsidP="00CB4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</w:tr>
      <w:tr w:rsidR="00D608A3" w:rsidRPr="00D608A3" w:rsidTr="00CB42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Преподаватель образовательных организаций дополнительного образования детей (детских школ искусств по видам искусств); концертмейстер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Учитель; преподаватель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D608A3" w:rsidRPr="00D608A3" w:rsidTr="00A2332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A3" w:rsidRPr="00D608A3" w:rsidRDefault="00D608A3" w:rsidP="00D6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A3" w:rsidRPr="00D608A3" w:rsidRDefault="00D608A3" w:rsidP="00D6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8A3" w:rsidRPr="00D608A3" w:rsidTr="00CB42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тренер-преподаватель;</w:t>
            </w:r>
          </w:p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Учитель (при выполнении учебной (преподавательской) работы по физической культуре);</w:t>
            </w:r>
          </w:p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D608A3" w:rsidRPr="00D608A3" w:rsidTr="00CB42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Учитель; преподаватель (при выполнении учебной (преподавательской) работы по физической культуре);</w:t>
            </w:r>
          </w:p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тренер-преподаватель;</w:t>
            </w:r>
          </w:p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D608A3" w:rsidRPr="00D608A3" w:rsidTr="001A09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A3" w:rsidRPr="00D608A3" w:rsidRDefault="00D608A3" w:rsidP="00CB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профессиональной  образовательной организации либо структурного подразделения образовательной организации, реализующего основные </w:t>
            </w:r>
            <w:r w:rsidRPr="00D60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образовательные программы среднего профессионального 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Учитель того же предмета (дисциплины) общеобразовательной организации либо структурного подразделения образовательной организации, реализующего основные общеобразовательные программы</w:t>
            </w:r>
          </w:p>
        </w:tc>
      </w:tr>
      <w:tr w:rsidR="00D608A3" w:rsidRPr="00D608A3" w:rsidTr="00A2332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Учитель общеобразовательной организации либо структурного подразделения образовательной организации, реализующего основные общеобразовательные</w:t>
            </w:r>
            <w:proofErr w:type="gramEnd"/>
          </w:p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>Преподаватель того же предмета,</w:t>
            </w:r>
          </w:p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 xml:space="preserve">(дисциплины) профессиональной образовательной организации среднего профессионального образования либо структурного подразделения </w:t>
            </w:r>
          </w:p>
          <w:p w:rsidR="00D608A3" w:rsidRPr="00D608A3" w:rsidRDefault="00D608A3" w:rsidP="00CB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организации, реализующего основные </w:t>
            </w:r>
            <w:r w:rsidRPr="00D60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образовательные программы среднего профессионального образования</w:t>
            </w:r>
          </w:p>
        </w:tc>
      </w:tr>
    </w:tbl>
    <w:p w:rsidR="00D608A3" w:rsidRPr="00D608A3" w:rsidRDefault="00D608A3" w:rsidP="00D608A3">
      <w:pPr>
        <w:rPr>
          <w:rFonts w:ascii="Times New Roman" w:hAnsi="Times New Roman" w:cs="Times New Roman"/>
          <w:sz w:val="28"/>
          <w:szCs w:val="28"/>
        </w:rPr>
      </w:pPr>
    </w:p>
    <w:p w:rsidR="00D608A3" w:rsidRPr="00D608A3" w:rsidRDefault="00D608A3" w:rsidP="00D608A3">
      <w:pPr>
        <w:rPr>
          <w:rFonts w:ascii="Times New Roman" w:hAnsi="Times New Roman" w:cs="Times New Roman"/>
          <w:sz w:val="28"/>
          <w:szCs w:val="28"/>
        </w:rPr>
      </w:pPr>
    </w:p>
    <w:p w:rsidR="00D608A3" w:rsidRPr="00D608A3" w:rsidRDefault="00D608A3" w:rsidP="00D608A3">
      <w:pPr>
        <w:jc w:val="both"/>
        <w:rPr>
          <w:rFonts w:ascii="Times New Roman" w:hAnsi="Times New Roman" w:cs="Times New Roman"/>
          <w:sz w:val="28"/>
          <w:szCs w:val="28"/>
        </w:rPr>
      </w:pPr>
      <w:r w:rsidRPr="00D608A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  <w:t>Председатель</w:t>
      </w:r>
    </w:p>
    <w:p w:rsidR="00D608A3" w:rsidRPr="00D608A3" w:rsidRDefault="00D608A3" w:rsidP="00D608A3">
      <w:pPr>
        <w:ind w:left="4963" w:hanging="4963"/>
        <w:jc w:val="both"/>
        <w:rPr>
          <w:rFonts w:ascii="Times New Roman" w:hAnsi="Times New Roman" w:cs="Times New Roman"/>
          <w:sz w:val="28"/>
          <w:szCs w:val="28"/>
        </w:rPr>
      </w:pPr>
      <w:r w:rsidRPr="00D608A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  <w:t xml:space="preserve">первичной профсоюзной </w:t>
      </w:r>
    </w:p>
    <w:p w:rsidR="00D608A3" w:rsidRPr="00D608A3" w:rsidRDefault="00D608A3" w:rsidP="00D608A3">
      <w:pPr>
        <w:ind w:left="4963" w:hanging="4963"/>
        <w:jc w:val="both"/>
        <w:rPr>
          <w:rFonts w:ascii="Times New Roman" w:hAnsi="Times New Roman" w:cs="Times New Roman"/>
          <w:sz w:val="28"/>
          <w:szCs w:val="28"/>
        </w:rPr>
      </w:pP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  <w:t>организации</w:t>
      </w:r>
    </w:p>
    <w:p w:rsidR="00D608A3" w:rsidRPr="00D608A3" w:rsidRDefault="00D608A3" w:rsidP="00D608A3">
      <w:pPr>
        <w:ind w:left="4963" w:hanging="4963"/>
        <w:jc w:val="both"/>
        <w:rPr>
          <w:rFonts w:ascii="Times New Roman" w:hAnsi="Times New Roman" w:cs="Times New Roman"/>
          <w:sz w:val="28"/>
          <w:szCs w:val="28"/>
        </w:rPr>
      </w:pPr>
    </w:p>
    <w:p w:rsidR="00D608A3" w:rsidRPr="00D608A3" w:rsidRDefault="00D608A3" w:rsidP="00D608A3">
      <w:pPr>
        <w:jc w:val="both"/>
        <w:rPr>
          <w:rFonts w:ascii="Times New Roman" w:hAnsi="Times New Roman" w:cs="Times New Roman"/>
          <w:sz w:val="28"/>
          <w:szCs w:val="28"/>
        </w:rPr>
      </w:pPr>
      <w:r w:rsidRPr="00D608A3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spellStart"/>
      <w:r w:rsidRPr="00D608A3">
        <w:rPr>
          <w:rFonts w:ascii="Times New Roman" w:hAnsi="Times New Roman" w:cs="Times New Roman"/>
          <w:sz w:val="28"/>
          <w:szCs w:val="28"/>
          <w:u w:val="single"/>
        </w:rPr>
        <w:t>Урозаева</w:t>
      </w:r>
      <w:proofErr w:type="spellEnd"/>
      <w:r w:rsidRPr="00D608A3">
        <w:rPr>
          <w:rFonts w:ascii="Times New Roman" w:hAnsi="Times New Roman" w:cs="Times New Roman"/>
          <w:sz w:val="28"/>
          <w:szCs w:val="28"/>
          <w:u w:val="single"/>
        </w:rPr>
        <w:t xml:space="preserve"> Г.В.</w:t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D608A3">
        <w:rPr>
          <w:rFonts w:ascii="Times New Roman" w:hAnsi="Times New Roman" w:cs="Times New Roman"/>
          <w:sz w:val="28"/>
          <w:szCs w:val="28"/>
          <w:u w:val="single"/>
        </w:rPr>
        <w:t>Иванова Н.В.</w:t>
      </w:r>
    </w:p>
    <w:p w:rsidR="00D608A3" w:rsidRPr="00D608A3" w:rsidRDefault="00D608A3" w:rsidP="00D608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8A3">
        <w:rPr>
          <w:rFonts w:ascii="Times New Roman" w:hAnsi="Times New Roman" w:cs="Times New Roman"/>
          <w:sz w:val="28"/>
          <w:szCs w:val="28"/>
        </w:rPr>
        <w:t>(подпись, Ф.И.О.)</w:t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  <w:t>(подпись, Ф.И.О.)</w:t>
      </w:r>
    </w:p>
    <w:p w:rsidR="00D608A3" w:rsidRPr="00D608A3" w:rsidRDefault="00D608A3" w:rsidP="00D608A3">
      <w:pPr>
        <w:jc w:val="both"/>
        <w:rPr>
          <w:rFonts w:ascii="Times New Roman" w:hAnsi="Times New Roman" w:cs="Times New Roman"/>
          <w:sz w:val="28"/>
          <w:szCs w:val="28"/>
        </w:rPr>
      </w:pPr>
      <w:r w:rsidRPr="00D608A3">
        <w:rPr>
          <w:rFonts w:ascii="Times New Roman" w:hAnsi="Times New Roman" w:cs="Times New Roman"/>
          <w:sz w:val="28"/>
          <w:szCs w:val="28"/>
        </w:rPr>
        <w:t>М.П.</w:t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D608A3" w:rsidRPr="00D608A3" w:rsidRDefault="00D608A3" w:rsidP="00D60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80C" w:rsidRDefault="00D608A3" w:rsidP="00032D49">
      <w:pPr>
        <w:jc w:val="both"/>
      </w:pPr>
      <w:r w:rsidRPr="00D608A3">
        <w:rPr>
          <w:rFonts w:ascii="Times New Roman" w:hAnsi="Times New Roman" w:cs="Times New Roman"/>
          <w:sz w:val="28"/>
          <w:szCs w:val="28"/>
        </w:rPr>
        <w:t xml:space="preserve">«___»_________20 </w:t>
      </w:r>
      <w:r w:rsidR="00492FD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D608A3">
        <w:rPr>
          <w:rFonts w:ascii="Times New Roman" w:hAnsi="Times New Roman" w:cs="Times New Roman"/>
          <w:sz w:val="28"/>
          <w:szCs w:val="28"/>
        </w:rPr>
        <w:t xml:space="preserve"> г.</w:t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</w:r>
      <w:r w:rsidRPr="00D608A3">
        <w:rPr>
          <w:rFonts w:ascii="Times New Roman" w:hAnsi="Times New Roman" w:cs="Times New Roman"/>
          <w:sz w:val="28"/>
          <w:szCs w:val="28"/>
        </w:rPr>
        <w:tab/>
        <w:t>«__»________20</w:t>
      </w:r>
      <w:r w:rsidR="00492FD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D608A3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B0280C" w:rsidSect="0044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8A3"/>
    <w:rsid w:val="00032D49"/>
    <w:rsid w:val="001A0933"/>
    <w:rsid w:val="00444848"/>
    <w:rsid w:val="00492FDA"/>
    <w:rsid w:val="005B412A"/>
    <w:rsid w:val="007B6035"/>
    <w:rsid w:val="00B0280C"/>
    <w:rsid w:val="00CB4239"/>
    <w:rsid w:val="00D6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6</cp:revision>
  <dcterms:created xsi:type="dcterms:W3CDTF">2017-06-09T08:16:00Z</dcterms:created>
  <dcterms:modified xsi:type="dcterms:W3CDTF">2020-06-08T03:17:00Z</dcterms:modified>
</cp:coreProperties>
</file>