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DA7" w:rsidRPr="003F5DA7" w:rsidRDefault="003F5DA7" w:rsidP="003F5DA7">
      <w:pPr>
        <w:spacing w:after="0" w:line="240" w:lineRule="auto"/>
        <w:ind w:right="-143"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F5DA7">
        <w:rPr>
          <w:rFonts w:ascii="Times New Roman" w:hAnsi="Times New Roman" w:cs="Times New Roman"/>
          <w:b/>
          <w:sz w:val="28"/>
          <w:szCs w:val="28"/>
        </w:rPr>
        <w:t xml:space="preserve">Приложение № 10 </w:t>
      </w:r>
    </w:p>
    <w:p w:rsidR="003F5DA7" w:rsidRPr="003F5DA7" w:rsidRDefault="003F5DA7" w:rsidP="003F5DA7">
      <w:pPr>
        <w:spacing w:after="0" w:line="240" w:lineRule="auto"/>
        <w:ind w:right="-143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3F5DA7">
        <w:rPr>
          <w:rFonts w:ascii="Times New Roman" w:hAnsi="Times New Roman" w:cs="Times New Roman"/>
          <w:b/>
          <w:sz w:val="28"/>
          <w:szCs w:val="28"/>
        </w:rPr>
        <w:t>к коллективному договору</w:t>
      </w:r>
    </w:p>
    <w:tbl>
      <w:tblPr>
        <w:tblW w:w="9756" w:type="dxa"/>
        <w:tblLook w:val="01E0"/>
      </w:tblPr>
      <w:tblGrid>
        <w:gridCol w:w="4573"/>
        <w:gridCol w:w="1008"/>
        <w:gridCol w:w="4175"/>
      </w:tblGrid>
      <w:tr w:rsidR="003F5DA7" w:rsidRPr="003F5DA7" w:rsidTr="003F5DA7">
        <w:trPr>
          <w:trHeight w:val="3128"/>
        </w:trPr>
        <w:tc>
          <w:tcPr>
            <w:tcW w:w="4573" w:type="dxa"/>
          </w:tcPr>
          <w:p w:rsidR="003F5DA7" w:rsidRPr="003F5DA7" w:rsidRDefault="003F5DA7" w:rsidP="003F5DA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D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СОГЛАСОВАНО </w:t>
            </w:r>
          </w:p>
          <w:p w:rsidR="003F5DA7" w:rsidRPr="003F5DA7" w:rsidRDefault="003F5DA7" w:rsidP="003F5DA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DA7">
              <w:rPr>
                <w:rFonts w:ascii="Times New Roman" w:hAnsi="Times New Roman" w:cs="Times New Roman"/>
                <w:sz w:val="24"/>
                <w:szCs w:val="24"/>
              </w:rPr>
              <w:t>Председатель первичной профсоюзной организации</w:t>
            </w:r>
          </w:p>
          <w:p w:rsidR="003F5DA7" w:rsidRPr="003F5DA7" w:rsidRDefault="003F5DA7" w:rsidP="00D4646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5D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МОБУ «СОШ № 9»</w:t>
            </w:r>
            <w:r w:rsidRPr="003F5DA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__________       </w:t>
            </w:r>
            <w:r w:rsidRPr="003F5D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Н.В. Иванова</w:t>
            </w:r>
            <w:r w:rsidRPr="003F5D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br/>
            </w:r>
            <w:r w:rsidRPr="003F5DA7">
              <w:rPr>
                <w:rFonts w:ascii="Times New Roman" w:hAnsi="Times New Roman" w:cs="Times New Roman"/>
                <w:sz w:val="24"/>
                <w:szCs w:val="24"/>
              </w:rPr>
              <w:t xml:space="preserve"> «_____» ________________ 20</w:t>
            </w:r>
            <w:r w:rsidR="00D4646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08" w:type="dxa"/>
          </w:tcPr>
          <w:p w:rsidR="003F5DA7" w:rsidRPr="003F5DA7" w:rsidRDefault="003F5DA7" w:rsidP="003F5DA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5" w:type="dxa"/>
          </w:tcPr>
          <w:p w:rsidR="003F5DA7" w:rsidRPr="003F5DA7" w:rsidRDefault="003F5DA7" w:rsidP="003F5DA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DA7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</w:t>
            </w:r>
          </w:p>
          <w:p w:rsidR="003F5DA7" w:rsidRPr="003F5DA7" w:rsidRDefault="003F5DA7" w:rsidP="00D4646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DA7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 w:rsidRPr="003F5D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МОБУ «СОШ № 9»</w:t>
            </w:r>
            <w:r w:rsidRPr="003F5DA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F5DA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__________   </w:t>
            </w:r>
            <w:r w:rsidRPr="003F5D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Г.В Урозаева</w:t>
            </w:r>
            <w:r w:rsidRPr="003F5D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</w:t>
            </w:r>
            <w:r w:rsidRPr="003F5DA7">
              <w:rPr>
                <w:rFonts w:ascii="Times New Roman" w:hAnsi="Times New Roman" w:cs="Times New Roman"/>
                <w:sz w:val="24"/>
                <w:szCs w:val="24"/>
              </w:rPr>
              <w:t xml:space="preserve"> «_____» _______________20</w:t>
            </w:r>
            <w:r w:rsidR="00D4646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3F5DA7" w:rsidRPr="003F5DA7" w:rsidRDefault="003F5DA7" w:rsidP="003F5D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F5DA7" w:rsidRPr="003F5DA7" w:rsidRDefault="003F5DA7" w:rsidP="003F5D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F5DA7" w:rsidRPr="003F5DA7" w:rsidRDefault="003F5DA7" w:rsidP="003F5D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F5DA7">
        <w:rPr>
          <w:rFonts w:ascii="Times New Roman" w:hAnsi="Times New Roman" w:cs="Times New Roman"/>
          <w:b/>
          <w:bCs/>
          <w:sz w:val="32"/>
          <w:szCs w:val="32"/>
        </w:rPr>
        <w:t>Положение</w:t>
      </w:r>
    </w:p>
    <w:p w:rsidR="003F5DA7" w:rsidRPr="003F5DA7" w:rsidRDefault="003F5DA7" w:rsidP="003F5DA7">
      <w:pPr>
        <w:pStyle w:val="ConsPlusTitle"/>
        <w:widowControl/>
        <w:tabs>
          <w:tab w:val="left" w:pos="8789"/>
        </w:tabs>
        <w:jc w:val="center"/>
        <w:rPr>
          <w:rFonts w:ascii="Times New Roman" w:hAnsi="Times New Roman" w:cs="Times New Roman"/>
          <w:bCs w:val="0"/>
          <w:sz w:val="32"/>
          <w:szCs w:val="32"/>
        </w:rPr>
      </w:pPr>
      <w:r w:rsidRPr="003F5DA7">
        <w:rPr>
          <w:rFonts w:ascii="Times New Roman" w:hAnsi="Times New Roman" w:cs="Times New Roman"/>
          <w:bCs w:val="0"/>
          <w:sz w:val="32"/>
          <w:szCs w:val="32"/>
        </w:rPr>
        <w:t xml:space="preserve">об оплате труда работников </w:t>
      </w:r>
    </w:p>
    <w:p w:rsidR="003F5DA7" w:rsidRPr="003F5DA7" w:rsidRDefault="003F5DA7" w:rsidP="003F5DA7">
      <w:pPr>
        <w:pStyle w:val="ConsPlusTitle"/>
        <w:widowControl/>
        <w:tabs>
          <w:tab w:val="left" w:pos="8789"/>
        </w:tabs>
        <w:jc w:val="center"/>
        <w:rPr>
          <w:rFonts w:ascii="Times New Roman" w:hAnsi="Times New Roman" w:cs="Times New Roman"/>
          <w:b w:val="0"/>
          <w:bCs w:val="0"/>
          <w:sz w:val="32"/>
          <w:szCs w:val="32"/>
          <w:u w:val="single"/>
        </w:rPr>
      </w:pPr>
      <w:r w:rsidRPr="003F5DA7">
        <w:rPr>
          <w:rFonts w:ascii="Times New Roman" w:hAnsi="Times New Roman" w:cs="Times New Roman"/>
          <w:b w:val="0"/>
          <w:bCs w:val="0"/>
          <w:sz w:val="32"/>
          <w:szCs w:val="32"/>
          <w:u w:val="single"/>
        </w:rPr>
        <w:t xml:space="preserve">муниципального общеобразовательного бюджетного </w:t>
      </w:r>
    </w:p>
    <w:p w:rsidR="003F5DA7" w:rsidRPr="003F5DA7" w:rsidRDefault="003F5DA7" w:rsidP="003F5DA7">
      <w:pPr>
        <w:pStyle w:val="ConsPlusTitle"/>
        <w:widowControl/>
        <w:tabs>
          <w:tab w:val="left" w:pos="8789"/>
        </w:tabs>
        <w:jc w:val="center"/>
        <w:rPr>
          <w:rFonts w:ascii="Times New Roman" w:hAnsi="Times New Roman" w:cs="Times New Roman"/>
          <w:b w:val="0"/>
          <w:bCs w:val="0"/>
          <w:sz w:val="32"/>
          <w:szCs w:val="32"/>
          <w:u w:val="single"/>
        </w:rPr>
      </w:pPr>
      <w:r w:rsidRPr="003F5DA7">
        <w:rPr>
          <w:rFonts w:ascii="Times New Roman" w:hAnsi="Times New Roman" w:cs="Times New Roman"/>
          <w:b w:val="0"/>
          <w:bCs w:val="0"/>
          <w:sz w:val="32"/>
          <w:szCs w:val="32"/>
          <w:u w:val="single"/>
        </w:rPr>
        <w:t>учреждения «Средняя общеобразовательная школа № 9»</w:t>
      </w:r>
    </w:p>
    <w:p w:rsidR="003F5DA7" w:rsidRPr="003F5DA7" w:rsidRDefault="003F5DA7" w:rsidP="003F5DA7">
      <w:pPr>
        <w:pStyle w:val="ConsPlusTitle"/>
        <w:widowControl/>
        <w:tabs>
          <w:tab w:val="left" w:pos="8789"/>
        </w:tabs>
        <w:jc w:val="center"/>
        <w:rPr>
          <w:rFonts w:ascii="Times New Roman" w:hAnsi="Times New Roman" w:cs="Times New Roman"/>
          <w:b w:val="0"/>
          <w:bCs w:val="0"/>
          <w:sz w:val="32"/>
          <w:szCs w:val="32"/>
        </w:rPr>
      </w:pPr>
      <w:r w:rsidRPr="003F5DA7">
        <w:rPr>
          <w:rFonts w:ascii="Times New Roman" w:hAnsi="Times New Roman" w:cs="Times New Roman"/>
          <w:b w:val="0"/>
          <w:bCs w:val="0"/>
          <w:sz w:val="32"/>
          <w:szCs w:val="32"/>
        </w:rPr>
        <w:t>(наименование учреждения)</w:t>
      </w:r>
    </w:p>
    <w:p w:rsidR="003F5DA7" w:rsidRPr="003F5DA7" w:rsidRDefault="003F5DA7" w:rsidP="003F5DA7">
      <w:pPr>
        <w:pStyle w:val="a3"/>
        <w:rPr>
          <w:sz w:val="32"/>
          <w:szCs w:val="32"/>
        </w:rPr>
      </w:pPr>
    </w:p>
    <w:p w:rsidR="003F5DA7" w:rsidRPr="003F5DA7" w:rsidRDefault="003F5DA7" w:rsidP="003F5DA7">
      <w:pPr>
        <w:pStyle w:val="a3"/>
        <w:rPr>
          <w:sz w:val="32"/>
          <w:szCs w:val="32"/>
        </w:rPr>
      </w:pPr>
    </w:p>
    <w:p w:rsidR="003F5DA7" w:rsidRPr="003F5DA7" w:rsidRDefault="003F5DA7" w:rsidP="003F5DA7">
      <w:pPr>
        <w:pStyle w:val="a3"/>
        <w:rPr>
          <w:sz w:val="24"/>
          <w:szCs w:val="24"/>
        </w:rPr>
      </w:pPr>
    </w:p>
    <w:p w:rsidR="003F5DA7" w:rsidRPr="003F5DA7" w:rsidRDefault="003F5DA7" w:rsidP="003F5DA7">
      <w:pPr>
        <w:pStyle w:val="a3"/>
        <w:rPr>
          <w:sz w:val="24"/>
          <w:szCs w:val="24"/>
        </w:rPr>
      </w:pPr>
    </w:p>
    <w:p w:rsidR="003F5DA7" w:rsidRPr="003F5DA7" w:rsidRDefault="003F5DA7" w:rsidP="003F5DA7">
      <w:pPr>
        <w:pStyle w:val="a3"/>
        <w:rPr>
          <w:sz w:val="24"/>
          <w:szCs w:val="24"/>
        </w:rPr>
      </w:pPr>
    </w:p>
    <w:p w:rsidR="003F5DA7" w:rsidRPr="003F5DA7" w:rsidRDefault="003F5DA7" w:rsidP="003F5DA7">
      <w:pPr>
        <w:pStyle w:val="a3"/>
        <w:rPr>
          <w:sz w:val="24"/>
          <w:szCs w:val="24"/>
        </w:rPr>
      </w:pPr>
    </w:p>
    <w:p w:rsidR="003F5DA7" w:rsidRPr="003F5DA7" w:rsidRDefault="003F5DA7" w:rsidP="003F5DA7">
      <w:pPr>
        <w:pStyle w:val="a3"/>
        <w:rPr>
          <w:sz w:val="24"/>
          <w:szCs w:val="24"/>
        </w:rPr>
      </w:pPr>
    </w:p>
    <w:p w:rsidR="003F5DA7" w:rsidRPr="003F5DA7" w:rsidRDefault="003F5DA7" w:rsidP="003F5DA7">
      <w:pPr>
        <w:pStyle w:val="a3"/>
        <w:rPr>
          <w:sz w:val="24"/>
          <w:szCs w:val="24"/>
        </w:rPr>
      </w:pPr>
    </w:p>
    <w:p w:rsidR="003F5DA7" w:rsidRPr="003F5DA7" w:rsidRDefault="003F5DA7" w:rsidP="003F5DA7">
      <w:pPr>
        <w:pStyle w:val="a3"/>
        <w:rPr>
          <w:sz w:val="24"/>
          <w:szCs w:val="24"/>
        </w:rPr>
      </w:pPr>
    </w:p>
    <w:p w:rsidR="003F5DA7" w:rsidRPr="003F5DA7" w:rsidRDefault="003F5DA7" w:rsidP="003F5DA7">
      <w:pPr>
        <w:pStyle w:val="a3"/>
        <w:rPr>
          <w:sz w:val="24"/>
          <w:szCs w:val="24"/>
        </w:rPr>
      </w:pPr>
    </w:p>
    <w:p w:rsidR="003F5DA7" w:rsidRPr="003F5DA7" w:rsidRDefault="003F5DA7" w:rsidP="003F5DA7">
      <w:pPr>
        <w:pStyle w:val="a3"/>
        <w:rPr>
          <w:sz w:val="24"/>
          <w:szCs w:val="24"/>
        </w:rPr>
      </w:pPr>
    </w:p>
    <w:p w:rsidR="003F5DA7" w:rsidRPr="003F5DA7" w:rsidRDefault="003F5DA7" w:rsidP="003F5DA7">
      <w:pPr>
        <w:pStyle w:val="a3"/>
        <w:rPr>
          <w:sz w:val="24"/>
          <w:szCs w:val="24"/>
        </w:rPr>
      </w:pPr>
    </w:p>
    <w:p w:rsidR="003F5DA7" w:rsidRPr="003F5DA7" w:rsidRDefault="003F5DA7" w:rsidP="003F5DA7">
      <w:pPr>
        <w:pStyle w:val="a3"/>
        <w:rPr>
          <w:sz w:val="24"/>
          <w:szCs w:val="24"/>
        </w:rPr>
      </w:pPr>
    </w:p>
    <w:p w:rsidR="003F5DA7" w:rsidRDefault="003F5DA7" w:rsidP="003F5DA7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3F5DA7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</w:p>
    <w:p w:rsidR="003F5DA7" w:rsidRDefault="003F5DA7" w:rsidP="003F5DA7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3F5DA7" w:rsidRDefault="003F5DA7" w:rsidP="003F5DA7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3F5DA7" w:rsidRDefault="003F5DA7" w:rsidP="003F5DA7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3F5DA7" w:rsidRDefault="003F5DA7" w:rsidP="003F5DA7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3F5DA7" w:rsidRDefault="003F5DA7" w:rsidP="003F5DA7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3F5DA7" w:rsidRDefault="003F5DA7" w:rsidP="003F5DA7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3F5DA7" w:rsidRDefault="003F5DA7" w:rsidP="003F5DA7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3F5DA7" w:rsidRDefault="003F5DA7" w:rsidP="003F5DA7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3F5DA7" w:rsidRDefault="003F5DA7" w:rsidP="003F5DA7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3F5DA7" w:rsidRDefault="003F5DA7" w:rsidP="003F5DA7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3F5DA7" w:rsidRDefault="003F5DA7" w:rsidP="003F5DA7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3F5DA7" w:rsidRDefault="003F5DA7" w:rsidP="003F5DA7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3F5DA7" w:rsidRDefault="003F5DA7" w:rsidP="003F5DA7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3F5DA7" w:rsidRDefault="003F5DA7" w:rsidP="003F5DA7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3F5DA7" w:rsidRDefault="003F5DA7" w:rsidP="003F5DA7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3F5DA7" w:rsidRDefault="003F5DA7" w:rsidP="003F5DA7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3F5DA7" w:rsidRDefault="003F5DA7" w:rsidP="003F5DA7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3F5DA7" w:rsidRPr="003F5DA7" w:rsidRDefault="003F5DA7" w:rsidP="003F5DA7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3F5DA7" w:rsidRPr="003F5DA7" w:rsidRDefault="003F5DA7" w:rsidP="003F5DA7">
      <w:pPr>
        <w:pStyle w:val="a3"/>
        <w:rPr>
          <w:sz w:val="24"/>
          <w:szCs w:val="24"/>
        </w:rPr>
      </w:pPr>
      <w:r w:rsidRPr="003F5DA7">
        <w:rPr>
          <w:sz w:val="24"/>
          <w:szCs w:val="24"/>
        </w:rPr>
        <w:t xml:space="preserve">                         </w:t>
      </w:r>
    </w:p>
    <w:p w:rsidR="003F5DA7" w:rsidRPr="003F5DA7" w:rsidRDefault="003F5DA7" w:rsidP="003F5DA7">
      <w:pPr>
        <w:tabs>
          <w:tab w:val="left" w:pos="57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5DA7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3F5DA7" w:rsidRPr="003F5DA7" w:rsidRDefault="003F5DA7" w:rsidP="003F5DA7">
      <w:pPr>
        <w:tabs>
          <w:tab w:val="left" w:pos="57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F5DA7" w:rsidRPr="004F2E3D" w:rsidRDefault="003F5DA7" w:rsidP="003F5DA7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F2E3D">
        <w:rPr>
          <w:rFonts w:ascii="Times New Roman" w:hAnsi="Times New Roman" w:cs="Times New Roman"/>
          <w:color w:val="000000"/>
          <w:sz w:val="24"/>
          <w:szCs w:val="24"/>
        </w:rPr>
        <w:t>Положение о системе оплаты труда работников МОБУ «СОШ № 9» города Минусинска, (далее – Положение</w:t>
      </w:r>
      <w:r w:rsidRPr="004F2E3D">
        <w:rPr>
          <w:rFonts w:ascii="Times New Roman" w:hAnsi="Times New Roman" w:cs="Times New Roman"/>
          <w:sz w:val="24"/>
          <w:szCs w:val="24"/>
        </w:rPr>
        <w:t>),</w:t>
      </w:r>
      <w:r w:rsidRPr="004F2E3D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</w:p>
    <w:p w:rsidR="003F5DA7" w:rsidRPr="00C3048E" w:rsidRDefault="00AA6BA1" w:rsidP="003F5DA7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48E">
        <w:rPr>
          <w:rFonts w:ascii="Times New Roman" w:hAnsi="Times New Roman" w:cs="Times New Roman"/>
          <w:sz w:val="24"/>
          <w:szCs w:val="24"/>
        </w:rPr>
        <w:t>В соответствии с Трудовым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Красноярского края от 15.12.2009 № 648-п «Обутверждении Примерного положения об оплате труда работников краевых государственных бюджетных и казенных учреждений, подведомственных министерству образования и науки Красноярского края», решением Минусинского городского Совета депутатов от 21.08.2013 № 10-83р «О системах оплаты труда работников муниципальных учреждений», Уставом городского округа - город Минусинск, в целях регулирования системы оплаты труда работников муниципальных бюджетных и казенных учреждений, подведомственных управлению образования администрации города Минусинска</w:t>
      </w:r>
      <w:r w:rsidR="00C3048E" w:rsidRPr="00C3048E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города Минусинска от 08.05.2020 № АГ-693-п - « О внесении изменений в постановление Администрации города Минусинска  от 26.09.2019 № АГ-1735-п «Об утверждении положения о системах оплаты труда работников муниципальных учреждений подведомственных управлению образования администрации города Минусинска</w:t>
      </w:r>
      <w:r w:rsidR="00C3048E">
        <w:rPr>
          <w:rFonts w:ascii="Times New Roman" w:hAnsi="Times New Roman" w:cs="Times New Roman"/>
          <w:sz w:val="24"/>
          <w:szCs w:val="24"/>
        </w:rPr>
        <w:t>.</w:t>
      </w:r>
    </w:p>
    <w:p w:rsidR="003F5DA7" w:rsidRPr="003F5DA7" w:rsidRDefault="003F5DA7" w:rsidP="003F5DA7">
      <w:pPr>
        <w:tabs>
          <w:tab w:val="left" w:pos="57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5DA7">
        <w:rPr>
          <w:rFonts w:ascii="Times New Roman" w:hAnsi="Times New Roman" w:cs="Times New Roman"/>
          <w:b/>
          <w:sz w:val="24"/>
          <w:szCs w:val="24"/>
        </w:rPr>
        <w:t>2 . Оклады (должностные оклады), ставки заработной платы</w:t>
      </w:r>
    </w:p>
    <w:p w:rsidR="003F5DA7" w:rsidRPr="003F5DA7" w:rsidRDefault="003F5DA7" w:rsidP="003F5DA7">
      <w:pPr>
        <w:tabs>
          <w:tab w:val="left" w:pos="57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5DA7" w:rsidRPr="003F5DA7" w:rsidRDefault="003F5DA7" w:rsidP="003F5D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5DA7">
        <w:rPr>
          <w:rFonts w:ascii="Times New Roman" w:hAnsi="Times New Roman" w:cs="Times New Roman"/>
          <w:sz w:val="24"/>
          <w:szCs w:val="24"/>
        </w:rPr>
        <w:t xml:space="preserve">2.1. Размеры окладов (должностных окладов), ставок заработной платы конкретным работникам устанавливаются </w:t>
      </w:r>
      <w:r w:rsidR="00CB70B6">
        <w:rPr>
          <w:rFonts w:ascii="Times New Roman" w:hAnsi="Times New Roman" w:cs="Times New Roman"/>
          <w:sz w:val="24"/>
          <w:szCs w:val="24"/>
        </w:rPr>
        <w:t>директором</w:t>
      </w:r>
      <w:r w:rsidRPr="003F5DA7">
        <w:rPr>
          <w:rFonts w:ascii="Times New Roman" w:hAnsi="Times New Roman" w:cs="Times New Roman"/>
          <w:sz w:val="24"/>
          <w:szCs w:val="24"/>
        </w:rPr>
        <w:t xml:space="preserve"> учреждения на основе требований к профессиональной подготовке и уровню квалификации, которые необходимы для осуществления соответствующей профессиональной деятельности, с учетом сложности и объема выполняемой работы в соответствии с размерами окладов (должностных окладов), ставок заработной платы, определенных в коллективн</w:t>
      </w:r>
      <w:r w:rsidR="00CB70B6">
        <w:rPr>
          <w:rFonts w:ascii="Times New Roman" w:hAnsi="Times New Roman" w:cs="Times New Roman"/>
          <w:sz w:val="24"/>
          <w:szCs w:val="24"/>
        </w:rPr>
        <w:t>ом</w:t>
      </w:r>
      <w:r w:rsidRPr="003F5DA7">
        <w:rPr>
          <w:rFonts w:ascii="Times New Roman" w:hAnsi="Times New Roman" w:cs="Times New Roman"/>
          <w:sz w:val="24"/>
          <w:szCs w:val="24"/>
        </w:rPr>
        <w:t xml:space="preserve"> договор</w:t>
      </w:r>
      <w:r w:rsidR="00CB70B6">
        <w:rPr>
          <w:rFonts w:ascii="Times New Roman" w:hAnsi="Times New Roman" w:cs="Times New Roman"/>
          <w:sz w:val="24"/>
          <w:szCs w:val="24"/>
        </w:rPr>
        <w:t>е</w:t>
      </w:r>
      <w:r w:rsidRPr="003F5DA7">
        <w:rPr>
          <w:rFonts w:ascii="Times New Roman" w:hAnsi="Times New Roman" w:cs="Times New Roman"/>
          <w:sz w:val="24"/>
          <w:szCs w:val="24"/>
        </w:rPr>
        <w:t>, соглашениях, локальных нормативных актах.</w:t>
      </w:r>
    </w:p>
    <w:p w:rsidR="003F5DA7" w:rsidRPr="003F5DA7" w:rsidRDefault="003F5DA7" w:rsidP="003F5D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5DA7">
        <w:rPr>
          <w:rFonts w:ascii="Times New Roman" w:hAnsi="Times New Roman" w:cs="Times New Roman"/>
          <w:sz w:val="24"/>
          <w:szCs w:val="24"/>
        </w:rPr>
        <w:t>2.2. В коллективн</w:t>
      </w:r>
      <w:r w:rsidR="00CB70B6">
        <w:rPr>
          <w:rFonts w:ascii="Times New Roman" w:hAnsi="Times New Roman" w:cs="Times New Roman"/>
          <w:sz w:val="24"/>
          <w:szCs w:val="24"/>
        </w:rPr>
        <w:t>ом</w:t>
      </w:r>
      <w:r w:rsidRPr="003F5DA7">
        <w:rPr>
          <w:rFonts w:ascii="Times New Roman" w:hAnsi="Times New Roman" w:cs="Times New Roman"/>
          <w:sz w:val="24"/>
          <w:szCs w:val="24"/>
        </w:rPr>
        <w:t xml:space="preserve"> договор</w:t>
      </w:r>
      <w:r w:rsidR="00CB70B6">
        <w:rPr>
          <w:rFonts w:ascii="Times New Roman" w:hAnsi="Times New Roman" w:cs="Times New Roman"/>
          <w:sz w:val="24"/>
          <w:szCs w:val="24"/>
        </w:rPr>
        <w:t>е</w:t>
      </w:r>
      <w:r w:rsidRPr="003F5DA7">
        <w:rPr>
          <w:rFonts w:ascii="Times New Roman" w:hAnsi="Times New Roman" w:cs="Times New Roman"/>
          <w:sz w:val="24"/>
          <w:szCs w:val="24"/>
        </w:rPr>
        <w:t>, соглашениях, локальных нормативных актах размеры окладов (должностных окладов), ставок заработной платы устанавливаются не ниже минимальных размеров окладов (должностных окладов), ставок заработной платы, определяемых по квалификационным уровням профессиональных квалификационных групп и отдельным должностям, не включенным в профессиональные квалификационные группы (далее - минимальные размеры окладов, ставок).</w:t>
      </w:r>
    </w:p>
    <w:p w:rsidR="003F5DA7" w:rsidRPr="00452F45" w:rsidRDefault="003F5DA7" w:rsidP="003F5D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5DA7">
        <w:rPr>
          <w:rFonts w:ascii="Times New Roman" w:hAnsi="Times New Roman" w:cs="Times New Roman"/>
          <w:sz w:val="24"/>
          <w:szCs w:val="24"/>
        </w:rPr>
        <w:t>2.3. Минимальные размеры окладов (должностных окладов), ставок заработной платы работников учреждени</w:t>
      </w:r>
      <w:r w:rsidR="00CB70B6">
        <w:rPr>
          <w:rFonts w:ascii="Times New Roman" w:hAnsi="Times New Roman" w:cs="Times New Roman"/>
          <w:sz w:val="24"/>
          <w:szCs w:val="24"/>
        </w:rPr>
        <w:t>я</w:t>
      </w:r>
      <w:r w:rsidRPr="003F5DA7">
        <w:rPr>
          <w:rFonts w:ascii="Times New Roman" w:hAnsi="Times New Roman" w:cs="Times New Roman"/>
          <w:sz w:val="24"/>
          <w:szCs w:val="24"/>
        </w:rPr>
        <w:t xml:space="preserve"> устанавливаются в соответствии </w:t>
      </w:r>
      <w:r w:rsidRPr="00452F45">
        <w:rPr>
          <w:rFonts w:ascii="Times New Roman" w:hAnsi="Times New Roman" w:cs="Times New Roman"/>
          <w:sz w:val="24"/>
          <w:szCs w:val="24"/>
        </w:rPr>
        <w:t xml:space="preserve">с </w:t>
      </w:r>
      <w:hyperlink w:anchor="sub_1001" w:history="1">
        <w:r w:rsidR="004F2E3D" w:rsidRPr="00452F45">
          <w:rPr>
            <w:rFonts w:ascii="Times New Roman" w:hAnsi="Times New Roman" w:cs="Times New Roman"/>
            <w:sz w:val="24"/>
            <w:szCs w:val="24"/>
          </w:rPr>
          <w:t>П</w:t>
        </w:r>
        <w:r w:rsidRPr="00452F45">
          <w:rPr>
            <w:rFonts w:ascii="Times New Roman" w:hAnsi="Times New Roman" w:cs="Times New Roman"/>
            <w:sz w:val="24"/>
            <w:szCs w:val="24"/>
          </w:rPr>
          <w:t>риложением 1</w:t>
        </w:r>
      </w:hyperlink>
      <w:r w:rsidRPr="00452F45">
        <w:rPr>
          <w:rFonts w:ascii="Times New Roman" w:hAnsi="Times New Roman" w:cs="Times New Roman"/>
          <w:sz w:val="24"/>
          <w:szCs w:val="24"/>
        </w:rPr>
        <w:t xml:space="preserve"> к настоящему Положению.</w:t>
      </w:r>
    </w:p>
    <w:p w:rsidR="003F5DA7" w:rsidRPr="00452F45" w:rsidRDefault="003F5DA7" w:rsidP="003F5D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5DA7">
        <w:rPr>
          <w:rFonts w:ascii="Times New Roman" w:hAnsi="Times New Roman" w:cs="Times New Roman"/>
          <w:sz w:val="24"/>
          <w:szCs w:val="24"/>
        </w:rPr>
        <w:t>2.4. Условия, при которых размеры окладов (должностных окладов), ставок заработной платы работникам учреждени</w:t>
      </w:r>
      <w:r w:rsidR="00CB70B6">
        <w:rPr>
          <w:rFonts w:ascii="Times New Roman" w:hAnsi="Times New Roman" w:cs="Times New Roman"/>
          <w:sz w:val="24"/>
          <w:szCs w:val="24"/>
        </w:rPr>
        <w:t>я</w:t>
      </w:r>
      <w:r w:rsidRPr="003F5DA7">
        <w:rPr>
          <w:rFonts w:ascii="Times New Roman" w:hAnsi="Times New Roman" w:cs="Times New Roman"/>
          <w:sz w:val="24"/>
          <w:szCs w:val="24"/>
        </w:rPr>
        <w:t xml:space="preserve"> могут устанавливаться выше минимальных размеров окладов (должностных окладов), ставок заработной платы, </w:t>
      </w:r>
      <w:r w:rsidR="004F2E3D">
        <w:rPr>
          <w:rFonts w:ascii="Times New Roman" w:hAnsi="Times New Roman" w:cs="Times New Roman"/>
          <w:sz w:val="24"/>
          <w:szCs w:val="24"/>
        </w:rPr>
        <w:t xml:space="preserve">определяются приказом </w:t>
      </w:r>
      <w:r w:rsidR="00CB70B6">
        <w:rPr>
          <w:rFonts w:ascii="Times New Roman" w:hAnsi="Times New Roman" w:cs="Times New Roman"/>
          <w:sz w:val="24"/>
          <w:szCs w:val="24"/>
        </w:rPr>
        <w:t xml:space="preserve">руководителя учреждения </w:t>
      </w:r>
      <w:r w:rsidR="004F2E3D">
        <w:rPr>
          <w:rFonts w:ascii="Times New Roman" w:hAnsi="Times New Roman" w:cs="Times New Roman"/>
          <w:sz w:val="24"/>
          <w:szCs w:val="24"/>
        </w:rPr>
        <w:t xml:space="preserve"> </w:t>
      </w:r>
      <w:r w:rsidR="004F2E3D" w:rsidRPr="00452F45">
        <w:rPr>
          <w:rFonts w:ascii="Times New Roman" w:hAnsi="Times New Roman" w:cs="Times New Roman"/>
          <w:sz w:val="24"/>
          <w:szCs w:val="24"/>
        </w:rPr>
        <w:t>(</w:t>
      </w:r>
      <w:hyperlink w:anchor="sub_1001" w:history="1">
        <w:r w:rsidR="004F2E3D" w:rsidRPr="00452F45">
          <w:rPr>
            <w:rFonts w:ascii="Times New Roman" w:hAnsi="Times New Roman" w:cs="Times New Roman"/>
            <w:sz w:val="24"/>
            <w:szCs w:val="24"/>
          </w:rPr>
          <w:t>П</w:t>
        </w:r>
        <w:r w:rsidRPr="00452F45">
          <w:rPr>
            <w:rFonts w:ascii="Times New Roman" w:hAnsi="Times New Roman" w:cs="Times New Roman"/>
            <w:sz w:val="24"/>
            <w:szCs w:val="24"/>
          </w:rPr>
          <w:t>риложением 2</w:t>
        </w:r>
      </w:hyperlink>
      <w:r w:rsidRPr="00452F45">
        <w:rPr>
          <w:rFonts w:ascii="Times New Roman" w:hAnsi="Times New Roman" w:cs="Times New Roman"/>
          <w:sz w:val="24"/>
          <w:szCs w:val="24"/>
        </w:rPr>
        <w:t xml:space="preserve"> к настоящему Положению</w:t>
      </w:r>
      <w:r w:rsidR="004F2E3D" w:rsidRPr="00452F45">
        <w:rPr>
          <w:rFonts w:ascii="Times New Roman" w:hAnsi="Times New Roman" w:cs="Times New Roman"/>
          <w:sz w:val="24"/>
          <w:szCs w:val="24"/>
        </w:rPr>
        <w:t>)</w:t>
      </w:r>
      <w:r w:rsidRPr="00452F45">
        <w:rPr>
          <w:rFonts w:ascii="Times New Roman" w:hAnsi="Times New Roman" w:cs="Times New Roman"/>
          <w:sz w:val="24"/>
          <w:szCs w:val="24"/>
        </w:rPr>
        <w:t>.</w:t>
      </w:r>
    </w:p>
    <w:p w:rsidR="003F5DA7" w:rsidRPr="003F5DA7" w:rsidRDefault="003F5DA7" w:rsidP="003F5DA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F5DA7" w:rsidRPr="003F5DA7" w:rsidRDefault="003F5DA7" w:rsidP="003F5DA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5DA7">
        <w:rPr>
          <w:rFonts w:ascii="Times New Roman" w:hAnsi="Times New Roman" w:cs="Times New Roman"/>
          <w:b/>
          <w:sz w:val="24"/>
          <w:szCs w:val="24"/>
        </w:rPr>
        <w:t>3. Выплаты компенсационного характера</w:t>
      </w:r>
    </w:p>
    <w:p w:rsidR="003F5DA7" w:rsidRPr="003F5DA7" w:rsidRDefault="003F5DA7" w:rsidP="003F5DA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3F5DA7" w:rsidRPr="003F5DA7" w:rsidRDefault="003F5DA7" w:rsidP="003F5DA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5DA7">
        <w:rPr>
          <w:rFonts w:ascii="Times New Roman" w:hAnsi="Times New Roman" w:cs="Times New Roman"/>
          <w:sz w:val="24"/>
          <w:szCs w:val="24"/>
        </w:rPr>
        <w:t>3.1. К выплатам компенсационного характера относятся:</w:t>
      </w:r>
    </w:p>
    <w:p w:rsidR="003F5DA7" w:rsidRPr="003F5DA7" w:rsidRDefault="003F5DA7" w:rsidP="003F5DA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5DA7">
        <w:rPr>
          <w:rFonts w:ascii="Times New Roman" w:hAnsi="Times New Roman" w:cs="Times New Roman"/>
          <w:sz w:val="24"/>
          <w:szCs w:val="24"/>
        </w:rPr>
        <w:t>выплаты работникам, занятым на работах с вредными и (или) опасными и иными особыми условиями труда;</w:t>
      </w:r>
    </w:p>
    <w:p w:rsidR="003F5DA7" w:rsidRPr="003F5DA7" w:rsidRDefault="003F5DA7" w:rsidP="003F5DA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5DA7">
        <w:rPr>
          <w:rFonts w:ascii="Times New Roman" w:hAnsi="Times New Roman" w:cs="Times New Roman"/>
          <w:sz w:val="24"/>
          <w:szCs w:val="24"/>
        </w:rPr>
        <w:t>выплаты за работу в местностях с особыми климатическими условиями;</w:t>
      </w:r>
    </w:p>
    <w:p w:rsidR="003F5DA7" w:rsidRPr="003F5DA7" w:rsidRDefault="003F5DA7" w:rsidP="003F5DA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5DA7">
        <w:rPr>
          <w:rFonts w:ascii="Times New Roman" w:hAnsi="Times New Roman" w:cs="Times New Roman"/>
          <w:sz w:val="24"/>
          <w:szCs w:val="24"/>
        </w:rPr>
        <w:t xml:space="preserve">выплаты за работу в условиях, отклоняющихся от нормальных (при выполнении работ различной квалификации, совмещении профессий (должностей), сверхурочной работе, </w:t>
      </w:r>
      <w:r w:rsidRPr="003F5DA7">
        <w:rPr>
          <w:rFonts w:ascii="Times New Roman" w:hAnsi="Times New Roman" w:cs="Times New Roman"/>
          <w:sz w:val="24"/>
          <w:szCs w:val="24"/>
        </w:rPr>
        <w:lastRenderedPageBreak/>
        <w:t>работе в ночное время и при выполнении работ в других условиях, отклоняющихся от нормальных).</w:t>
      </w:r>
    </w:p>
    <w:p w:rsidR="003F5DA7" w:rsidRPr="003F5DA7" w:rsidRDefault="003F5DA7" w:rsidP="003F5DA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5DA7">
        <w:rPr>
          <w:rFonts w:ascii="Times New Roman" w:hAnsi="Times New Roman" w:cs="Times New Roman"/>
          <w:sz w:val="24"/>
          <w:szCs w:val="24"/>
        </w:rPr>
        <w:t>3.2. Виды выплат компенсационного характера, размеры и условия их осуществления устанавливаются в учреждени</w:t>
      </w:r>
      <w:r w:rsidR="00171DE2">
        <w:rPr>
          <w:rFonts w:ascii="Times New Roman" w:hAnsi="Times New Roman" w:cs="Times New Roman"/>
          <w:sz w:val="24"/>
          <w:szCs w:val="24"/>
        </w:rPr>
        <w:t>и</w:t>
      </w:r>
      <w:r w:rsidRPr="003F5DA7">
        <w:rPr>
          <w:rFonts w:ascii="Times New Roman" w:hAnsi="Times New Roman" w:cs="Times New Roman"/>
          <w:sz w:val="24"/>
          <w:szCs w:val="24"/>
        </w:rPr>
        <w:t xml:space="preserve"> в соответствии с трудовым законодательством и иными нормативными правовыми актами Российской Федерации и Красноярского края, содержащими нормы трудового права, и настоящим Положением.</w:t>
      </w:r>
    </w:p>
    <w:p w:rsidR="003F5DA7" w:rsidRPr="003F5DA7" w:rsidRDefault="003F5DA7" w:rsidP="003F5DA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5DA7">
        <w:rPr>
          <w:rFonts w:ascii="Times New Roman" w:hAnsi="Times New Roman" w:cs="Times New Roman"/>
          <w:sz w:val="24"/>
          <w:szCs w:val="24"/>
        </w:rPr>
        <w:t>3.3. В случаях, определенных законодательством Российской Федерации и Красноярского края, к заработной плате работников учреждени</w:t>
      </w:r>
      <w:r w:rsidR="00362B8D">
        <w:rPr>
          <w:rFonts w:ascii="Times New Roman" w:hAnsi="Times New Roman" w:cs="Times New Roman"/>
          <w:sz w:val="24"/>
          <w:szCs w:val="24"/>
        </w:rPr>
        <w:t>я</w:t>
      </w:r>
      <w:r w:rsidRPr="003F5DA7">
        <w:rPr>
          <w:rFonts w:ascii="Times New Roman" w:hAnsi="Times New Roman" w:cs="Times New Roman"/>
          <w:sz w:val="24"/>
          <w:szCs w:val="24"/>
        </w:rPr>
        <w:t xml:space="preserve"> устанавливаются районный коэффициент, </w:t>
      </w:r>
      <w:r w:rsidR="00362B8D">
        <w:rPr>
          <w:rFonts w:ascii="Times New Roman" w:hAnsi="Times New Roman" w:cs="Times New Roman"/>
          <w:sz w:val="24"/>
          <w:szCs w:val="24"/>
        </w:rPr>
        <w:t xml:space="preserve">процентная надбавка за стаж работы в местностях </w:t>
      </w:r>
      <w:r w:rsidRPr="003F5DA7">
        <w:rPr>
          <w:rFonts w:ascii="Times New Roman" w:hAnsi="Times New Roman" w:cs="Times New Roman"/>
          <w:sz w:val="24"/>
          <w:szCs w:val="24"/>
        </w:rPr>
        <w:t>с особыми климатическими условиями</w:t>
      </w:r>
      <w:r w:rsidR="009B061D">
        <w:rPr>
          <w:rFonts w:ascii="Times New Roman" w:hAnsi="Times New Roman" w:cs="Times New Roman"/>
          <w:sz w:val="24"/>
          <w:szCs w:val="24"/>
        </w:rPr>
        <w:t>, производятся на основании статьи 148 Трудового кодекса Российской Федерации</w:t>
      </w:r>
      <w:r w:rsidRPr="003F5DA7">
        <w:rPr>
          <w:rFonts w:ascii="Times New Roman" w:hAnsi="Times New Roman" w:cs="Times New Roman"/>
          <w:sz w:val="24"/>
          <w:szCs w:val="24"/>
        </w:rPr>
        <w:t>.</w:t>
      </w:r>
    </w:p>
    <w:p w:rsidR="003F5DA7" w:rsidRPr="003F5DA7" w:rsidRDefault="003F5DA7" w:rsidP="003F5DA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5DA7">
        <w:rPr>
          <w:rFonts w:ascii="Times New Roman" w:hAnsi="Times New Roman" w:cs="Times New Roman"/>
          <w:sz w:val="24"/>
          <w:szCs w:val="24"/>
        </w:rPr>
        <w:t>3.4. Выплаты работникам, занятым на работах с вредными и (или) опасными и иными особыми условиями труда, устанавливаются работникам учреждения на основании статьи 147 Трудового кодекса Российской Федерации.</w:t>
      </w:r>
    </w:p>
    <w:p w:rsidR="003F5DA7" w:rsidRPr="003F5DA7" w:rsidRDefault="003F5DA7" w:rsidP="003F5DA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5DA7">
        <w:rPr>
          <w:rFonts w:ascii="Times New Roman" w:hAnsi="Times New Roman" w:cs="Times New Roman"/>
          <w:sz w:val="24"/>
          <w:szCs w:val="24"/>
        </w:rPr>
        <w:t>3.5. Доплата за работу в ночное время производится работникам в размере 35% части оклада (должностного оклада), ставки заработной платы (рассчитанного за час работы) за каждый час работы в ночное время.</w:t>
      </w:r>
    </w:p>
    <w:p w:rsidR="003F5DA7" w:rsidRPr="003F5DA7" w:rsidRDefault="003F5DA7" w:rsidP="003F5DA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5DA7">
        <w:rPr>
          <w:rFonts w:ascii="Times New Roman" w:hAnsi="Times New Roman" w:cs="Times New Roman"/>
          <w:sz w:val="24"/>
          <w:szCs w:val="24"/>
        </w:rPr>
        <w:t>3.6. Оплата труда в других случаях выполнения работ в условиях, отклоняющихся от нормальных, устанавливается работникам учреждения на основании статьи 149 Трудового кодекса Российской Федерации.</w:t>
      </w:r>
    </w:p>
    <w:p w:rsidR="003F5DA7" w:rsidRPr="003F5DA7" w:rsidRDefault="003F5DA7" w:rsidP="003F5DA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5DA7">
        <w:rPr>
          <w:rFonts w:ascii="Times New Roman" w:hAnsi="Times New Roman" w:cs="Times New Roman"/>
          <w:sz w:val="24"/>
          <w:szCs w:val="24"/>
        </w:rPr>
        <w:t>3.7. Оплата труда в выходные и нерабочие праздничные дни производится на основании статьи 153 Трудового кодекса Российской Федерации.</w:t>
      </w:r>
    </w:p>
    <w:p w:rsidR="003F5DA7" w:rsidRDefault="003F5DA7" w:rsidP="003F5DA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5DA7">
        <w:rPr>
          <w:rFonts w:ascii="Times New Roman" w:hAnsi="Times New Roman" w:cs="Times New Roman"/>
          <w:sz w:val="24"/>
          <w:szCs w:val="24"/>
        </w:rPr>
        <w:t>3.8. К другим видам компенсационных выплат за работу в условиях, отклоняющихся от нормальных (при выполнении работ в других условиях, отклоняющихся от нормальных), устанавливается согласно приложению 3 к настоящему Положению.</w:t>
      </w:r>
    </w:p>
    <w:p w:rsidR="000760A5" w:rsidRPr="003F5DA7" w:rsidRDefault="000760A5" w:rsidP="003F5DA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3.9. Конкретные виды и размеры выплат компенсационного характера устанавливаются работнику на основании трудового договора(дополнительного соглашения к трудовому договору)</w:t>
      </w:r>
    </w:p>
    <w:p w:rsidR="003F5DA7" w:rsidRPr="003F5DA7" w:rsidRDefault="003F5DA7" w:rsidP="003F5DA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F5DA7" w:rsidRPr="003F5DA7" w:rsidRDefault="003F5DA7" w:rsidP="003F5DA7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5DA7">
        <w:rPr>
          <w:rFonts w:ascii="Times New Roman" w:hAnsi="Times New Roman" w:cs="Times New Roman"/>
          <w:b/>
          <w:sz w:val="24"/>
          <w:szCs w:val="24"/>
        </w:rPr>
        <w:t>4. Выплаты стимулирующего характера</w:t>
      </w:r>
    </w:p>
    <w:p w:rsidR="003F5DA7" w:rsidRPr="003F5DA7" w:rsidRDefault="003F5DA7" w:rsidP="003F5D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5DA7">
        <w:rPr>
          <w:rFonts w:ascii="Times New Roman" w:hAnsi="Times New Roman" w:cs="Times New Roman"/>
          <w:sz w:val="24"/>
          <w:szCs w:val="24"/>
        </w:rPr>
        <w:t>4.1. Работникам учреждений в пределах утвержденного фонда оплаты труда на основании решения рабочей группы могут устанавливаться следующие выплаты стимулирующего характера</w:t>
      </w:r>
    </w:p>
    <w:p w:rsidR="003F5DA7" w:rsidRPr="003F5DA7" w:rsidRDefault="003F5DA7" w:rsidP="003F5D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5DA7">
        <w:rPr>
          <w:rFonts w:ascii="Times New Roman" w:hAnsi="Times New Roman" w:cs="Times New Roman"/>
          <w:sz w:val="24"/>
          <w:szCs w:val="24"/>
        </w:rPr>
        <w:t>выплаты за важность выполняемой работы, степень самостоятельности и ответственности при выполнении поставленных задач;</w:t>
      </w:r>
    </w:p>
    <w:p w:rsidR="003F5DA7" w:rsidRPr="003F5DA7" w:rsidRDefault="003F5DA7" w:rsidP="003F5D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5DA7">
        <w:rPr>
          <w:rFonts w:ascii="Times New Roman" w:hAnsi="Times New Roman" w:cs="Times New Roman"/>
          <w:sz w:val="24"/>
          <w:szCs w:val="24"/>
        </w:rPr>
        <w:t>выплаты за интенсивность и высокие результаты работы;</w:t>
      </w:r>
    </w:p>
    <w:p w:rsidR="003F5DA7" w:rsidRPr="003F5DA7" w:rsidRDefault="003F5DA7" w:rsidP="003F5D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5DA7">
        <w:rPr>
          <w:rFonts w:ascii="Times New Roman" w:hAnsi="Times New Roman" w:cs="Times New Roman"/>
          <w:sz w:val="24"/>
          <w:szCs w:val="24"/>
        </w:rPr>
        <w:t>выплаты за качество выполняемых работ;</w:t>
      </w:r>
    </w:p>
    <w:p w:rsidR="002474F7" w:rsidRPr="002474F7" w:rsidRDefault="002474F7" w:rsidP="002474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474F7">
        <w:rPr>
          <w:rFonts w:ascii="Times New Roman" w:hAnsi="Times New Roman" w:cs="Times New Roman"/>
          <w:sz w:val="24"/>
          <w:szCs w:val="24"/>
        </w:rPr>
        <w:t>персональные выплаты(с учетом сложности, напряженности и особого режима работы, опыта работы, повышения уровня оплаты труда молодым специалистам, обеспечения заработной платы на уровне размера минимальной заработной платы, обеспечения региональной выплаты);</w:t>
      </w:r>
    </w:p>
    <w:p w:rsidR="003F5DA7" w:rsidRPr="003F5DA7" w:rsidRDefault="003F5DA7" w:rsidP="003F5D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5DA7">
        <w:rPr>
          <w:rFonts w:ascii="Times New Roman" w:hAnsi="Times New Roman" w:cs="Times New Roman"/>
          <w:sz w:val="24"/>
          <w:szCs w:val="24"/>
        </w:rPr>
        <w:t>выплаты по итогам работы.</w:t>
      </w:r>
    </w:p>
    <w:p w:rsidR="003F5DA7" w:rsidRPr="003F5DA7" w:rsidRDefault="003F5DA7" w:rsidP="003F5D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5DA7">
        <w:rPr>
          <w:rFonts w:ascii="Times New Roman" w:hAnsi="Times New Roman" w:cs="Times New Roman"/>
          <w:sz w:val="24"/>
          <w:szCs w:val="24"/>
        </w:rPr>
        <w:t xml:space="preserve">4.2. Персональные выплаты устанавливаются с учетом квалификационной категории, сложности, напряженности и особого режима работы, опыта работы, в целях повышения уровня оплаты труда молодым специалистам, обеспечения заработной платы работника на уровне размера минимальной заработной платы,  установленного в Красноярском крае согласно приложению 4 к настоящему Положению </w:t>
      </w:r>
    </w:p>
    <w:p w:rsidR="003F5DA7" w:rsidRPr="003F5DA7" w:rsidRDefault="003F5DA7" w:rsidP="003F5DA7">
      <w:pPr>
        <w:pStyle w:val="ConsTitle"/>
        <w:widowControl/>
        <w:tabs>
          <w:tab w:val="left" w:pos="360"/>
          <w:tab w:val="left" w:pos="540"/>
          <w:tab w:val="left" w:pos="720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F5DA7">
        <w:rPr>
          <w:rFonts w:ascii="Times New Roman" w:hAnsi="Times New Roman" w:cs="Times New Roman"/>
          <w:b w:val="0"/>
          <w:sz w:val="24"/>
          <w:szCs w:val="24"/>
        </w:rPr>
        <w:tab/>
      </w:r>
      <w:r w:rsidRPr="003F5DA7">
        <w:rPr>
          <w:rFonts w:ascii="Times New Roman" w:hAnsi="Times New Roman" w:cs="Times New Roman"/>
          <w:b w:val="0"/>
          <w:sz w:val="24"/>
          <w:szCs w:val="24"/>
        </w:rPr>
        <w:tab/>
        <w:t xml:space="preserve">При осуществлении выплат, предусмотренных настоящим пунктом, </w:t>
      </w:r>
      <w:r w:rsidR="002474F7">
        <w:rPr>
          <w:rFonts w:ascii="Times New Roman" w:hAnsi="Times New Roman" w:cs="Times New Roman"/>
          <w:b w:val="0"/>
          <w:sz w:val="24"/>
          <w:szCs w:val="24"/>
        </w:rPr>
        <w:t xml:space="preserve">учреждение </w:t>
      </w:r>
      <w:r w:rsidRPr="003F5DA7">
        <w:rPr>
          <w:rFonts w:ascii="Times New Roman" w:hAnsi="Times New Roman" w:cs="Times New Roman"/>
          <w:b w:val="0"/>
          <w:sz w:val="24"/>
          <w:szCs w:val="24"/>
        </w:rPr>
        <w:t>вправе дифференцировать персональные выплаты за сложность, напряженность и особый режим работы, предусмотренный приложением 4  к настоящему  Положению.</w:t>
      </w:r>
    </w:p>
    <w:p w:rsidR="003F5DA7" w:rsidRPr="003F5DA7" w:rsidRDefault="003F5DA7" w:rsidP="003F5D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5DA7">
        <w:rPr>
          <w:rFonts w:ascii="Times New Roman" w:hAnsi="Times New Roman" w:cs="Times New Roman"/>
          <w:sz w:val="24"/>
          <w:szCs w:val="24"/>
        </w:rPr>
        <w:t xml:space="preserve">4.3. Виды, условия, размер и порядок установления выплат стимулирующего характера, в том числе критерии оценки результативности и качества труда работников организаций, устанавливается согласно приложению 5 к настоящему Положению. При осуществлении </w:t>
      </w:r>
      <w:r w:rsidRPr="003F5DA7">
        <w:rPr>
          <w:rFonts w:ascii="Times New Roman" w:hAnsi="Times New Roman" w:cs="Times New Roman"/>
          <w:sz w:val="24"/>
          <w:szCs w:val="24"/>
        </w:rPr>
        <w:lastRenderedPageBreak/>
        <w:t>выплат, предусмотренных настоящим пунктом, Учреждениями могут применяться иные критерии оценки результативности и качества труда работников, не предусмотренные приложением 5</w:t>
      </w:r>
    </w:p>
    <w:p w:rsidR="003F5DA7" w:rsidRPr="003F5DA7" w:rsidRDefault="003F5DA7" w:rsidP="003F5D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5DA7">
        <w:rPr>
          <w:rFonts w:ascii="Times New Roman" w:hAnsi="Times New Roman" w:cs="Times New Roman"/>
          <w:sz w:val="24"/>
          <w:szCs w:val="24"/>
        </w:rPr>
        <w:t xml:space="preserve">4.3.1. виды выплат должны отвечать уставным задачам учреждения. </w:t>
      </w:r>
    </w:p>
    <w:p w:rsidR="003F5DA7" w:rsidRPr="003F5DA7" w:rsidRDefault="003F5DA7" w:rsidP="003F5D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5DA7">
        <w:rPr>
          <w:rFonts w:ascii="Times New Roman" w:hAnsi="Times New Roman" w:cs="Times New Roman"/>
          <w:sz w:val="24"/>
          <w:szCs w:val="24"/>
        </w:rPr>
        <w:t>4.3.2. Максимальным размером выплаты стимулирующего характера не ограничены и устанавливается в пределах утвержденного фонда оплаты труда.</w:t>
      </w:r>
    </w:p>
    <w:p w:rsidR="003F5DA7" w:rsidRPr="003F5DA7" w:rsidRDefault="003F5DA7" w:rsidP="003F5D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5DA7">
        <w:rPr>
          <w:rFonts w:ascii="Times New Roman" w:hAnsi="Times New Roman" w:cs="Times New Roman"/>
          <w:sz w:val="24"/>
          <w:szCs w:val="24"/>
        </w:rPr>
        <w:t>4.3.3. Конкретный размер выплат стимулирующего характера (за исключением персональных выплат) устанавливается в абсолютном размере</w:t>
      </w:r>
      <w:r w:rsidR="0053190F">
        <w:rPr>
          <w:rFonts w:ascii="Times New Roman" w:hAnsi="Times New Roman" w:cs="Times New Roman"/>
          <w:sz w:val="24"/>
          <w:szCs w:val="24"/>
        </w:rPr>
        <w:t>, с учетом фактически отработанного времени</w:t>
      </w:r>
      <w:r w:rsidRPr="003F5DA7">
        <w:rPr>
          <w:rFonts w:ascii="Times New Roman" w:hAnsi="Times New Roman" w:cs="Times New Roman"/>
          <w:sz w:val="24"/>
          <w:szCs w:val="24"/>
        </w:rPr>
        <w:t>.</w:t>
      </w:r>
    </w:p>
    <w:p w:rsidR="003F5DA7" w:rsidRPr="003F5DA7" w:rsidRDefault="003F5DA7" w:rsidP="003F5DA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5DA7">
        <w:rPr>
          <w:rFonts w:ascii="Times New Roman" w:hAnsi="Times New Roman" w:cs="Times New Roman"/>
          <w:sz w:val="24"/>
          <w:szCs w:val="24"/>
        </w:rPr>
        <w:t xml:space="preserve">4.3.4. Стимулирующие выплаты, за исключением выплат по итогам работы, устанавливаются руководителем учреждения </w:t>
      </w:r>
      <w:r w:rsidRPr="003F5DA7">
        <w:rPr>
          <w:rFonts w:ascii="Times New Roman" w:hAnsi="Times New Roman" w:cs="Times New Roman"/>
          <w:color w:val="000000" w:themeColor="text1"/>
          <w:sz w:val="24"/>
          <w:szCs w:val="24"/>
        </w:rPr>
        <w:t>ежеквартально и на год.</w:t>
      </w:r>
      <w:r w:rsidRPr="003F5DA7">
        <w:rPr>
          <w:rFonts w:ascii="Times New Roman" w:hAnsi="Times New Roman" w:cs="Times New Roman"/>
          <w:sz w:val="24"/>
          <w:szCs w:val="24"/>
        </w:rPr>
        <w:t xml:space="preserve"> Распределение средств на осуществление выплат стимулирующего характера работников осуществляется ежеквартально (или ежемесячно) с учетом мнения рабочей группы по установлению стимулирующих выплат образованной учреждением (далее – рабочая группа). </w:t>
      </w:r>
    </w:p>
    <w:p w:rsidR="003F5DA7" w:rsidRPr="003F5DA7" w:rsidRDefault="003F5DA7" w:rsidP="003F5DA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5DA7">
        <w:rPr>
          <w:rFonts w:ascii="Times New Roman" w:hAnsi="Times New Roman" w:cs="Times New Roman"/>
          <w:sz w:val="24"/>
          <w:szCs w:val="24"/>
        </w:rPr>
        <w:t>4.3.5. Рабочая группа может рекомендовать установление стимулирующих выплат и их размер открытым голосованием при условии присутствия не менее половины членов рабочей группы. Решение рабочей группы оформляется протоколом. С учетом мнения рабочей группы, руководитель учреждения издает приказ об установлении стимулирующих выплат.</w:t>
      </w:r>
    </w:p>
    <w:p w:rsidR="003F5DA7" w:rsidRPr="003F5DA7" w:rsidRDefault="003F5DA7" w:rsidP="003F5D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5DA7">
        <w:rPr>
          <w:rFonts w:ascii="Times New Roman" w:hAnsi="Times New Roman" w:cs="Times New Roman"/>
          <w:sz w:val="24"/>
          <w:szCs w:val="24"/>
        </w:rPr>
        <w:t>4.4. Выплаты стимулирующего характера производятся по решению руководителя учреждения с учетом критериев оценки результативности и качества труда работника. Критерии оценки результативности и качества труда работников не учитывается при выплате стимулирующих выплат, в целях повышения уровня  оплаты труда молодым специалистам, обеспечения заработной платы работникам на уровне размера минимальной заработной платы, установленного в Красноярском крае. Выплаты стимулирующего характера производятся в пределах бюджетных ассигнований на оплату труда работников учреждения, а также средств, полученных от  иной приносящей доход деятельности и направленных учреждением в установленном порядке на оплату труда работников.</w:t>
      </w:r>
    </w:p>
    <w:p w:rsidR="003F5DA7" w:rsidRPr="003F5DA7" w:rsidRDefault="003F5DA7" w:rsidP="003F5DA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5DA7">
        <w:rPr>
          <w:rFonts w:ascii="Times New Roman" w:hAnsi="Times New Roman" w:cs="Times New Roman"/>
          <w:sz w:val="24"/>
          <w:szCs w:val="24"/>
        </w:rPr>
        <w:t>4.5. При выплатах по итогам работы учитывается:</w:t>
      </w:r>
    </w:p>
    <w:p w:rsidR="003F5DA7" w:rsidRPr="003F5DA7" w:rsidRDefault="003F5DA7" w:rsidP="003F5DA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F5DA7">
        <w:rPr>
          <w:rFonts w:ascii="Times New Roman" w:hAnsi="Times New Roman" w:cs="Times New Roman"/>
          <w:sz w:val="24"/>
          <w:szCs w:val="24"/>
        </w:rPr>
        <w:t>объем освоения выделенных бюджетных средств;</w:t>
      </w:r>
    </w:p>
    <w:p w:rsidR="003F5DA7" w:rsidRPr="003F5DA7" w:rsidRDefault="003F5DA7" w:rsidP="003F5DA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F5DA7">
        <w:rPr>
          <w:rFonts w:ascii="Times New Roman" w:hAnsi="Times New Roman" w:cs="Times New Roman"/>
          <w:sz w:val="24"/>
          <w:szCs w:val="24"/>
        </w:rPr>
        <w:t>объем ввода законченных ремонтом объектов;</w:t>
      </w:r>
    </w:p>
    <w:p w:rsidR="003F5DA7" w:rsidRPr="003F5DA7" w:rsidRDefault="003F5DA7" w:rsidP="003F5DA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F5DA7">
        <w:rPr>
          <w:rFonts w:ascii="Times New Roman" w:hAnsi="Times New Roman" w:cs="Times New Roman"/>
          <w:sz w:val="24"/>
          <w:szCs w:val="24"/>
        </w:rPr>
        <w:t>инициатива, творчество и применение в работе современных форм и методов организации труда;</w:t>
      </w:r>
    </w:p>
    <w:p w:rsidR="003F5DA7" w:rsidRPr="003F5DA7" w:rsidRDefault="003F5DA7" w:rsidP="003F5DA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F5DA7">
        <w:rPr>
          <w:rFonts w:ascii="Times New Roman" w:hAnsi="Times New Roman" w:cs="Times New Roman"/>
          <w:sz w:val="24"/>
          <w:szCs w:val="24"/>
        </w:rPr>
        <w:t>выполнение порученной работы, связанной с обеспечением рабочего процесса или уставной деятельности Учреждений;</w:t>
      </w:r>
    </w:p>
    <w:p w:rsidR="003F5DA7" w:rsidRPr="003F5DA7" w:rsidRDefault="003F5DA7" w:rsidP="003F5DA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F5DA7">
        <w:rPr>
          <w:rFonts w:ascii="Times New Roman" w:hAnsi="Times New Roman" w:cs="Times New Roman"/>
          <w:sz w:val="24"/>
          <w:szCs w:val="24"/>
        </w:rPr>
        <w:t>достижение высоких результатов в работе за определенный период;</w:t>
      </w:r>
    </w:p>
    <w:p w:rsidR="003F5DA7" w:rsidRPr="003F5DA7" w:rsidRDefault="003F5DA7" w:rsidP="003F5DA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F5DA7">
        <w:rPr>
          <w:rFonts w:ascii="Times New Roman" w:hAnsi="Times New Roman" w:cs="Times New Roman"/>
          <w:sz w:val="24"/>
          <w:szCs w:val="24"/>
        </w:rPr>
        <w:t>участие в инновационной деятельности;</w:t>
      </w:r>
    </w:p>
    <w:p w:rsidR="003F5DA7" w:rsidRPr="003F5DA7" w:rsidRDefault="003F5DA7" w:rsidP="003F5DA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F5DA7">
        <w:rPr>
          <w:rFonts w:ascii="Times New Roman" w:hAnsi="Times New Roman" w:cs="Times New Roman"/>
          <w:sz w:val="24"/>
          <w:szCs w:val="24"/>
        </w:rPr>
        <w:t>участие в соответствующем периоде в выполнении важных работ, мероприятий.</w:t>
      </w:r>
    </w:p>
    <w:p w:rsidR="003F5DA7" w:rsidRPr="003F5DA7" w:rsidRDefault="003F5DA7" w:rsidP="003F5DA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5DA7">
        <w:rPr>
          <w:rFonts w:ascii="Times New Roman" w:hAnsi="Times New Roman" w:cs="Times New Roman"/>
          <w:sz w:val="24"/>
          <w:szCs w:val="24"/>
        </w:rPr>
        <w:t>Размер выплат по итогам работы работникам учреждений устанавливается в соответствии с приложением 6 к настоящему Положению.</w:t>
      </w:r>
    </w:p>
    <w:p w:rsidR="003F5DA7" w:rsidRPr="003F5DA7" w:rsidRDefault="003F5DA7" w:rsidP="003F5DA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5DA7">
        <w:rPr>
          <w:rFonts w:ascii="Times New Roman" w:hAnsi="Times New Roman" w:cs="Times New Roman"/>
          <w:sz w:val="24"/>
          <w:szCs w:val="24"/>
        </w:rPr>
        <w:t>Выплаты по итогам работы выплачивается в виде стимулирующих выплат по итогам работы за квартал, год предельным размером не ограничиваются и выплачиваются в пределах фонда оплаты труда. Конкретный размер выплат может определяться как в процентах к окладу (должностному окладу), ставке заработной платы работника, так и в абсолютном размере.</w:t>
      </w:r>
    </w:p>
    <w:p w:rsidR="00965BCE" w:rsidRDefault="003F5DA7" w:rsidP="009B06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5DA7">
        <w:rPr>
          <w:rFonts w:ascii="Times New Roman" w:hAnsi="Times New Roman" w:cs="Times New Roman"/>
          <w:sz w:val="24"/>
          <w:szCs w:val="24"/>
        </w:rPr>
        <w:t>4.6. При установлении размера выплат стимулирующего характера конкретному работнику (за исключением персональных выплат) организации применяют балльную оценку.</w:t>
      </w:r>
    </w:p>
    <w:p w:rsidR="009B061D" w:rsidRPr="00965BCE" w:rsidRDefault="009B061D" w:rsidP="009B06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061D">
        <w:rPr>
          <w:rFonts w:ascii="Times New Roman" w:hAnsi="Times New Roman" w:cs="Times New Roman"/>
          <w:sz w:val="28"/>
          <w:szCs w:val="28"/>
        </w:rPr>
        <w:t xml:space="preserve"> </w:t>
      </w:r>
      <w:r w:rsidRPr="00965BCE">
        <w:rPr>
          <w:rFonts w:ascii="Times New Roman" w:hAnsi="Times New Roman" w:cs="Times New Roman"/>
          <w:sz w:val="24"/>
          <w:szCs w:val="24"/>
        </w:rPr>
        <w:t>«</w:t>
      </w:r>
      <w:r w:rsidRPr="00965BCE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965BCE">
        <w:rPr>
          <w:rFonts w:ascii="Times New Roman" w:hAnsi="Times New Roman" w:cs="Times New Roman"/>
          <w:sz w:val="24"/>
          <w:szCs w:val="24"/>
          <w:vertAlign w:val="subscript"/>
        </w:rPr>
        <w:t>стим. раб</w:t>
      </w:r>
      <w:r w:rsidRPr="00965BCE">
        <w:rPr>
          <w:rFonts w:ascii="Times New Roman" w:hAnsi="Times New Roman" w:cs="Times New Roman"/>
          <w:sz w:val="24"/>
          <w:szCs w:val="24"/>
        </w:rPr>
        <w:t>=</w:t>
      </w:r>
      <w:r w:rsidRPr="00965BCE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965BCE">
        <w:rPr>
          <w:rFonts w:ascii="Times New Roman" w:hAnsi="Times New Roman" w:cs="Times New Roman"/>
          <w:sz w:val="24"/>
          <w:szCs w:val="24"/>
          <w:vertAlign w:val="subscript"/>
        </w:rPr>
        <w:t xml:space="preserve">зп </w:t>
      </w:r>
      <w:r w:rsidRPr="00965BCE">
        <w:rPr>
          <w:rFonts w:ascii="Times New Roman" w:hAnsi="Times New Roman" w:cs="Times New Roman"/>
          <w:sz w:val="24"/>
          <w:szCs w:val="24"/>
        </w:rPr>
        <w:t xml:space="preserve">– </w:t>
      </w:r>
      <w:r w:rsidRPr="00965BCE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965BCE">
        <w:rPr>
          <w:rFonts w:ascii="Times New Roman" w:hAnsi="Times New Roman" w:cs="Times New Roman"/>
          <w:sz w:val="24"/>
          <w:szCs w:val="24"/>
          <w:vertAlign w:val="subscript"/>
        </w:rPr>
        <w:t>гар</w:t>
      </w:r>
      <w:r w:rsidRPr="00965BCE">
        <w:rPr>
          <w:rFonts w:ascii="Times New Roman" w:hAnsi="Times New Roman" w:cs="Times New Roman"/>
          <w:sz w:val="24"/>
          <w:szCs w:val="24"/>
        </w:rPr>
        <w:t xml:space="preserve"> -  </w:t>
      </w:r>
      <w:r w:rsidRPr="00965BCE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965BCE">
        <w:rPr>
          <w:rFonts w:ascii="Times New Roman" w:hAnsi="Times New Roman" w:cs="Times New Roman"/>
          <w:sz w:val="24"/>
          <w:szCs w:val="24"/>
          <w:vertAlign w:val="subscript"/>
        </w:rPr>
        <w:t xml:space="preserve">отп. </w:t>
      </w:r>
      <w:r w:rsidRPr="00965BCE">
        <w:rPr>
          <w:rFonts w:ascii="Times New Roman" w:hAnsi="Times New Roman" w:cs="Times New Roman"/>
          <w:sz w:val="24"/>
          <w:szCs w:val="24"/>
        </w:rPr>
        <w:t>,</w:t>
      </w:r>
    </w:p>
    <w:p w:rsidR="009B061D" w:rsidRPr="00965BCE" w:rsidRDefault="009B061D" w:rsidP="009B06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5BCE">
        <w:rPr>
          <w:rFonts w:ascii="Times New Roman" w:hAnsi="Times New Roman" w:cs="Times New Roman"/>
          <w:sz w:val="24"/>
          <w:szCs w:val="24"/>
        </w:rPr>
        <w:t>где</w:t>
      </w:r>
    </w:p>
    <w:p w:rsidR="009B061D" w:rsidRPr="00965BCE" w:rsidRDefault="009B061D" w:rsidP="009B06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5BCE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965BCE">
        <w:rPr>
          <w:rFonts w:ascii="Times New Roman" w:hAnsi="Times New Roman" w:cs="Times New Roman"/>
          <w:sz w:val="24"/>
          <w:szCs w:val="24"/>
          <w:vertAlign w:val="subscript"/>
        </w:rPr>
        <w:t xml:space="preserve">зп  </w:t>
      </w:r>
      <w:r w:rsidRPr="00965BCE">
        <w:rPr>
          <w:rFonts w:ascii="Times New Roman" w:hAnsi="Times New Roman" w:cs="Times New Roman"/>
          <w:sz w:val="24"/>
          <w:szCs w:val="24"/>
        </w:rPr>
        <w:t xml:space="preserve">- фонд оплаты труда работникам учреждения, состоящий из установленных работникам окладов (должностных окладов), ставок заработной платы с учетом повышающих коэффициентов, выплат стимулирующего и компенсационного характера, утвержденный в </w:t>
      </w:r>
      <w:r w:rsidRPr="00965BCE">
        <w:rPr>
          <w:rFonts w:ascii="Times New Roman" w:hAnsi="Times New Roman" w:cs="Times New Roman"/>
          <w:sz w:val="24"/>
          <w:szCs w:val="24"/>
        </w:rPr>
        <w:lastRenderedPageBreak/>
        <w:t>бюджетной смете (плане финансово-хозяйственной деятельности) учреждения, на месяц в плановом периоде;</w:t>
      </w:r>
    </w:p>
    <w:p w:rsidR="009B061D" w:rsidRPr="00965BCE" w:rsidRDefault="009B061D" w:rsidP="009B06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5BCE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965BCE">
        <w:rPr>
          <w:rFonts w:ascii="Times New Roman" w:hAnsi="Times New Roman" w:cs="Times New Roman"/>
          <w:sz w:val="24"/>
          <w:szCs w:val="24"/>
          <w:vertAlign w:val="subscript"/>
        </w:rPr>
        <w:t xml:space="preserve">гар </w:t>
      </w:r>
      <w:r w:rsidRPr="00965BCE">
        <w:rPr>
          <w:rFonts w:ascii="Times New Roman" w:hAnsi="Times New Roman" w:cs="Times New Roman"/>
          <w:sz w:val="24"/>
          <w:szCs w:val="24"/>
        </w:rPr>
        <w:t>– гарантированный фонд оплаты труда (сумма заработной платы работников по бюджетной смете финансово – хозяйственной деятельности) окладов (должностных окладов), ставок заработной платы с учетом повышающих коэффициентов, сумм выплат  компенсационного характера и персональных выплат стимулирующего характера, определенный согласно штатному расписанию учреждения, на месяц в плановом периоде);</w:t>
      </w:r>
    </w:p>
    <w:p w:rsidR="009B061D" w:rsidRPr="00965BCE" w:rsidRDefault="009B061D" w:rsidP="009B061D">
      <w:pPr>
        <w:widowControl w:val="0"/>
        <w:tabs>
          <w:tab w:val="left" w:pos="216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5BCE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965BCE">
        <w:rPr>
          <w:rFonts w:ascii="Times New Roman" w:hAnsi="Times New Roman" w:cs="Times New Roman"/>
          <w:sz w:val="24"/>
          <w:szCs w:val="24"/>
          <w:vertAlign w:val="subscript"/>
        </w:rPr>
        <w:t xml:space="preserve">отп </w:t>
      </w:r>
      <w:r w:rsidRPr="00965BCE">
        <w:rPr>
          <w:rFonts w:ascii="Times New Roman" w:hAnsi="Times New Roman" w:cs="Times New Roman"/>
          <w:sz w:val="24"/>
          <w:szCs w:val="24"/>
        </w:rPr>
        <w:t>– сумма средств, направляемая в резерв для оплаты отпусков, выплаты пособия по временной нетрудоспособности за счет средств работодателя, оплаты дней служебных командировок, подготовки, переподготовки, повышения квалификации работников учреждения на месяц в плановом периоде. »;</w:t>
      </w:r>
    </w:p>
    <w:p w:rsidR="003F5DA7" w:rsidRPr="003F5DA7" w:rsidRDefault="003F5DA7" w:rsidP="003F5D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DA7">
        <w:rPr>
          <w:rFonts w:ascii="Times New Roman" w:hAnsi="Times New Roman" w:cs="Times New Roman"/>
          <w:sz w:val="24"/>
          <w:szCs w:val="24"/>
        </w:rPr>
        <w:t>Размер выплаты, осуществляемой конкретному работнику организации, определяется по формуле:</w:t>
      </w:r>
    </w:p>
    <w:p w:rsidR="003F5DA7" w:rsidRPr="003F5DA7" w:rsidRDefault="003F5DA7" w:rsidP="003F5D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F5DA7">
        <w:rPr>
          <w:rFonts w:ascii="Times New Roman" w:hAnsi="Times New Roman" w:cs="Times New Roman"/>
          <w:sz w:val="24"/>
          <w:szCs w:val="24"/>
        </w:rPr>
        <w:t xml:space="preserve">С = С </w:t>
      </w:r>
      <w:r w:rsidRPr="003F5DA7">
        <w:rPr>
          <w:rFonts w:ascii="Times New Roman" w:hAnsi="Times New Roman" w:cs="Times New Roman"/>
          <w:sz w:val="24"/>
          <w:szCs w:val="24"/>
          <w:vertAlign w:val="subscript"/>
        </w:rPr>
        <w:t>1 балла</w:t>
      </w:r>
      <w:r w:rsidRPr="003F5DA7">
        <w:rPr>
          <w:rFonts w:ascii="Times New Roman" w:hAnsi="Times New Roman" w:cs="Times New Roman"/>
          <w:sz w:val="24"/>
          <w:szCs w:val="24"/>
        </w:rPr>
        <w:t xml:space="preserve"> х Б</w:t>
      </w:r>
      <w:r w:rsidRPr="003F5DA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3F5DA7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F5DA7" w:rsidRPr="003F5DA7" w:rsidRDefault="003F5DA7" w:rsidP="003F5DA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F5DA7">
        <w:rPr>
          <w:rFonts w:ascii="Times New Roman" w:hAnsi="Times New Roman" w:cs="Times New Roman"/>
          <w:sz w:val="24"/>
          <w:szCs w:val="24"/>
        </w:rPr>
        <w:t>где:</w:t>
      </w:r>
    </w:p>
    <w:p w:rsidR="003F5DA7" w:rsidRPr="003F5DA7" w:rsidRDefault="003F5DA7" w:rsidP="003F5D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DA7">
        <w:rPr>
          <w:rFonts w:ascii="Times New Roman" w:hAnsi="Times New Roman" w:cs="Times New Roman"/>
          <w:sz w:val="24"/>
          <w:szCs w:val="24"/>
        </w:rPr>
        <w:t>С – размер выплаты, осуществляемой конкретному работнику организации в плановом периоде;</w:t>
      </w:r>
    </w:p>
    <w:p w:rsidR="003F5DA7" w:rsidRPr="003F5DA7" w:rsidRDefault="003F5DA7" w:rsidP="003F5D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DA7">
        <w:rPr>
          <w:rFonts w:ascii="Times New Roman" w:hAnsi="Times New Roman" w:cs="Times New Roman"/>
          <w:sz w:val="24"/>
          <w:szCs w:val="24"/>
        </w:rPr>
        <w:t>С</w:t>
      </w:r>
      <w:r w:rsidRPr="003F5DA7">
        <w:rPr>
          <w:rFonts w:ascii="Times New Roman" w:hAnsi="Times New Roman" w:cs="Times New Roman"/>
          <w:sz w:val="24"/>
          <w:szCs w:val="24"/>
          <w:vertAlign w:val="subscript"/>
        </w:rPr>
        <w:t>1 балла</w:t>
      </w:r>
      <w:r w:rsidRPr="003F5DA7">
        <w:rPr>
          <w:rFonts w:ascii="Times New Roman" w:hAnsi="Times New Roman" w:cs="Times New Roman"/>
          <w:i/>
          <w:sz w:val="24"/>
          <w:szCs w:val="24"/>
        </w:rPr>
        <w:t xml:space="preserve"> -</w:t>
      </w:r>
      <w:r w:rsidRPr="003F5DA7">
        <w:rPr>
          <w:rFonts w:ascii="Times New Roman" w:hAnsi="Times New Roman" w:cs="Times New Roman"/>
          <w:sz w:val="24"/>
          <w:szCs w:val="24"/>
        </w:rPr>
        <w:t xml:space="preserve"> стоимость для определения размеров стимулирующих выплат </w:t>
      </w:r>
      <w:r w:rsidRPr="003F5DA7">
        <w:rPr>
          <w:rFonts w:ascii="Times New Roman" w:hAnsi="Times New Roman" w:cs="Times New Roman"/>
          <w:sz w:val="24"/>
          <w:szCs w:val="24"/>
        </w:rPr>
        <w:br/>
        <w:t>на плановый период;</w:t>
      </w:r>
    </w:p>
    <w:p w:rsidR="003F5DA7" w:rsidRPr="003F5DA7" w:rsidRDefault="003F5DA7" w:rsidP="003F5D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DA7">
        <w:rPr>
          <w:rFonts w:ascii="Times New Roman" w:hAnsi="Times New Roman" w:cs="Times New Roman"/>
          <w:sz w:val="24"/>
          <w:szCs w:val="24"/>
        </w:rPr>
        <w:t>Б</w:t>
      </w:r>
      <w:r w:rsidRPr="003F5DA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3F5DA7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3F5DA7">
        <w:rPr>
          <w:rFonts w:ascii="Times New Roman" w:hAnsi="Times New Roman" w:cs="Times New Roman"/>
          <w:sz w:val="24"/>
          <w:szCs w:val="24"/>
        </w:rPr>
        <w:t xml:space="preserve">– количество баллов по результатам оценки труда i-го работника организации, исчисленное в суммовом выражении по показателям оценки </w:t>
      </w:r>
      <w:r w:rsidRPr="003F5DA7">
        <w:rPr>
          <w:rFonts w:ascii="Times New Roman" w:hAnsi="Times New Roman" w:cs="Times New Roman"/>
          <w:sz w:val="24"/>
          <w:szCs w:val="24"/>
        </w:rPr>
        <w:br/>
        <w:t>за отчетный период.</w:t>
      </w:r>
    </w:p>
    <w:p w:rsidR="003F5DA7" w:rsidRPr="003F5DA7" w:rsidRDefault="003F5DA7" w:rsidP="003F5D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3F5D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Pr="003F5DA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3F5DA7">
        <w:rPr>
          <w:rFonts w:ascii="Times New Roman" w:hAnsi="Times New Roman" w:cs="Times New Roman"/>
          <w:sz w:val="24"/>
          <w:szCs w:val="24"/>
          <w:vertAlign w:val="subscript"/>
        </w:rPr>
        <w:t>=1</w:t>
      </w:r>
    </w:p>
    <w:p w:rsidR="003F5DA7" w:rsidRPr="003F5DA7" w:rsidRDefault="003F5DA7" w:rsidP="003F5D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F5DA7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3F5DA7">
        <w:rPr>
          <w:rFonts w:ascii="Times New Roman" w:hAnsi="Times New Roman" w:cs="Times New Roman"/>
          <w:sz w:val="24"/>
          <w:szCs w:val="24"/>
          <w:vertAlign w:val="subscript"/>
        </w:rPr>
        <w:t xml:space="preserve">1 балла </w:t>
      </w:r>
      <w:r w:rsidRPr="003F5DA7">
        <w:rPr>
          <w:rFonts w:ascii="Times New Roman" w:hAnsi="Times New Roman" w:cs="Times New Roman"/>
          <w:sz w:val="24"/>
          <w:szCs w:val="24"/>
        </w:rPr>
        <w:t xml:space="preserve">= </w:t>
      </w:r>
      <w:r w:rsidRPr="003F5DA7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3F5DA7">
        <w:rPr>
          <w:rFonts w:ascii="Times New Roman" w:hAnsi="Times New Roman" w:cs="Times New Roman"/>
          <w:sz w:val="24"/>
          <w:szCs w:val="24"/>
          <w:vertAlign w:val="subscript"/>
        </w:rPr>
        <w:t xml:space="preserve">стим. раб. </w:t>
      </w:r>
      <w:r w:rsidRPr="003F5DA7">
        <w:rPr>
          <w:rFonts w:ascii="Times New Roman" w:hAnsi="Times New Roman" w:cs="Times New Roman"/>
          <w:sz w:val="24"/>
          <w:szCs w:val="24"/>
        </w:rPr>
        <w:t xml:space="preserve">/ </w:t>
      </w:r>
      <w:r w:rsidRPr="003F5DA7">
        <w:rPr>
          <w:rFonts w:ascii="Times New Roman" w:hAnsi="Times New Roman" w:cs="Times New Roman"/>
          <w:sz w:val="24"/>
          <w:szCs w:val="24"/>
          <w:lang w:val="en-US"/>
        </w:rPr>
        <w:t>SUM</w:t>
      </w:r>
      <w:r w:rsidRPr="003F5DA7">
        <w:rPr>
          <w:rFonts w:ascii="Times New Roman" w:hAnsi="Times New Roman" w:cs="Times New Roman"/>
          <w:sz w:val="24"/>
          <w:szCs w:val="24"/>
        </w:rPr>
        <w:t xml:space="preserve"> Б, </w:t>
      </w:r>
    </w:p>
    <w:p w:rsidR="003F5DA7" w:rsidRPr="003F5DA7" w:rsidRDefault="003F5DA7" w:rsidP="003F5D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3F5DA7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</w:t>
      </w:r>
      <w:r w:rsidRPr="003F5DA7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ni</w:t>
      </w:r>
    </w:p>
    <w:p w:rsidR="003F5DA7" w:rsidRPr="003F5DA7" w:rsidRDefault="003F5DA7" w:rsidP="003F5D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DA7">
        <w:rPr>
          <w:rFonts w:ascii="Times New Roman" w:hAnsi="Times New Roman" w:cs="Times New Roman"/>
          <w:sz w:val="24"/>
          <w:szCs w:val="24"/>
        </w:rPr>
        <w:t>где:</w:t>
      </w:r>
    </w:p>
    <w:p w:rsidR="003F5DA7" w:rsidRPr="003F5DA7" w:rsidRDefault="003F5DA7" w:rsidP="003F5D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DA7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3F5DA7">
        <w:rPr>
          <w:rFonts w:ascii="Times New Roman" w:hAnsi="Times New Roman" w:cs="Times New Roman"/>
          <w:sz w:val="24"/>
          <w:szCs w:val="24"/>
          <w:vertAlign w:val="subscript"/>
        </w:rPr>
        <w:t>стим. раб.</w:t>
      </w:r>
      <w:r w:rsidRPr="003F5DA7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</w:t>
      </w:r>
      <w:r w:rsidRPr="003F5DA7">
        <w:rPr>
          <w:rFonts w:ascii="Times New Roman" w:hAnsi="Times New Roman" w:cs="Times New Roman"/>
          <w:i/>
          <w:sz w:val="24"/>
          <w:szCs w:val="24"/>
        </w:rPr>
        <w:t>–</w:t>
      </w:r>
      <w:r w:rsidRPr="003F5DA7">
        <w:rPr>
          <w:rFonts w:ascii="Times New Roman" w:hAnsi="Times New Roman" w:cs="Times New Roman"/>
          <w:sz w:val="24"/>
          <w:szCs w:val="24"/>
        </w:rPr>
        <w:t xml:space="preserve"> фонд оплаты труда, предназначенный для осуществления стимулирующих выплат работникам организации в месяц в плановом периоде;</w:t>
      </w:r>
    </w:p>
    <w:p w:rsidR="003F5DA7" w:rsidRPr="003F5DA7" w:rsidRDefault="003F5DA7" w:rsidP="003F5D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DA7">
        <w:rPr>
          <w:rFonts w:ascii="Times New Roman" w:hAnsi="Times New Roman" w:cs="Times New Roman"/>
          <w:sz w:val="24"/>
          <w:szCs w:val="24"/>
        </w:rPr>
        <w:t xml:space="preserve">n – количество физических лиц организации, подлежащих оценке </w:t>
      </w:r>
      <w:r w:rsidRPr="003F5DA7">
        <w:rPr>
          <w:rFonts w:ascii="Times New Roman" w:hAnsi="Times New Roman" w:cs="Times New Roman"/>
          <w:sz w:val="24"/>
          <w:szCs w:val="24"/>
        </w:rPr>
        <w:br/>
        <w:t>за отчетный период (год, квартал, месяц), за исключением руководителя организации.</w:t>
      </w:r>
    </w:p>
    <w:p w:rsidR="003F5DA7" w:rsidRDefault="003F5DA7" w:rsidP="003F5DA7">
      <w:pPr>
        <w:widowControl w:val="0"/>
        <w:tabs>
          <w:tab w:val="left" w:pos="216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DA7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3F5DA7">
        <w:rPr>
          <w:rFonts w:ascii="Times New Roman" w:hAnsi="Times New Roman" w:cs="Times New Roman"/>
          <w:sz w:val="24"/>
          <w:szCs w:val="24"/>
          <w:vertAlign w:val="subscript"/>
        </w:rPr>
        <w:t>стим. раб.</w:t>
      </w:r>
      <w:r w:rsidRPr="003F5DA7">
        <w:rPr>
          <w:rFonts w:ascii="Times New Roman" w:hAnsi="Times New Roman" w:cs="Times New Roman"/>
          <w:sz w:val="24"/>
          <w:szCs w:val="24"/>
        </w:rPr>
        <w:t xml:space="preserve"> ≥ 25% от фонда оплаты труда работников организации.»;</w:t>
      </w:r>
    </w:p>
    <w:p w:rsidR="003F5DA7" w:rsidRPr="003F5DA7" w:rsidRDefault="003F5DA7" w:rsidP="003F5D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F5DA7" w:rsidRPr="003F5DA7" w:rsidRDefault="003F5DA7" w:rsidP="003F5DA7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3F5DA7">
        <w:rPr>
          <w:rFonts w:ascii="Times New Roman" w:hAnsi="Times New Roman" w:cs="Times New Roman"/>
          <w:b/>
          <w:bCs/>
          <w:sz w:val="24"/>
          <w:szCs w:val="24"/>
        </w:rPr>
        <w:t>5. Единовременная материальная помощь</w:t>
      </w:r>
    </w:p>
    <w:p w:rsidR="003F5DA7" w:rsidRPr="003F5DA7" w:rsidRDefault="003F5DA7" w:rsidP="003F5DA7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F5DA7" w:rsidRPr="003F5DA7" w:rsidRDefault="003F5DA7" w:rsidP="003F5D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5DA7">
        <w:rPr>
          <w:rFonts w:ascii="Times New Roman" w:hAnsi="Times New Roman" w:cs="Times New Roman"/>
          <w:sz w:val="24"/>
          <w:szCs w:val="24"/>
        </w:rPr>
        <w:t>5.1. Работникам учреждений в пределах утвержденного фонда оплаты труда осуществляется выплата единовременной материальной помощи.</w:t>
      </w:r>
    </w:p>
    <w:p w:rsidR="003F5DA7" w:rsidRPr="003F5DA7" w:rsidRDefault="003F5DA7" w:rsidP="003F5D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5DA7">
        <w:rPr>
          <w:rFonts w:ascii="Times New Roman" w:hAnsi="Times New Roman" w:cs="Times New Roman"/>
          <w:sz w:val="24"/>
          <w:szCs w:val="24"/>
        </w:rPr>
        <w:t>5.2. Единовременная материальная помощь работникам учреждений, оказывается, по решению руководителя учреждения в связи с бракосочетанием, рождением ребенка, в связи со смертью супруга (супруги) детей, родителей</w:t>
      </w:r>
      <w:r w:rsidRPr="003F5DA7">
        <w:rPr>
          <w:rFonts w:ascii="Times New Roman" w:hAnsi="Times New Roman" w:cs="Times New Roman"/>
          <w:bCs/>
          <w:sz w:val="24"/>
          <w:szCs w:val="24"/>
        </w:rPr>
        <w:t>.</w:t>
      </w:r>
      <w:r w:rsidRPr="003F5D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5DA7" w:rsidRPr="003F5DA7" w:rsidRDefault="003F5DA7" w:rsidP="003F5D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5DA7">
        <w:rPr>
          <w:rFonts w:ascii="Times New Roman" w:hAnsi="Times New Roman" w:cs="Times New Roman"/>
          <w:sz w:val="24"/>
          <w:szCs w:val="24"/>
        </w:rPr>
        <w:t>5.3. Размер единовременной материальной помощи не может превышать трех тысяч рублей по каждому основанию, предусмотренному пунктом 5.2 настоящего раздела.</w:t>
      </w:r>
    </w:p>
    <w:p w:rsidR="003F5DA7" w:rsidRPr="003F5DA7" w:rsidRDefault="003F5DA7" w:rsidP="003F5D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5DA7">
        <w:rPr>
          <w:rFonts w:ascii="Times New Roman" w:hAnsi="Times New Roman" w:cs="Times New Roman"/>
          <w:sz w:val="24"/>
          <w:szCs w:val="24"/>
        </w:rPr>
        <w:t>5.4. Выплата единовременной материальной помощи работникам учреждений производится на основании приказа руководителя учреждения с учетом положений настоящей статьи  и по заявлению работника.</w:t>
      </w:r>
    </w:p>
    <w:p w:rsidR="003F5DA7" w:rsidRPr="003F5DA7" w:rsidRDefault="003F5DA7" w:rsidP="003F5D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F5DA7" w:rsidRPr="003F5DA7" w:rsidRDefault="003F5DA7" w:rsidP="003F5DA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5DA7">
        <w:rPr>
          <w:rFonts w:ascii="Times New Roman" w:hAnsi="Times New Roman" w:cs="Times New Roman"/>
          <w:b/>
          <w:sz w:val="24"/>
          <w:szCs w:val="24"/>
        </w:rPr>
        <w:t>6. Оплата труда руководителя учреждения и заместителей</w:t>
      </w:r>
    </w:p>
    <w:p w:rsidR="003F5DA7" w:rsidRPr="003F5DA7" w:rsidRDefault="003F5DA7" w:rsidP="003F5DA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3F5DA7" w:rsidRPr="003F5DA7" w:rsidRDefault="003F5DA7" w:rsidP="003F5D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5DA7">
        <w:rPr>
          <w:rFonts w:ascii="Times New Roman" w:hAnsi="Times New Roman" w:cs="Times New Roman"/>
          <w:sz w:val="24"/>
          <w:szCs w:val="24"/>
        </w:rPr>
        <w:t>6.1. Заработная плата руководителя учреждения и заместителей включает в себя:</w:t>
      </w:r>
    </w:p>
    <w:p w:rsidR="003F5DA7" w:rsidRPr="003F5DA7" w:rsidRDefault="003F5DA7" w:rsidP="003F5D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5DA7">
        <w:rPr>
          <w:rFonts w:ascii="Times New Roman" w:hAnsi="Times New Roman" w:cs="Times New Roman"/>
          <w:sz w:val="24"/>
          <w:szCs w:val="24"/>
        </w:rPr>
        <w:t>должностной оклад;</w:t>
      </w:r>
    </w:p>
    <w:p w:rsidR="003F5DA7" w:rsidRPr="003F5DA7" w:rsidRDefault="003F5DA7" w:rsidP="003F5D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5DA7">
        <w:rPr>
          <w:rFonts w:ascii="Times New Roman" w:hAnsi="Times New Roman" w:cs="Times New Roman"/>
          <w:sz w:val="24"/>
          <w:szCs w:val="24"/>
        </w:rPr>
        <w:t>выплаты компенсационного и стимулирующего характера.</w:t>
      </w:r>
    </w:p>
    <w:p w:rsidR="003F5DA7" w:rsidRPr="003F5DA7" w:rsidRDefault="003F5DA7" w:rsidP="003F5D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5DA7">
        <w:rPr>
          <w:rFonts w:ascii="Times New Roman" w:hAnsi="Times New Roman" w:cs="Times New Roman"/>
          <w:sz w:val="24"/>
          <w:szCs w:val="24"/>
        </w:rPr>
        <w:t xml:space="preserve">6.2. Размер должностного оклада руководителя учреждения устанавливается трудовым договором и определяется в кратном отношении к среднему размеру оклада (должностного </w:t>
      </w:r>
      <w:r w:rsidRPr="003F5DA7">
        <w:rPr>
          <w:rFonts w:ascii="Times New Roman" w:hAnsi="Times New Roman" w:cs="Times New Roman"/>
          <w:sz w:val="24"/>
          <w:szCs w:val="24"/>
        </w:rPr>
        <w:lastRenderedPageBreak/>
        <w:t>оклада), ставки заработной платы работников основного персонала возглавляемого им учреждения с учетом отнесения учреждения к группе по оплате труда руководителей определенных в соответствии с решением Минусинского городского Совета депутатов от 21.08.2013 № 10-83р «О системах оплаты труда работников муниципальных  учреждений».</w:t>
      </w:r>
    </w:p>
    <w:p w:rsidR="003F5DA7" w:rsidRPr="003F5DA7" w:rsidRDefault="003F5DA7" w:rsidP="003F5DA7">
      <w:pPr>
        <w:pStyle w:val="ConsTitle"/>
        <w:widowControl/>
        <w:tabs>
          <w:tab w:val="left" w:pos="0"/>
          <w:tab w:val="left" w:pos="360"/>
          <w:tab w:val="left" w:pos="540"/>
        </w:tabs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F5DA7">
        <w:rPr>
          <w:rFonts w:ascii="Times New Roman" w:hAnsi="Times New Roman" w:cs="Times New Roman"/>
          <w:b w:val="0"/>
          <w:sz w:val="24"/>
          <w:szCs w:val="24"/>
        </w:rPr>
        <w:t>6.2.1. Должностные оклады устанавливаются с учетом ведения преподавательской (педагогической) работы в объеме:</w:t>
      </w:r>
    </w:p>
    <w:p w:rsidR="003F5DA7" w:rsidRPr="003F5DA7" w:rsidRDefault="003F5DA7" w:rsidP="003F5DA7">
      <w:pPr>
        <w:pStyle w:val="ConsTitle"/>
        <w:widowControl/>
        <w:tabs>
          <w:tab w:val="left" w:pos="0"/>
          <w:tab w:val="left" w:pos="360"/>
          <w:tab w:val="left" w:pos="540"/>
        </w:tabs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F5DA7">
        <w:rPr>
          <w:rFonts w:ascii="Times New Roman" w:hAnsi="Times New Roman" w:cs="Times New Roman"/>
          <w:b w:val="0"/>
          <w:sz w:val="24"/>
          <w:szCs w:val="24"/>
        </w:rPr>
        <w:t>10 часов в неделю – директорам начальных общеобразовательных учреждений с количеством обучающихся до 50 человек, вечерних (сменных) общеобразовательных учреждений с количеством учащихся до 80 (в городах и поселках – до 100 человек).</w:t>
      </w:r>
    </w:p>
    <w:p w:rsidR="003F5DA7" w:rsidRPr="003F5DA7" w:rsidRDefault="003F5DA7" w:rsidP="003F5D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5DA7">
        <w:rPr>
          <w:rFonts w:ascii="Times New Roman" w:hAnsi="Times New Roman" w:cs="Times New Roman"/>
          <w:sz w:val="24"/>
          <w:szCs w:val="24"/>
        </w:rPr>
        <w:t>Выполнение преподавательской работы, указанной в настоящем пункте может осуществляться как в основное рабочее время, так и за его пределами в зависимости от ее характера и качества выполнения работы по основной должности.</w:t>
      </w:r>
    </w:p>
    <w:p w:rsidR="003F5DA7" w:rsidRPr="003F5DA7" w:rsidRDefault="003F5DA7" w:rsidP="003F5D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5DA7">
        <w:rPr>
          <w:rFonts w:ascii="Times New Roman" w:hAnsi="Times New Roman" w:cs="Times New Roman"/>
          <w:sz w:val="24"/>
          <w:szCs w:val="24"/>
        </w:rPr>
        <w:t>Размер должностного оклада увеличивается при наличии квалификационной категории посредством применения к должностному окладу следующих повышающих коэффициентов:</w:t>
      </w:r>
    </w:p>
    <w:p w:rsidR="003F5DA7" w:rsidRPr="003F5DA7" w:rsidRDefault="003F5DA7" w:rsidP="003F5D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5DA7">
        <w:rPr>
          <w:rFonts w:ascii="Times New Roman" w:hAnsi="Times New Roman" w:cs="Times New Roman"/>
          <w:sz w:val="24"/>
          <w:szCs w:val="24"/>
        </w:rPr>
        <w:t>При высшей квалификационной категории – 20%</w:t>
      </w:r>
    </w:p>
    <w:p w:rsidR="003F5DA7" w:rsidRPr="003F5DA7" w:rsidRDefault="003F5DA7" w:rsidP="003F5D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5DA7">
        <w:rPr>
          <w:rFonts w:ascii="Times New Roman" w:hAnsi="Times New Roman" w:cs="Times New Roman"/>
          <w:sz w:val="24"/>
          <w:szCs w:val="24"/>
        </w:rPr>
        <w:t>При первой квалификационной категории -15 %.</w:t>
      </w:r>
    </w:p>
    <w:p w:rsidR="003F5DA7" w:rsidRPr="003F5DA7" w:rsidRDefault="003F5DA7" w:rsidP="003F5D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5DA7">
        <w:rPr>
          <w:rFonts w:ascii="Times New Roman" w:hAnsi="Times New Roman" w:cs="Times New Roman"/>
          <w:sz w:val="24"/>
          <w:szCs w:val="24"/>
        </w:rPr>
        <w:t>6.3. Группа по оплате труда руководителя учреждения определяется на основании объемных показателей, характеризующих работу учреждения, а также иных показателей, учитывающих численность работников учреждения, наличие структурных подразделений, техническое обеспечение учреждения и другие факторы, в соответствии с решением Минусинского городского Совета депутатов от 21.08.2013 № 10-83р «О  системах оплаты труда работников муниципальных  учреждений».</w:t>
      </w:r>
    </w:p>
    <w:p w:rsidR="003F5DA7" w:rsidRPr="003F5DA7" w:rsidRDefault="003F5DA7" w:rsidP="003F5D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5DA7">
        <w:rPr>
          <w:rFonts w:ascii="Times New Roman" w:hAnsi="Times New Roman" w:cs="Times New Roman"/>
          <w:sz w:val="24"/>
          <w:szCs w:val="24"/>
        </w:rPr>
        <w:t>Для учреждений по сопровождению деятельности органов местного самоуправления объемные показатели для определения группы по оплате труда руководителей учреждений устанавливаются в соответствии с приложением 11 к настоящему Положению.</w:t>
      </w:r>
    </w:p>
    <w:p w:rsidR="003F5DA7" w:rsidRPr="003F5DA7" w:rsidRDefault="003F5DA7" w:rsidP="003F5D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5DA7">
        <w:rPr>
          <w:rFonts w:ascii="Times New Roman" w:hAnsi="Times New Roman" w:cs="Times New Roman"/>
          <w:sz w:val="24"/>
          <w:szCs w:val="24"/>
        </w:rPr>
        <w:t>Перечень учреждений по сопровождению деятельности органов местного самоуправления утверждается Администрацией города Минусинска.</w:t>
      </w:r>
    </w:p>
    <w:p w:rsidR="003F5DA7" w:rsidRPr="00452F45" w:rsidRDefault="003F5DA7" w:rsidP="003F5D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5DA7">
        <w:rPr>
          <w:rFonts w:ascii="Times New Roman" w:hAnsi="Times New Roman" w:cs="Times New Roman"/>
          <w:sz w:val="24"/>
          <w:szCs w:val="24"/>
        </w:rPr>
        <w:t xml:space="preserve">6.4. Средний размер оклада (должностного оклада), ставки заработной платы работников основного персонала определяется в соответствии с порядком исчисления среднего размера оклада (должностного оклада), ставки заработной платы работников основного персонала для определения размера должностного оклада руководителя учреждения и перечнем должностей, профессий работников учреждений, относимых к основному персоналу, </w:t>
      </w:r>
      <w:r w:rsidRPr="00452F45">
        <w:rPr>
          <w:rFonts w:ascii="Times New Roman" w:hAnsi="Times New Roman" w:cs="Times New Roman"/>
          <w:sz w:val="24"/>
          <w:szCs w:val="24"/>
        </w:rPr>
        <w:t>определяется</w:t>
      </w:r>
      <w:r w:rsidR="00965BCE" w:rsidRPr="00452F45">
        <w:rPr>
          <w:rFonts w:ascii="Times New Roman" w:hAnsi="Times New Roman" w:cs="Times New Roman"/>
          <w:sz w:val="24"/>
          <w:szCs w:val="24"/>
        </w:rPr>
        <w:t xml:space="preserve"> без учета повышающих коэффициентов и </w:t>
      </w:r>
      <w:r w:rsidRPr="00452F45">
        <w:rPr>
          <w:rFonts w:ascii="Times New Roman" w:hAnsi="Times New Roman" w:cs="Times New Roman"/>
          <w:sz w:val="24"/>
          <w:szCs w:val="24"/>
        </w:rPr>
        <w:t xml:space="preserve"> в соответствии  приложениям 2, 10 к настоящему Положению.</w:t>
      </w:r>
    </w:p>
    <w:p w:rsidR="003F5DA7" w:rsidRPr="003F5DA7" w:rsidRDefault="003F5DA7" w:rsidP="003F5D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5DA7">
        <w:rPr>
          <w:rFonts w:ascii="Times New Roman" w:hAnsi="Times New Roman" w:cs="Times New Roman"/>
          <w:sz w:val="24"/>
          <w:szCs w:val="24"/>
        </w:rPr>
        <w:t>6.5. Размеры должностных окладов заместителей устанавливаются руководителем учреждения на 10 - 30 процентов ниже размеров должностных оклада руководителя этих учреждения.</w:t>
      </w:r>
    </w:p>
    <w:p w:rsidR="003F5DA7" w:rsidRPr="003F5DA7" w:rsidRDefault="003F5DA7" w:rsidP="003F5D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5DA7">
        <w:rPr>
          <w:rFonts w:ascii="Times New Roman" w:hAnsi="Times New Roman" w:cs="Times New Roman"/>
          <w:sz w:val="24"/>
          <w:szCs w:val="24"/>
        </w:rPr>
        <w:t>6.6. Виды выплат компенсационного характера, размеры и условия их осуществления для руководителя учреждения и заместителей устанавливаются в соответствии с трудовым законодательством и иными нормативными правовыми актами Российской Федерации, Красноярского края содержащими нормы трудового права и разделом 3 настоящего Положения.</w:t>
      </w:r>
    </w:p>
    <w:p w:rsidR="003F5DA7" w:rsidRPr="003F5DA7" w:rsidRDefault="003F5DA7" w:rsidP="003F5D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5DA7">
        <w:rPr>
          <w:rFonts w:ascii="Times New Roman" w:hAnsi="Times New Roman" w:cs="Times New Roman"/>
          <w:sz w:val="24"/>
          <w:szCs w:val="24"/>
        </w:rPr>
        <w:t>6.7. Выплаты стимулирующего характера для руководителя учреждения производятся с учетом критериев оценки результативности и качества деятельности учреждения в пределах средств на осуществление выплат стимулирующего характера руководителям учреждений.</w:t>
      </w:r>
    </w:p>
    <w:p w:rsidR="003F5DA7" w:rsidRPr="003F5DA7" w:rsidRDefault="003F5DA7" w:rsidP="003F5D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5DA7">
        <w:rPr>
          <w:rFonts w:ascii="Times New Roman" w:hAnsi="Times New Roman" w:cs="Times New Roman"/>
          <w:sz w:val="24"/>
          <w:szCs w:val="24"/>
        </w:rPr>
        <w:t>6.8. Объем средств на осуществление выплат стимулирующего характера руководителям учреждений выделяется в бюджетной смете (для казенных учреждений), плане финансово-хозяйственной деятельности (для бюджетных учреждений).</w:t>
      </w:r>
    </w:p>
    <w:p w:rsidR="003F5DA7" w:rsidRPr="003F5DA7" w:rsidRDefault="003F5DA7" w:rsidP="003F5D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5DA7">
        <w:rPr>
          <w:rFonts w:ascii="Times New Roman" w:hAnsi="Times New Roman" w:cs="Times New Roman"/>
          <w:sz w:val="24"/>
          <w:szCs w:val="24"/>
        </w:rPr>
        <w:t>6.9. Объем средств на осуществление выплат стимулирующего характера руководителям учреждений определяется в кратном отношении к размерам должностных окладов руководителей учреждений.</w:t>
      </w:r>
    </w:p>
    <w:p w:rsidR="003F5DA7" w:rsidRPr="003F5DA7" w:rsidRDefault="003F5DA7" w:rsidP="003F5D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5DA7">
        <w:rPr>
          <w:rFonts w:ascii="Times New Roman" w:hAnsi="Times New Roman" w:cs="Times New Roman"/>
          <w:sz w:val="24"/>
          <w:szCs w:val="24"/>
        </w:rPr>
        <w:t xml:space="preserve">Предельное количество должностных окладов руководителей учреждений, учитываемых при определении объема средств на выплаты стимулирующего характера </w:t>
      </w:r>
      <w:r w:rsidRPr="003F5DA7">
        <w:rPr>
          <w:rFonts w:ascii="Times New Roman" w:hAnsi="Times New Roman" w:cs="Times New Roman"/>
          <w:sz w:val="24"/>
          <w:szCs w:val="24"/>
        </w:rPr>
        <w:lastRenderedPageBreak/>
        <w:t>руководителям учреждений, установленных в соответствии с решением Минусинского городского Совета депутатов от 21.08.2013 № 10-83р «О  системах оплаты труда работников муниципальных учреждений», с учетом районного коэффициента, процентной надбавки к заработной плате за стаж работы в районах Крайнего Севера и приравненных к ним местностях или надбавки за работу в местностях с особыми климатическими условиями.</w:t>
      </w:r>
    </w:p>
    <w:p w:rsidR="003F5DA7" w:rsidRPr="003F5DA7" w:rsidRDefault="003F5DA7" w:rsidP="003F5D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5DA7">
        <w:rPr>
          <w:rFonts w:ascii="Times New Roman" w:hAnsi="Times New Roman" w:cs="Times New Roman"/>
          <w:sz w:val="24"/>
          <w:szCs w:val="24"/>
        </w:rPr>
        <w:t>6.10. Порядок использования средств на осуществление выплат стимулирующего характера руководителям учреждений устанавливается настоящим Положением.</w:t>
      </w:r>
    </w:p>
    <w:p w:rsidR="003F5DA7" w:rsidRPr="003F5DA7" w:rsidRDefault="003F5DA7" w:rsidP="003F5DA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5DA7">
        <w:rPr>
          <w:rFonts w:ascii="Times New Roman" w:hAnsi="Times New Roman" w:cs="Times New Roman"/>
          <w:sz w:val="24"/>
          <w:szCs w:val="24"/>
        </w:rPr>
        <w:t xml:space="preserve">6.10.1. Распределение средств на осуществление выплат стимулирующего характера руководителя учреждения осуществляется ежеквартально (или ежемесячно) с учетом мнения рабочей группы по установлению стимулирующих выплат образованной управлением образования администрации города Минусинска (далее – рабочая группа). </w:t>
      </w:r>
    </w:p>
    <w:p w:rsidR="003F5DA7" w:rsidRPr="003F5DA7" w:rsidRDefault="003F5DA7" w:rsidP="003F5DA7">
      <w:pPr>
        <w:pStyle w:val="Default"/>
        <w:ind w:firstLine="540"/>
        <w:jc w:val="both"/>
        <w:rPr>
          <w:color w:val="auto"/>
        </w:rPr>
      </w:pPr>
      <w:r w:rsidRPr="003F5DA7">
        <w:rPr>
          <w:color w:val="auto"/>
        </w:rPr>
        <w:t xml:space="preserve">6.10.2. Управление </w:t>
      </w:r>
      <w:r w:rsidRPr="003F5DA7">
        <w:t xml:space="preserve">образования администрации города Минусинска </w:t>
      </w:r>
      <w:r w:rsidRPr="003F5DA7">
        <w:rPr>
          <w:color w:val="auto"/>
        </w:rPr>
        <w:t>представляет в рабочую группу аналитическую информацию о показателях деятельности учреждений, в том числе включающую информацию органов самоуправления общеобразовательных учреждений, в том числе общественных советов общеобразовательных учреждений.</w:t>
      </w:r>
    </w:p>
    <w:p w:rsidR="003F5DA7" w:rsidRPr="003F5DA7" w:rsidRDefault="003F5DA7" w:rsidP="003F5DA7">
      <w:pPr>
        <w:pStyle w:val="Default"/>
        <w:ind w:firstLine="540"/>
        <w:jc w:val="both"/>
        <w:rPr>
          <w:color w:val="auto"/>
        </w:rPr>
      </w:pPr>
      <w:r w:rsidRPr="003F5DA7">
        <w:rPr>
          <w:color w:val="auto"/>
        </w:rPr>
        <w:t>6.10.3. Руководители учреждений имеют право присутствовать на заседании рабочей группы и давать необходимые пояснения.</w:t>
      </w:r>
    </w:p>
    <w:p w:rsidR="003F5DA7" w:rsidRPr="003F5DA7" w:rsidRDefault="003F5DA7" w:rsidP="003F5DA7">
      <w:pPr>
        <w:pStyle w:val="Default"/>
        <w:ind w:firstLine="540"/>
        <w:jc w:val="both"/>
        <w:rPr>
          <w:color w:val="auto"/>
        </w:rPr>
      </w:pPr>
      <w:r w:rsidRPr="003F5DA7">
        <w:rPr>
          <w:color w:val="auto"/>
        </w:rPr>
        <w:t xml:space="preserve">6.10.4. Рабочая группа может рекомендовать установление стимулирующих выплат и их размер открытым голосованием при условии присутствия не менее половины членов рабочей группы. Решение рабочей группы оформляется протоколом. С учетом мнения рабочей группы, управление </w:t>
      </w:r>
      <w:r w:rsidRPr="003F5DA7">
        <w:t xml:space="preserve">образования администрации города Минусинска </w:t>
      </w:r>
      <w:r w:rsidRPr="003F5DA7">
        <w:rPr>
          <w:color w:val="auto"/>
        </w:rPr>
        <w:t>издает приказ об установлении стимулирующих выплат.</w:t>
      </w:r>
    </w:p>
    <w:p w:rsidR="003F5DA7" w:rsidRPr="003F5DA7" w:rsidRDefault="003F5DA7" w:rsidP="003F5D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5DA7">
        <w:rPr>
          <w:rFonts w:ascii="Times New Roman" w:hAnsi="Times New Roman" w:cs="Times New Roman"/>
          <w:sz w:val="24"/>
          <w:szCs w:val="24"/>
        </w:rPr>
        <w:t>6.10.5.  Выплаты стимулирующего характера устанавливаются за каждый вид выплат раздельно.</w:t>
      </w:r>
    </w:p>
    <w:p w:rsidR="003F5DA7" w:rsidRDefault="003F5DA7" w:rsidP="003F5D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5DA7">
        <w:rPr>
          <w:rFonts w:ascii="Times New Roman" w:hAnsi="Times New Roman" w:cs="Times New Roman"/>
          <w:sz w:val="24"/>
          <w:szCs w:val="24"/>
        </w:rPr>
        <w:t>Виды выплат стимулирующего характера, размер и условия их осуществления, критерии оценки результативности и качества деятельности учреждений для руководителей учреждений, главных бухгалтеров и их заместителей определяются согласно приложению 7 к настоящему Положению.</w:t>
      </w:r>
    </w:p>
    <w:p w:rsidR="007A3409" w:rsidRPr="003F5DA7" w:rsidRDefault="007A3409" w:rsidP="003F5D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6.10.6. Заместителям директора  Учреждения сроки  установления  и размер стимулирующих выплат устанавливается приказом директора Учреждения.</w:t>
      </w:r>
    </w:p>
    <w:p w:rsidR="003F5DA7" w:rsidRPr="003F5DA7" w:rsidRDefault="003F5DA7" w:rsidP="003F5D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5DA7">
        <w:rPr>
          <w:rFonts w:ascii="Times New Roman" w:hAnsi="Times New Roman" w:cs="Times New Roman"/>
          <w:sz w:val="24"/>
          <w:szCs w:val="24"/>
        </w:rPr>
        <w:t xml:space="preserve">6.11. </w:t>
      </w:r>
      <w:r w:rsidR="00DF6B0D">
        <w:rPr>
          <w:rFonts w:ascii="Times New Roman" w:hAnsi="Times New Roman" w:cs="Times New Roman"/>
          <w:sz w:val="24"/>
          <w:szCs w:val="24"/>
        </w:rPr>
        <w:t xml:space="preserve">Директору  Учреждения  и </w:t>
      </w:r>
      <w:r w:rsidRPr="003F5DA7">
        <w:rPr>
          <w:rFonts w:ascii="Times New Roman" w:hAnsi="Times New Roman" w:cs="Times New Roman"/>
          <w:sz w:val="24"/>
          <w:szCs w:val="24"/>
        </w:rPr>
        <w:t xml:space="preserve"> заместителям  может оказываться единовременная материальная помощь с учетом положений раздела 5 настоящего Положения.</w:t>
      </w:r>
    </w:p>
    <w:p w:rsidR="003F5DA7" w:rsidRPr="003F5DA7" w:rsidRDefault="003F5DA7" w:rsidP="003F5D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5DA7">
        <w:rPr>
          <w:rFonts w:ascii="Times New Roman" w:hAnsi="Times New Roman" w:cs="Times New Roman"/>
          <w:sz w:val="24"/>
          <w:szCs w:val="24"/>
        </w:rPr>
        <w:t xml:space="preserve">6.11.1 Единовременная материальная помощь, предоставляемая </w:t>
      </w:r>
      <w:r w:rsidR="00DF6B0D">
        <w:rPr>
          <w:rFonts w:ascii="Times New Roman" w:hAnsi="Times New Roman" w:cs="Times New Roman"/>
          <w:sz w:val="24"/>
          <w:szCs w:val="24"/>
        </w:rPr>
        <w:t>директору</w:t>
      </w:r>
      <w:r w:rsidRPr="003F5DA7">
        <w:rPr>
          <w:rFonts w:ascii="Times New Roman" w:hAnsi="Times New Roman" w:cs="Times New Roman"/>
          <w:sz w:val="24"/>
          <w:szCs w:val="24"/>
        </w:rPr>
        <w:t xml:space="preserve"> учреждения в соответствии с настоящим Положением, выплачивается на основании приказа  управления образования администрации города Минусинска, в пределах утвержденного фонда оплаты труда учреждения.</w:t>
      </w:r>
    </w:p>
    <w:p w:rsidR="003F5DA7" w:rsidRPr="003F5DA7" w:rsidRDefault="003F5DA7" w:rsidP="003F5DA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5DA7">
        <w:rPr>
          <w:rFonts w:ascii="Times New Roman" w:hAnsi="Times New Roman" w:cs="Times New Roman"/>
          <w:sz w:val="24"/>
          <w:szCs w:val="24"/>
        </w:rPr>
        <w:t>6.11.2. Выплата единовременной материальной помощи заместителям учреждения производится на основании приказа руководителя учреждения в пределах утвержденного фонда оплаты труда учреждения.</w:t>
      </w:r>
    </w:p>
    <w:p w:rsidR="003F5DA7" w:rsidRPr="003F5DA7" w:rsidRDefault="003F5DA7" w:rsidP="003F5D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5DA7">
        <w:rPr>
          <w:rFonts w:ascii="Times New Roman" w:hAnsi="Times New Roman" w:cs="Times New Roman"/>
          <w:sz w:val="24"/>
          <w:szCs w:val="24"/>
        </w:rPr>
        <w:t>6.12. Руководителям и заместителям учреждения  персональные выплаты устанавливаются в соответствии с приложением 8 к настоящему Положению.</w:t>
      </w:r>
    </w:p>
    <w:p w:rsidR="003F5DA7" w:rsidRPr="003F5DA7" w:rsidRDefault="003F5DA7" w:rsidP="003F5DA7">
      <w:pPr>
        <w:pStyle w:val="ConsTitle"/>
        <w:widowControl/>
        <w:tabs>
          <w:tab w:val="left" w:pos="360"/>
          <w:tab w:val="left" w:pos="540"/>
          <w:tab w:val="left" w:pos="720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F5DA7">
        <w:rPr>
          <w:rFonts w:ascii="Times New Roman" w:hAnsi="Times New Roman" w:cs="Times New Roman"/>
          <w:b w:val="0"/>
          <w:sz w:val="24"/>
          <w:szCs w:val="24"/>
        </w:rPr>
        <w:tab/>
        <w:t xml:space="preserve">   6.13. При выплатах  по итогам работы учитываются:</w:t>
      </w:r>
    </w:p>
    <w:p w:rsidR="003F5DA7" w:rsidRPr="003F5DA7" w:rsidRDefault="003F5DA7" w:rsidP="003F5DA7">
      <w:pPr>
        <w:pStyle w:val="ConsTitle"/>
        <w:widowControl/>
        <w:tabs>
          <w:tab w:val="left" w:pos="360"/>
          <w:tab w:val="left" w:pos="540"/>
          <w:tab w:val="left" w:pos="720"/>
        </w:tabs>
        <w:ind w:firstLine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F5DA7">
        <w:rPr>
          <w:rFonts w:ascii="Times New Roman" w:hAnsi="Times New Roman" w:cs="Times New Roman"/>
          <w:b w:val="0"/>
          <w:sz w:val="24"/>
          <w:szCs w:val="24"/>
        </w:rPr>
        <w:t xml:space="preserve">   степень освоения выделенных бюджетных средств;</w:t>
      </w:r>
    </w:p>
    <w:p w:rsidR="003F5DA7" w:rsidRPr="003F5DA7" w:rsidRDefault="003F5DA7" w:rsidP="003F5DA7">
      <w:pPr>
        <w:pStyle w:val="ConsTitle"/>
        <w:widowControl/>
        <w:tabs>
          <w:tab w:val="left" w:pos="360"/>
          <w:tab w:val="left" w:pos="540"/>
          <w:tab w:val="left" w:pos="720"/>
        </w:tabs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F5DA7">
        <w:rPr>
          <w:rFonts w:ascii="Times New Roman" w:hAnsi="Times New Roman" w:cs="Times New Roman"/>
          <w:b w:val="0"/>
          <w:sz w:val="24"/>
          <w:szCs w:val="24"/>
        </w:rPr>
        <w:t>проведение ремонтных работ; подготовка образовательного учреждения к новому учебному году;</w:t>
      </w:r>
    </w:p>
    <w:p w:rsidR="003F5DA7" w:rsidRPr="003F5DA7" w:rsidRDefault="003F5DA7" w:rsidP="003F5DA7">
      <w:pPr>
        <w:pStyle w:val="ConsTitle"/>
        <w:widowControl/>
        <w:tabs>
          <w:tab w:val="left" w:pos="360"/>
          <w:tab w:val="left" w:pos="540"/>
          <w:tab w:val="left" w:pos="720"/>
        </w:tabs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F5DA7">
        <w:rPr>
          <w:rFonts w:ascii="Times New Roman" w:hAnsi="Times New Roman" w:cs="Times New Roman"/>
          <w:b w:val="0"/>
          <w:sz w:val="24"/>
          <w:szCs w:val="24"/>
        </w:rPr>
        <w:t>участие в инновационной деятельности;</w:t>
      </w:r>
    </w:p>
    <w:p w:rsidR="003F5DA7" w:rsidRPr="003F5DA7" w:rsidRDefault="003F5DA7" w:rsidP="003F5DA7">
      <w:pPr>
        <w:pStyle w:val="ConsTitle"/>
        <w:widowControl/>
        <w:tabs>
          <w:tab w:val="left" w:pos="360"/>
          <w:tab w:val="left" w:pos="540"/>
          <w:tab w:val="left" w:pos="720"/>
        </w:tabs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F5DA7">
        <w:rPr>
          <w:rFonts w:ascii="Times New Roman" w:hAnsi="Times New Roman" w:cs="Times New Roman"/>
          <w:b w:val="0"/>
          <w:sz w:val="24"/>
          <w:szCs w:val="24"/>
        </w:rPr>
        <w:t>организация и проведение важных работ, мероприятий.</w:t>
      </w:r>
    </w:p>
    <w:p w:rsidR="003F5DA7" w:rsidRPr="003F5DA7" w:rsidRDefault="003F5DA7" w:rsidP="003F5DA7">
      <w:pPr>
        <w:pStyle w:val="ConsTitle"/>
        <w:widowControl/>
        <w:tabs>
          <w:tab w:val="left" w:pos="360"/>
          <w:tab w:val="left" w:pos="540"/>
          <w:tab w:val="left" w:pos="720"/>
        </w:tabs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F5DA7">
        <w:rPr>
          <w:rFonts w:ascii="Times New Roman" w:hAnsi="Times New Roman" w:cs="Times New Roman"/>
          <w:b w:val="0"/>
          <w:sz w:val="24"/>
          <w:szCs w:val="24"/>
        </w:rPr>
        <w:t>Размер выплат по итогам работы руководителю учреждения и заместителям определяется согласно приложению 9 к настоящему Положению.</w:t>
      </w:r>
    </w:p>
    <w:p w:rsidR="003F5DA7" w:rsidRPr="003F5DA7" w:rsidRDefault="003F5DA7" w:rsidP="003F5DA7">
      <w:pPr>
        <w:pStyle w:val="ConsTitle"/>
        <w:widowControl/>
        <w:tabs>
          <w:tab w:val="left" w:pos="360"/>
          <w:tab w:val="left" w:pos="540"/>
          <w:tab w:val="left" w:pos="720"/>
        </w:tabs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F5DA7">
        <w:rPr>
          <w:rFonts w:ascii="Times New Roman" w:hAnsi="Times New Roman" w:cs="Times New Roman"/>
          <w:b w:val="0"/>
          <w:sz w:val="24"/>
          <w:szCs w:val="24"/>
        </w:rPr>
        <w:t>Выплаты по итогам работы выплачивается в виде выплат стимулирующего характера за квартал, год предельным размером не ограничиваются и выплачиваются в пределах фонда оплаты труда. Конкретный размер выплат может определяться как в процентах к окладу (должностному окладу), ставке заработной платы, так и в абсолютном размере.</w:t>
      </w:r>
    </w:p>
    <w:p w:rsidR="003F5DA7" w:rsidRPr="003F5DA7" w:rsidRDefault="003F5DA7" w:rsidP="003F5DA7">
      <w:pPr>
        <w:pStyle w:val="ConsTitle"/>
        <w:widowControl/>
        <w:tabs>
          <w:tab w:val="left" w:pos="360"/>
          <w:tab w:val="left" w:pos="540"/>
          <w:tab w:val="left" w:pos="720"/>
        </w:tabs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F5DA7">
        <w:rPr>
          <w:rFonts w:ascii="Times New Roman" w:hAnsi="Times New Roman" w:cs="Times New Roman"/>
          <w:b w:val="0"/>
          <w:sz w:val="24"/>
          <w:szCs w:val="24"/>
        </w:rPr>
        <w:lastRenderedPageBreak/>
        <w:t>6.14. Заместителям руководителя сроки установления и размер стимулирующих выплат устанавливается приказом руководителя учреждения.</w:t>
      </w:r>
    </w:p>
    <w:p w:rsidR="003F5DA7" w:rsidRPr="003F5DA7" w:rsidRDefault="003F5DA7" w:rsidP="003F5D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55E2">
        <w:rPr>
          <w:rFonts w:ascii="Times New Roman" w:hAnsi="Times New Roman" w:cs="Times New Roman"/>
          <w:sz w:val="24"/>
          <w:szCs w:val="24"/>
        </w:rPr>
        <w:t>6.15</w:t>
      </w:r>
      <w:r w:rsidRPr="003F5DA7">
        <w:rPr>
          <w:rFonts w:ascii="Times New Roman" w:hAnsi="Times New Roman" w:cs="Times New Roman"/>
          <w:sz w:val="24"/>
          <w:szCs w:val="24"/>
        </w:rPr>
        <w:t>.</w:t>
      </w:r>
      <w:r w:rsidRPr="003F5D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F5DA7">
        <w:rPr>
          <w:rFonts w:ascii="Times New Roman" w:eastAsiaTheme="minorHAnsi" w:hAnsi="Times New Roman" w:cs="Times New Roman"/>
          <w:sz w:val="24"/>
          <w:szCs w:val="24"/>
        </w:rPr>
        <w:t>Часть средств полученных от предпринимательской и иной приносящей доход деятельности направляется на выплаты стимулирующего характера руководителю организации с учетом недопущения повышения предельного объема средств на выплаты стимулирующего характера</w:t>
      </w:r>
      <w:r w:rsidRPr="003F5DA7">
        <w:rPr>
          <w:rFonts w:ascii="Times New Roman" w:hAnsi="Times New Roman" w:cs="Times New Roman"/>
          <w:sz w:val="24"/>
          <w:szCs w:val="24"/>
        </w:rPr>
        <w:t>.</w:t>
      </w:r>
    </w:p>
    <w:p w:rsidR="003F5DA7" w:rsidRPr="003F5DA7" w:rsidRDefault="003F5DA7" w:rsidP="003F5D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3F5DA7">
        <w:rPr>
          <w:rFonts w:ascii="Times New Roman" w:eastAsiaTheme="minorHAnsi" w:hAnsi="Times New Roman" w:cs="Times New Roman"/>
          <w:sz w:val="24"/>
          <w:szCs w:val="24"/>
        </w:rPr>
        <w:t xml:space="preserve">Выплаты стимулирующего характера руководителям </w:t>
      </w:r>
      <w:r w:rsidRPr="003F5DA7">
        <w:rPr>
          <w:rFonts w:ascii="Times New Roman" w:hAnsi="Times New Roman" w:cs="Times New Roman"/>
          <w:sz w:val="24"/>
          <w:szCs w:val="24"/>
        </w:rPr>
        <w:t xml:space="preserve">организаций </w:t>
      </w:r>
      <w:r w:rsidRPr="003F5DA7">
        <w:rPr>
          <w:rFonts w:ascii="Times New Roman" w:hAnsi="Times New Roman" w:cs="Times New Roman"/>
          <w:sz w:val="24"/>
          <w:szCs w:val="24"/>
        </w:rPr>
        <w:br/>
        <w:t>за счет средств, полученных от приносящей доход деятельности,</w:t>
      </w:r>
      <w:r w:rsidRPr="003F5DA7">
        <w:rPr>
          <w:rFonts w:ascii="Times New Roman" w:eastAsiaTheme="minorHAnsi" w:hAnsi="Times New Roman" w:cs="Times New Roman"/>
          <w:sz w:val="24"/>
          <w:szCs w:val="24"/>
        </w:rPr>
        <w:t xml:space="preserve"> предназначены для усиления заинтересованности руководителя организации </w:t>
      </w:r>
      <w:r w:rsidRPr="003F5DA7">
        <w:rPr>
          <w:rFonts w:ascii="Times New Roman" w:eastAsiaTheme="minorHAnsi" w:hAnsi="Times New Roman" w:cs="Times New Roman"/>
          <w:sz w:val="24"/>
          <w:szCs w:val="24"/>
        </w:rPr>
        <w:br/>
        <w:t>в повышении результативности профессиональной деятельности, своевременном исполнении должностных обязанностей.</w:t>
      </w:r>
    </w:p>
    <w:p w:rsidR="003F5DA7" w:rsidRPr="003F5DA7" w:rsidRDefault="003F5DA7" w:rsidP="003F5D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3F5DA7">
        <w:rPr>
          <w:rFonts w:ascii="Times New Roman" w:eastAsiaTheme="minorHAnsi" w:hAnsi="Times New Roman" w:cs="Times New Roman"/>
          <w:sz w:val="24"/>
          <w:szCs w:val="24"/>
        </w:rPr>
        <w:t xml:space="preserve">Размер выплат стимулирующего характера за интенсивность и высокие результаты работы руководителям организаций за счет средств, полученных </w:t>
      </w:r>
      <w:r w:rsidRPr="003F5DA7">
        <w:rPr>
          <w:rFonts w:ascii="Times New Roman" w:eastAsiaTheme="minorHAnsi" w:hAnsi="Times New Roman" w:cs="Times New Roman"/>
          <w:sz w:val="24"/>
          <w:szCs w:val="24"/>
        </w:rPr>
        <w:br/>
        <w:t xml:space="preserve">от приносящей доход деятельности, устанавливается в процентах от размера доходов, полученных организацией от приносящей доход деятельности, </w:t>
      </w:r>
      <w:r w:rsidRPr="003F5DA7">
        <w:rPr>
          <w:rFonts w:ascii="Times New Roman" w:eastAsiaTheme="minorHAnsi" w:hAnsi="Times New Roman" w:cs="Times New Roman"/>
          <w:sz w:val="24"/>
          <w:szCs w:val="24"/>
        </w:rPr>
        <w:br/>
        <w:t>в отчетном квартале, с учетом следующих критериев оценки результативности и качества труда руководителей организаций и выплачиваются ежемесячно:</w:t>
      </w:r>
    </w:p>
    <w:p w:rsidR="003F5DA7" w:rsidRPr="003F5DA7" w:rsidRDefault="003F5DA7" w:rsidP="003F5D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tbl>
      <w:tblPr>
        <w:tblW w:w="101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84"/>
        <w:gridCol w:w="2392"/>
        <w:gridCol w:w="2393"/>
        <w:gridCol w:w="2570"/>
        <w:gridCol w:w="468"/>
      </w:tblGrid>
      <w:tr w:rsidR="003F5DA7" w:rsidRPr="003F5DA7" w:rsidTr="003F5DA7">
        <w:trPr>
          <w:gridAfter w:val="1"/>
          <w:wAfter w:w="468" w:type="dxa"/>
        </w:trPr>
        <w:tc>
          <w:tcPr>
            <w:tcW w:w="2284" w:type="dxa"/>
            <w:vMerge w:val="restart"/>
            <w:vAlign w:val="center"/>
          </w:tcPr>
          <w:p w:rsidR="003F5DA7" w:rsidRPr="003F5DA7" w:rsidRDefault="003F5DA7" w:rsidP="003F5DA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3F5DA7">
              <w:rPr>
                <w:rFonts w:ascii="Times New Roman" w:eastAsiaTheme="minorHAnsi" w:hAnsi="Times New Roman" w:cs="Times New Roman"/>
                <w:sz w:val="24"/>
                <w:szCs w:val="24"/>
              </w:rPr>
              <w:t>Критерии оценки результативности и качества труда</w:t>
            </w:r>
          </w:p>
        </w:tc>
        <w:tc>
          <w:tcPr>
            <w:tcW w:w="4785" w:type="dxa"/>
            <w:gridSpan w:val="2"/>
            <w:vAlign w:val="center"/>
          </w:tcPr>
          <w:p w:rsidR="003F5DA7" w:rsidRPr="003F5DA7" w:rsidRDefault="003F5DA7" w:rsidP="003F5DA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3F5DA7">
              <w:rPr>
                <w:rFonts w:ascii="Times New Roman" w:eastAsiaTheme="minorHAnsi" w:hAnsi="Times New Roman" w:cs="Times New Roman"/>
                <w:sz w:val="24"/>
                <w:szCs w:val="24"/>
              </w:rPr>
              <w:t>Условия</w:t>
            </w:r>
          </w:p>
        </w:tc>
        <w:tc>
          <w:tcPr>
            <w:tcW w:w="2570" w:type="dxa"/>
            <w:vMerge w:val="restart"/>
            <w:vAlign w:val="center"/>
          </w:tcPr>
          <w:p w:rsidR="003F5DA7" w:rsidRPr="003F5DA7" w:rsidRDefault="003F5DA7" w:rsidP="003F5DA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3F5DA7">
              <w:rPr>
                <w:rFonts w:ascii="Times New Roman" w:eastAsiaTheme="minorHAnsi" w:hAnsi="Times New Roman" w:cs="Times New Roman"/>
                <w:sz w:val="24"/>
                <w:szCs w:val="24"/>
              </w:rPr>
              <w:t>Предельный размер (%) от доходов организации от приносящей доход деятельности</w:t>
            </w:r>
          </w:p>
        </w:tc>
      </w:tr>
      <w:tr w:rsidR="003F5DA7" w:rsidRPr="003F5DA7" w:rsidTr="003F5DA7">
        <w:trPr>
          <w:gridAfter w:val="1"/>
          <w:wAfter w:w="468" w:type="dxa"/>
        </w:trPr>
        <w:tc>
          <w:tcPr>
            <w:tcW w:w="2284" w:type="dxa"/>
            <w:vMerge/>
          </w:tcPr>
          <w:p w:rsidR="003F5DA7" w:rsidRPr="003F5DA7" w:rsidRDefault="003F5DA7" w:rsidP="003F5DA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  <w:vAlign w:val="center"/>
          </w:tcPr>
          <w:p w:rsidR="003F5DA7" w:rsidRPr="003F5DA7" w:rsidRDefault="003F5DA7" w:rsidP="003F5DA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3F5DA7">
              <w:rPr>
                <w:rFonts w:ascii="Times New Roman" w:eastAsiaTheme="minorHAnsi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393" w:type="dxa"/>
            <w:vAlign w:val="center"/>
          </w:tcPr>
          <w:p w:rsidR="003F5DA7" w:rsidRPr="003F5DA7" w:rsidRDefault="003F5DA7" w:rsidP="003F5DA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3F5DA7">
              <w:rPr>
                <w:rFonts w:ascii="Times New Roman" w:eastAsiaTheme="minorHAnsi" w:hAnsi="Times New Roman" w:cs="Times New Roman"/>
                <w:sz w:val="24"/>
                <w:szCs w:val="24"/>
              </w:rPr>
              <w:t>индикатор</w:t>
            </w:r>
          </w:p>
        </w:tc>
        <w:tc>
          <w:tcPr>
            <w:tcW w:w="2570" w:type="dxa"/>
            <w:vMerge/>
          </w:tcPr>
          <w:p w:rsidR="003F5DA7" w:rsidRPr="003F5DA7" w:rsidRDefault="003F5DA7" w:rsidP="003F5DA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3F5DA7" w:rsidRPr="003F5DA7" w:rsidTr="003F5DA7">
        <w:trPr>
          <w:gridAfter w:val="1"/>
          <w:wAfter w:w="468" w:type="dxa"/>
        </w:trPr>
        <w:tc>
          <w:tcPr>
            <w:tcW w:w="9639" w:type="dxa"/>
            <w:gridSpan w:val="4"/>
          </w:tcPr>
          <w:p w:rsidR="003F5DA7" w:rsidRPr="003F5DA7" w:rsidRDefault="003F5DA7" w:rsidP="003F5DA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3F5DA7">
              <w:rPr>
                <w:rFonts w:ascii="Times New Roman" w:eastAsiaTheme="minorHAnsi" w:hAnsi="Times New Roman" w:cs="Times New Roman"/>
                <w:sz w:val="24"/>
                <w:szCs w:val="24"/>
              </w:rPr>
              <w:t>Выплаты за интенсивность и высокие результаты работы</w:t>
            </w:r>
          </w:p>
        </w:tc>
      </w:tr>
      <w:tr w:rsidR="003F5DA7" w:rsidRPr="003F5DA7" w:rsidTr="003F5DA7">
        <w:trPr>
          <w:gridAfter w:val="1"/>
          <w:wAfter w:w="468" w:type="dxa"/>
          <w:trHeight w:val="458"/>
        </w:trPr>
        <w:tc>
          <w:tcPr>
            <w:tcW w:w="2284" w:type="dxa"/>
            <w:vMerge w:val="restart"/>
            <w:vAlign w:val="center"/>
          </w:tcPr>
          <w:p w:rsidR="003F5DA7" w:rsidRPr="003F5DA7" w:rsidRDefault="003F5DA7" w:rsidP="003F5DA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3F5DA7">
              <w:rPr>
                <w:rFonts w:ascii="Times New Roman" w:eastAsiaTheme="minorHAnsi" w:hAnsi="Times New Roman" w:cs="Times New Roman"/>
                <w:sz w:val="24"/>
                <w:szCs w:val="24"/>
              </w:rPr>
              <w:t>организация приносящей доход деятельности</w:t>
            </w:r>
          </w:p>
        </w:tc>
        <w:tc>
          <w:tcPr>
            <w:tcW w:w="2392" w:type="dxa"/>
            <w:vMerge w:val="restart"/>
          </w:tcPr>
          <w:p w:rsidR="003F5DA7" w:rsidRPr="003F5DA7" w:rsidRDefault="003F5DA7" w:rsidP="003F5DA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3F5DA7">
              <w:rPr>
                <w:rFonts w:ascii="Times New Roman" w:eastAsiaTheme="minorHAnsi" w:hAnsi="Times New Roman" w:cs="Times New Roman"/>
                <w:sz w:val="24"/>
                <w:szCs w:val="24"/>
              </w:rPr>
              <w:t>доля доходов организации от приносящей доход деятельности в отчетном квартале к объему средств, предусмотренному на выполнение государственного задания</w:t>
            </w:r>
          </w:p>
        </w:tc>
        <w:tc>
          <w:tcPr>
            <w:tcW w:w="2393" w:type="dxa"/>
            <w:tcBorders>
              <w:bottom w:val="single" w:sz="4" w:space="0" w:color="auto"/>
            </w:tcBorders>
            <w:vAlign w:val="center"/>
          </w:tcPr>
          <w:p w:rsidR="003F5DA7" w:rsidRPr="003F5DA7" w:rsidRDefault="003F5DA7" w:rsidP="003F5DA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3F5DA7">
              <w:rPr>
                <w:rFonts w:ascii="Times New Roman" w:eastAsiaTheme="minorHAnsi" w:hAnsi="Times New Roman" w:cs="Times New Roman"/>
                <w:sz w:val="24"/>
                <w:szCs w:val="24"/>
              </w:rPr>
              <w:t>от 1% до 15,9%</w:t>
            </w:r>
          </w:p>
        </w:tc>
        <w:tc>
          <w:tcPr>
            <w:tcW w:w="2570" w:type="dxa"/>
            <w:tcBorders>
              <w:bottom w:val="single" w:sz="4" w:space="0" w:color="auto"/>
            </w:tcBorders>
            <w:vAlign w:val="center"/>
          </w:tcPr>
          <w:p w:rsidR="003F5DA7" w:rsidRPr="003F5DA7" w:rsidRDefault="003F5DA7" w:rsidP="003F5DA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3F5DA7">
              <w:rPr>
                <w:rFonts w:ascii="Times New Roman" w:eastAsiaTheme="minorHAnsi" w:hAnsi="Times New Roman" w:cs="Times New Roman"/>
                <w:sz w:val="24"/>
                <w:szCs w:val="24"/>
              </w:rPr>
              <w:t>0,5</w:t>
            </w:r>
          </w:p>
        </w:tc>
      </w:tr>
      <w:tr w:rsidR="003F5DA7" w:rsidRPr="003F5DA7" w:rsidTr="003F5DA7">
        <w:trPr>
          <w:gridAfter w:val="1"/>
          <w:wAfter w:w="468" w:type="dxa"/>
          <w:trHeight w:val="550"/>
        </w:trPr>
        <w:tc>
          <w:tcPr>
            <w:tcW w:w="2284" w:type="dxa"/>
            <w:vMerge/>
          </w:tcPr>
          <w:p w:rsidR="003F5DA7" w:rsidRPr="003F5DA7" w:rsidRDefault="003F5DA7" w:rsidP="003F5DA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  <w:vMerge/>
          </w:tcPr>
          <w:p w:rsidR="003F5DA7" w:rsidRPr="003F5DA7" w:rsidRDefault="003F5DA7" w:rsidP="003F5DA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5DA7" w:rsidRPr="003F5DA7" w:rsidRDefault="003F5DA7" w:rsidP="003F5DA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3F5DA7">
              <w:rPr>
                <w:rFonts w:ascii="Times New Roman" w:eastAsiaTheme="minorHAnsi" w:hAnsi="Times New Roman" w:cs="Times New Roman"/>
                <w:sz w:val="24"/>
                <w:szCs w:val="24"/>
              </w:rPr>
              <w:t>от 16% до 25,9%</w:t>
            </w:r>
          </w:p>
        </w:tc>
        <w:tc>
          <w:tcPr>
            <w:tcW w:w="25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5DA7" w:rsidRPr="003F5DA7" w:rsidRDefault="003F5DA7" w:rsidP="003F5DA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3F5DA7">
              <w:rPr>
                <w:rFonts w:ascii="Times New Roman" w:eastAsiaTheme="minorHAnsi" w:hAnsi="Times New Roman" w:cs="Times New Roman"/>
                <w:sz w:val="24"/>
                <w:szCs w:val="24"/>
              </w:rPr>
              <w:t>1,0</w:t>
            </w:r>
          </w:p>
        </w:tc>
      </w:tr>
      <w:tr w:rsidR="003F5DA7" w:rsidRPr="003F5DA7" w:rsidTr="003F5DA7">
        <w:trPr>
          <w:gridAfter w:val="1"/>
          <w:wAfter w:w="468" w:type="dxa"/>
          <w:trHeight w:val="558"/>
        </w:trPr>
        <w:tc>
          <w:tcPr>
            <w:tcW w:w="2284" w:type="dxa"/>
            <w:vMerge/>
          </w:tcPr>
          <w:p w:rsidR="003F5DA7" w:rsidRPr="003F5DA7" w:rsidRDefault="003F5DA7" w:rsidP="003F5DA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  <w:vMerge/>
          </w:tcPr>
          <w:p w:rsidR="003F5DA7" w:rsidRPr="003F5DA7" w:rsidRDefault="003F5DA7" w:rsidP="003F5DA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5DA7" w:rsidRPr="003F5DA7" w:rsidRDefault="003F5DA7" w:rsidP="003F5DA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3F5DA7">
              <w:rPr>
                <w:rFonts w:ascii="Times New Roman" w:eastAsiaTheme="minorHAnsi" w:hAnsi="Times New Roman" w:cs="Times New Roman"/>
                <w:sz w:val="24"/>
                <w:szCs w:val="24"/>
              </w:rPr>
              <w:t>от 26% до 30,9%</w:t>
            </w:r>
          </w:p>
        </w:tc>
        <w:tc>
          <w:tcPr>
            <w:tcW w:w="25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5DA7" w:rsidRPr="003F5DA7" w:rsidRDefault="003F5DA7" w:rsidP="003F5DA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3F5DA7">
              <w:rPr>
                <w:rFonts w:ascii="Times New Roman" w:eastAsiaTheme="minorHAnsi" w:hAnsi="Times New Roman" w:cs="Times New Roman"/>
                <w:sz w:val="24"/>
                <w:szCs w:val="24"/>
              </w:rPr>
              <w:t>1,5</w:t>
            </w:r>
          </w:p>
        </w:tc>
      </w:tr>
      <w:tr w:rsidR="003F5DA7" w:rsidRPr="003F5DA7" w:rsidTr="003F5DA7">
        <w:trPr>
          <w:trHeight w:val="410"/>
        </w:trPr>
        <w:tc>
          <w:tcPr>
            <w:tcW w:w="2284" w:type="dxa"/>
            <w:vMerge/>
          </w:tcPr>
          <w:p w:rsidR="003F5DA7" w:rsidRPr="003F5DA7" w:rsidRDefault="003F5DA7" w:rsidP="003F5DA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  <w:vMerge/>
          </w:tcPr>
          <w:p w:rsidR="003F5DA7" w:rsidRPr="003F5DA7" w:rsidRDefault="003F5DA7" w:rsidP="003F5DA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F5DA7" w:rsidRPr="003F5DA7" w:rsidRDefault="003F5DA7" w:rsidP="003F5DA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3F5DA7">
              <w:rPr>
                <w:rFonts w:ascii="Times New Roman" w:eastAsiaTheme="minorHAnsi" w:hAnsi="Times New Roman" w:cs="Times New Roman"/>
                <w:sz w:val="24"/>
                <w:szCs w:val="24"/>
              </w:rPr>
              <w:t>от 31% и выше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DA7" w:rsidRPr="003F5DA7" w:rsidRDefault="003F5DA7" w:rsidP="003F5DA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3F5DA7">
              <w:rPr>
                <w:rFonts w:ascii="Times New Roman" w:eastAsiaTheme="minorHAnsi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F5DA7" w:rsidRPr="003F5DA7" w:rsidRDefault="003F5DA7" w:rsidP="003F5D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5DA7" w:rsidRPr="003F5DA7" w:rsidRDefault="003F5DA7" w:rsidP="003F5DA7">
      <w:pPr>
        <w:pStyle w:val="ConsTitle"/>
        <w:widowControl/>
        <w:tabs>
          <w:tab w:val="left" w:pos="360"/>
          <w:tab w:val="left" w:pos="540"/>
          <w:tab w:val="left" w:pos="720"/>
        </w:tabs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3F5DA7" w:rsidRPr="003F5DA7" w:rsidRDefault="003F5DA7" w:rsidP="003F5DA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5DA7">
        <w:rPr>
          <w:rFonts w:ascii="Times New Roman" w:hAnsi="Times New Roman" w:cs="Times New Roman"/>
          <w:b/>
          <w:sz w:val="24"/>
          <w:szCs w:val="24"/>
        </w:rPr>
        <w:t>7. Заключительные и переходные положения</w:t>
      </w:r>
    </w:p>
    <w:p w:rsidR="003F5DA7" w:rsidRPr="003F5DA7" w:rsidRDefault="003F5DA7" w:rsidP="003F5DA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3F5DA7" w:rsidRPr="003F5DA7" w:rsidRDefault="003F5DA7" w:rsidP="003F5DA7">
      <w:pPr>
        <w:pStyle w:val="3"/>
        <w:numPr>
          <w:ilvl w:val="0"/>
          <w:numId w:val="0"/>
        </w:numPr>
        <w:spacing w:before="0" w:after="0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F5DA7">
        <w:rPr>
          <w:rFonts w:ascii="Times New Roman" w:hAnsi="Times New Roman" w:cs="Times New Roman"/>
          <w:b w:val="0"/>
          <w:sz w:val="24"/>
          <w:szCs w:val="24"/>
        </w:rPr>
        <w:t xml:space="preserve"> Размер средств, полученных от приносящей доход деятельности, направляемых на оплату труда работников учреждений </w:t>
      </w:r>
      <w:r w:rsidRPr="00452F45">
        <w:rPr>
          <w:rFonts w:ascii="Times New Roman" w:hAnsi="Times New Roman" w:cs="Times New Roman"/>
          <w:b w:val="0"/>
          <w:sz w:val="24"/>
          <w:szCs w:val="24"/>
        </w:rPr>
        <w:t xml:space="preserve">составляет </w:t>
      </w:r>
      <w:r w:rsidR="00965BCE" w:rsidRPr="00452F45">
        <w:rPr>
          <w:rFonts w:ascii="Times New Roman" w:hAnsi="Times New Roman" w:cs="Times New Roman"/>
          <w:b w:val="0"/>
          <w:sz w:val="24"/>
          <w:szCs w:val="24"/>
        </w:rPr>
        <w:t xml:space="preserve">не более </w:t>
      </w:r>
      <w:r w:rsidRPr="00452F45">
        <w:rPr>
          <w:rFonts w:ascii="Times New Roman" w:hAnsi="Times New Roman" w:cs="Times New Roman"/>
          <w:b w:val="0"/>
          <w:sz w:val="24"/>
          <w:szCs w:val="24"/>
        </w:rPr>
        <w:t>70</w:t>
      </w:r>
      <w:r w:rsidRPr="003F5DA7">
        <w:rPr>
          <w:rFonts w:ascii="Times New Roman" w:hAnsi="Times New Roman" w:cs="Times New Roman"/>
          <w:b w:val="0"/>
          <w:sz w:val="24"/>
          <w:szCs w:val="24"/>
        </w:rPr>
        <w:t>% от доходов, полученных от и иной приносящей доход деятельности с учетом выплат страховых взносов по обязательному социальному страхованию и взносу по страховым тарифам на обязательное социальное страхование от несчастных случаев на производстве и профессиональных заболеваний.</w:t>
      </w:r>
    </w:p>
    <w:p w:rsidR="003F5DA7" w:rsidRPr="003F5DA7" w:rsidRDefault="003F5DA7" w:rsidP="003F5D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440" w:type="dxa"/>
        <w:tblLook w:val="04A0"/>
      </w:tblPr>
      <w:tblGrid>
        <w:gridCol w:w="4703"/>
        <w:gridCol w:w="4737"/>
      </w:tblGrid>
      <w:tr w:rsidR="00965BCE" w:rsidRPr="009A2292" w:rsidTr="00C3048E">
        <w:trPr>
          <w:trHeight w:val="1200"/>
        </w:trPr>
        <w:tc>
          <w:tcPr>
            <w:tcW w:w="4703" w:type="dxa"/>
          </w:tcPr>
          <w:p w:rsidR="00965BCE" w:rsidRPr="009A2292" w:rsidRDefault="00965BCE" w:rsidP="00C3048E">
            <w:pPr>
              <w:pStyle w:val="af0"/>
              <w:rPr>
                <w:b w:val="0"/>
                <w:sz w:val="20"/>
                <w:szCs w:val="20"/>
              </w:rPr>
            </w:pPr>
          </w:p>
        </w:tc>
        <w:tc>
          <w:tcPr>
            <w:tcW w:w="4737" w:type="dxa"/>
          </w:tcPr>
          <w:p w:rsidR="00FC7B3F" w:rsidRDefault="00FC7B3F" w:rsidP="00965BCE">
            <w:pPr>
              <w:pStyle w:val="af0"/>
              <w:jc w:val="right"/>
              <w:rPr>
                <w:b w:val="0"/>
                <w:sz w:val="28"/>
                <w:szCs w:val="28"/>
              </w:rPr>
            </w:pPr>
          </w:p>
          <w:p w:rsidR="00FC7B3F" w:rsidRDefault="00FC7B3F" w:rsidP="00965BCE">
            <w:pPr>
              <w:pStyle w:val="af0"/>
              <w:jc w:val="right"/>
              <w:rPr>
                <w:b w:val="0"/>
                <w:sz w:val="28"/>
                <w:szCs w:val="28"/>
              </w:rPr>
            </w:pPr>
          </w:p>
          <w:p w:rsidR="00FC7B3F" w:rsidRDefault="00FC7B3F" w:rsidP="00965BCE">
            <w:pPr>
              <w:pStyle w:val="af0"/>
              <w:jc w:val="right"/>
              <w:rPr>
                <w:b w:val="0"/>
                <w:sz w:val="28"/>
                <w:szCs w:val="28"/>
              </w:rPr>
            </w:pPr>
          </w:p>
          <w:p w:rsidR="00FC7B3F" w:rsidRDefault="00FC7B3F" w:rsidP="00965BCE">
            <w:pPr>
              <w:pStyle w:val="af0"/>
              <w:jc w:val="right"/>
              <w:rPr>
                <w:b w:val="0"/>
                <w:sz w:val="28"/>
                <w:szCs w:val="28"/>
              </w:rPr>
            </w:pPr>
          </w:p>
          <w:p w:rsidR="00FC7B3F" w:rsidRDefault="00FC7B3F" w:rsidP="00965BCE">
            <w:pPr>
              <w:pStyle w:val="af0"/>
              <w:jc w:val="right"/>
              <w:rPr>
                <w:b w:val="0"/>
                <w:sz w:val="28"/>
                <w:szCs w:val="28"/>
              </w:rPr>
            </w:pPr>
          </w:p>
          <w:p w:rsidR="00FC7B3F" w:rsidRDefault="00FC7B3F" w:rsidP="00965BCE">
            <w:pPr>
              <w:pStyle w:val="af0"/>
              <w:jc w:val="right"/>
              <w:rPr>
                <w:b w:val="0"/>
                <w:sz w:val="28"/>
                <w:szCs w:val="28"/>
              </w:rPr>
            </w:pPr>
          </w:p>
          <w:p w:rsidR="00FC7B3F" w:rsidRDefault="00FC7B3F" w:rsidP="00965BCE">
            <w:pPr>
              <w:pStyle w:val="af0"/>
              <w:jc w:val="right"/>
              <w:rPr>
                <w:b w:val="0"/>
                <w:sz w:val="28"/>
                <w:szCs w:val="28"/>
              </w:rPr>
            </w:pPr>
          </w:p>
          <w:p w:rsidR="00FC7B3F" w:rsidRDefault="00FC7B3F" w:rsidP="00965BCE">
            <w:pPr>
              <w:pStyle w:val="af0"/>
              <w:jc w:val="right"/>
              <w:rPr>
                <w:b w:val="0"/>
                <w:sz w:val="28"/>
                <w:szCs w:val="28"/>
              </w:rPr>
            </w:pPr>
          </w:p>
          <w:p w:rsidR="00FC7B3F" w:rsidRDefault="00FC7B3F" w:rsidP="00965BCE">
            <w:pPr>
              <w:pStyle w:val="af0"/>
              <w:jc w:val="right"/>
              <w:rPr>
                <w:b w:val="0"/>
                <w:sz w:val="28"/>
                <w:szCs w:val="28"/>
              </w:rPr>
            </w:pPr>
          </w:p>
          <w:p w:rsidR="00FC7B3F" w:rsidRDefault="00FC7B3F" w:rsidP="00965BCE">
            <w:pPr>
              <w:pStyle w:val="af0"/>
              <w:jc w:val="right"/>
              <w:rPr>
                <w:b w:val="0"/>
                <w:sz w:val="28"/>
                <w:szCs w:val="28"/>
              </w:rPr>
            </w:pPr>
          </w:p>
          <w:p w:rsidR="00FC7B3F" w:rsidRDefault="00FC7B3F" w:rsidP="00965BCE">
            <w:pPr>
              <w:pStyle w:val="af0"/>
              <w:jc w:val="right"/>
              <w:rPr>
                <w:b w:val="0"/>
                <w:sz w:val="28"/>
                <w:szCs w:val="28"/>
              </w:rPr>
            </w:pPr>
          </w:p>
          <w:p w:rsidR="00FC7B3F" w:rsidRDefault="00FC7B3F" w:rsidP="00965BCE">
            <w:pPr>
              <w:pStyle w:val="af0"/>
              <w:jc w:val="right"/>
              <w:rPr>
                <w:b w:val="0"/>
                <w:sz w:val="28"/>
                <w:szCs w:val="28"/>
              </w:rPr>
            </w:pPr>
          </w:p>
          <w:p w:rsidR="00965BCE" w:rsidRPr="009A2292" w:rsidRDefault="00965BCE" w:rsidP="00965BCE">
            <w:pPr>
              <w:pStyle w:val="af0"/>
              <w:jc w:val="right"/>
              <w:rPr>
                <w:b w:val="0"/>
                <w:sz w:val="28"/>
                <w:szCs w:val="28"/>
              </w:rPr>
            </w:pPr>
            <w:r w:rsidRPr="009A2292">
              <w:rPr>
                <w:b w:val="0"/>
                <w:sz w:val="28"/>
                <w:szCs w:val="28"/>
              </w:rPr>
              <w:t>Приложение № 1</w:t>
            </w:r>
          </w:p>
          <w:p w:rsidR="00965BCE" w:rsidRPr="009A2292" w:rsidRDefault="00965BCE" w:rsidP="00965B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2292">
              <w:rPr>
                <w:rFonts w:ascii="Times New Roman" w:hAnsi="Times New Roman" w:cs="Times New Roman"/>
                <w:bCs/>
                <w:sz w:val="28"/>
                <w:szCs w:val="28"/>
              </w:rPr>
              <w:t>к Положению</w:t>
            </w:r>
          </w:p>
          <w:p w:rsidR="00965BCE" w:rsidRPr="009A2292" w:rsidRDefault="00965BCE" w:rsidP="00965B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2292">
              <w:rPr>
                <w:rFonts w:ascii="Times New Roman" w:hAnsi="Times New Roman" w:cs="Times New Roman"/>
                <w:bCs/>
                <w:sz w:val="28"/>
                <w:szCs w:val="28"/>
              </w:rPr>
              <w:t>об оплате труда работников</w:t>
            </w:r>
          </w:p>
          <w:p w:rsidR="00965BCE" w:rsidRPr="009A2292" w:rsidRDefault="00965BCE" w:rsidP="00965B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2292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муниципального общеобразовательного</w:t>
            </w:r>
          </w:p>
          <w:p w:rsidR="00965BCE" w:rsidRPr="009A2292" w:rsidRDefault="00965BCE" w:rsidP="00965B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229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бюджетного  учреждения «Средняя </w:t>
            </w:r>
          </w:p>
          <w:p w:rsidR="00965BCE" w:rsidRPr="009A2292" w:rsidRDefault="00965BCE" w:rsidP="00965B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2292">
              <w:rPr>
                <w:rFonts w:ascii="Times New Roman" w:hAnsi="Times New Roman" w:cs="Times New Roman"/>
                <w:bCs/>
                <w:sz w:val="28"/>
                <w:szCs w:val="28"/>
              </w:rPr>
              <w:t>общеобразовательная  школа № 9»</w:t>
            </w:r>
          </w:p>
          <w:p w:rsidR="00965BCE" w:rsidRPr="009A2292" w:rsidRDefault="00965BCE" w:rsidP="00C3048E">
            <w:pPr>
              <w:pStyle w:val="af0"/>
              <w:jc w:val="left"/>
              <w:rPr>
                <w:b w:val="0"/>
                <w:sz w:val="28"/>
                <w:szCs w:val="28"/>
              </w:rPr>
            </w:pPr>
          </w:p>
        </w:tc>
      </w:tr>
      <w:tr w:rsidR="00965BCE" w:rsidRPr="009A2292" w:rsidTr="00C3048E">
        <w:trPr>
          <w:trHeight w:val="302"/>
        </w:trPr>
        <w:tc>
          <w:tcPr>
            <w:tcW w:w="4703" w:type="dxa"/>
          </w:tcPr>
          <w:p w:rsidR="00965BCE" w:rsidRPr="009A2292" w:rsidRDefault="00965BCE" w:rsidP="00C3048E">
            <w:pPr>
              <w:pStyle w:val="af0"/>
              <w:rPr>
                <w:b w:val="0"/>
                <w:sz w:val="20"/>
                <w:szCs w:val="20"/>
              </w:rPr>
            </w:pPr>
          </w:p>
        </w:tc>
        <w:tc>
          <w:tcPr>
            <w:tcW w:w="4737" w:type="dxa"/>
          </w:tcPr>
          <w:p w:rsidR="00965BCE" w:rsidRPr="009A2292" w:rsidRDefault="00965BCE" w:rsidP="00C3048E">
            <w:pPr>
              <w:pStyle w:val="af0"/>
              <w:jc w:val="left"/>
              <w:rPr>
                <w:b w:val="0"/>
                <w:sz w:val="28"/>
                <w:szCs w:val="28"/>
              </w:rPr>
            </w:pPr>
          </w:p>
        </w:tc>
      </w:tr>
    </w:tbl>
    <w:p w:rsidR="00965BCE" w:rsidRPr="009A2292" w:rsidRDefault="00965BCE" w:rsidP="00965BCE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</w:rPr>
      </w:pPr>
      <w:r w:rsidRPr="009A2292">
        <w:rPr>
          <w:rFonts w:ascii="Times New Roman" w:eastAsiaTheme="minorHAnsi" w:hAnsi="Times New Roman" w:cs="Times New Roman"/>
          <w:sz w:val="28"/>
          <w:szCs w:val="28"/>
        </w:rPr>
        <w:t xml:space="preserve">Минимальные размеры окладов (должностных окладов), </w:t>
      </w:r>
    </w:p>
    <w:p w:rsidR="00965BCE" w:rsidRDefault="00965BCE" w:rsidP="00965BCE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</w:rPr>
      </w:pPr>
      <w:r w:rsidRPr="009A2292">
        <w:rPr>
          <w:rFonts w:ascii="Times New Roman" w:eastAsiaTheme="minorHAnsi" w:hAnsi="Times New Roman" w:cs="Times New Roman"/>
          <w:sz w:val="28"/>
          <w:szCs w:val="28"/>
        </w:rPr>
        <w:t>ставок заработной платы работников учреждений</w:t>
      </w:r>
    </w:p>
    <w:p w:rsidR="00AA6BA1" w:rsidRPr="00FC7B3F" w:rsidRDefault="00AA6BA1" w:rsidP="00AA6BA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C7B3F">
        <w:rPr>
          <w:rFonts w:ascii="Times New Roman" w:hAnsi="Times New Roman" w:cs="Times New Roman"/>
          <w:sz w:val="24"/>
          <w:szCs w:val="24"/>
        </w:rPr>
        <w:t>1. Профессиональная квалификационная группа должностей</w:t>
      </w:r>
    </w:p>
    <w:p w:rsidR="00AA6BA1" w:rsidRPr="00FC7B3F" w:rsidRDefault="00AA6BA1" w:rsidP="00AA6BA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C7B3F">
        <w:rPr>
          <w:rFonts w:ascii="Times New Roman" w:hAnsi="Times New Roman" w:cs="Times New Roman"/>
          <w:sz w:val="24"/>
          <w:szCs w:val="24"/>
        </w:rPr>
        <w:t>работников образования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61"/>
        <w:gridCol w:w="219"/>
        <w:gridCol w:w="3422"/>
        <w:gridCol w:w="2799"/>
      </w:tblGrid>
      <w:tr w:rsidR="00AA6BA1" w:rsidRPr="00FC7B3F" w:rsidTr="00C3048E">
        <w:tc>
          <w:tcPr>
            <w:tcW w:w="6902" w:type="dxa"/>
            <w:gridSpan w:val="3"/>
          </w:tcPr>
          <w:p w:rsidR="00AA6BA1" w:rsidRPr="00FC7B3F" w:rsidRDefault="00AA6BA1" w:rsidP="00C304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B3F">
              <w:rPr>
                <w:rFonts w:ascii="Times New Roman" w:hAnsi="Times New Roman" w:cs="Times New Roman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2799" w:type="dxa"/>
          </w:tcPr>
          <w:p w:rsidR="00AA6BA1" w:rsidRPr="00FC7B3F" w:rsidRDefault="00AA6BA1" w:rsidP="00C304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B3F">
              <w:rPr>
                <w:rFonts w:ascii="Times New Roman" w:hAnsi="Times New Roman" w:cs="Times New Roman"/>
                <w:sz w:val="24"/>
                <w:szCs w:val="24"/>
              </w:rPr>
              <w:t>Минимальный размер оклада (должностного оклада), ставки заработной платы, руб.</w:t>
            </w:r>
          </w:p>
        </w:tc>
      </w:tr>
      <w:tr w:rsidR="00AA6BA1" w:rsidRPr="00FC7B3F" w:rsidTr="00C3048E">
        <w:tc>
          <w:tcPr>
            <w:tcW w:w="9701" w:type="dxa"/>
            <w:gridSpan w:val="4"/>
          </w:tcPr>
          <w:p w:rsidR="00AA6BA1" w:rsidRPr="00FC7B3F" w:rsidRDefault="00AA6BA1" w:rsidP="00C304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7B3F"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 должностей работников учебно-вспомогательного персонала первого уровня</w:t>
            </w:r>
          </w:p>
        </w:tc>
      </w:tr>
      <w:tr w:rsidR="00AA6BA1" w:rsidRPr="00FC7B3F" w:rsidTr="00C3048E">
        <w:tc>
          <w:tcPr>
            <w:tcW w:w="6902" w:type="dxa"/>
            <w:gridSpan w:val="3"/>
          </w:tcPr>
          <w:p w:rsidR="00AA6BA1" w:rsidRPr="00FC7B3F" w:rsidRDefault="00AA6BA1" w:rsidP="00C304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</w:tcPr>
          <w:p w:rsidR="00AA6BA1" w:rsidRPr="00FC7B3F" w:rsidRDefault="00AA6BA1" w:rsidP="00C304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B3F">
              <w:rPr>
                <w:rFonts w:ascii="Times New Roman" w:hAnsi="Times New Roman" w:cs="Times New Roman"/>
                <w:sz w:val="24"/>
                <w:szCs w:val="24"/>
              </w:rPr>
              <w:t>3237</w:t>
            </w:r>
          </w:p>
        </w:tc>
      </w:tr>
      <w:tr w:rsidR="00AA6BA1" w:rsidRPr="00FC7B3F" w:rsidTr="00C3048E">
        <w:tc>
          <w:tcPr>
            <w:tcW w:w="9701" w:type="dxa"/>
            <w:gridSpan w:val="4"/>
          </w:tcPr>
          <w:p w:rsidR="00AA6BA1" w:rsidRPr="00FC7B3F" w:rsidRDefault="00AA6BA1" w:rsidP="00C304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7B3F"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 должностей работников учебно-вспомогательного персонала второго уровня</w:t>
            </w:r>
          </w:p>
        </w:tc>
      </w:tr>
      <w:tr w:rsidR="00AA6BA1" w:rsidRPr="00FC7B3F" w:rsidTr="00C3048E">
        <w:tc>
          <w:tcPr>
            <w:tcW w:w="3480" w:type="dxa"/>
            <w:gridSpan w:val="2"/>
          </w:tcPr>
          <w:p w:rsidR="00AA6BA1" w:rsidRPr="00FC7B3F" w:rsidRDefault="00AA6BA1" w:rsidP="00C304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7B3F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3422" w:type="dxa"/>
          </w:tcPr>
          <w:p w:rsidR="00AA6BA1" w:rsidRPr="00FC7B3F" w:rsidRDefault="00AA6BA1" w:rsidP="00C304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</w:tcPr>
          <w:p w:rsidR="00AA6BA1" w:rsidRPr="00FC7B3F" w:rsidRDefault="00AA6BA1" w:rsidP="00C304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B3F">
              <w:rPr>
                <w:rFonts w:ascii="Times New Roman" w:hAnsi="Times New Roman" w:cs="Times New Roman"/>
                <w:sz w:val="24"/>
                <w:szCs w:val="24"/>
              </w:rPr>
              <w:t>3409*</w:t>
            </w:r>
          </w:p>
        </w:tc>
      </w:tr>
      <w:tr w:rsidR="00AA6BA1" w:rsidRPr="00FC7B3F" w:rsidTr="00C3048E">
        <w:tc>
          <w:tcPr>
            <w:tcW w:w="3480" w:type="dxa"/>
            <w:gridSpan w:val="2"/>
          </w:tcPr>
          <w:p w:rsidR="00AA6BA1" w:rsidRPr="00FC7B3F" w:rsidRDefault="00AA6BA1" w:rsidP="00C304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7B3F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3422" w:type="dxa"/>
          </w:tcPr>
          <w:p w:rsidR="00AA6BA1" w:rsidRPr="00FC7B3F" w:rsidRDefault="00AA6BA1" w:rsidP="00C304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</w:tcPr>
          <w:p w:rsidR="00AA6BA1" w:rsidRPr="00FC7B3F" w:rsidRDefault="00AA6BA1" w:rsidP="00C304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B3F">
              <w:rPr>
                <w:rFonts w:ascii="Times New Roman" w:hAnsi="Times New Roman" w:cs="Times New Roman"/>
                <w:sz w:val="24"/>
                <w:szCs w:val="24"/>
              </w:rPr>
              <w:t>3783</w:t>
            </w:r>
          </w:p>
          <w:p w:rsidR="00AA6BA1" w:rsidRPr="00FC7B3F" w:rsidRDefault="00AA6BA1" w:rsidP="00C304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BA1" w:rsidRPr="00FC7B3F" w:rsidTr="00C3048E">
        <w:tc>
          <w:tcPr>
            <w:tcW w:w="9701" w:type="dxa"/>
            <w:gridSpan w:val="4"/>
          </w:tcPr>
          <w:p w:rsidR="00AA6BA1" w:rsidRPr="00FC7B3F" w:rsidRDefault="00AA6BA1" w:rsidP="00C304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7B3F"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 должностей педагогических работников</w:t>
            </w:r>
          </w:p>
        </w:tc>
      </w:tr>
      <w:tr w:rsidR="00AA6BA1" w:rsidRPr="00FC7B3F" w:rsidTr="00C3048E">
        <w:tc>
          <w:tcPr>
            <w:tcW w:w="3261" w:type="dxa"/>
            <w:vMerge w:val="restart"/>
          </w:tcPr>
          <w:p w:rsidR="00AA6BA1" w:rsidRPr="00FC7B3F" w:rsidRDefault="00AA6BA1" w:rsidP="00C304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7B3F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3641" w:type="dxa"/>
            <w:gridSpan w:val="2"/>
          </w:tcPr>
          <w:p w:rsidR="00AA6BA1" w:rsidRPr="00FC7B3F" w:rsidRDefault="00AA6BA1" w:rsidP="00C304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7B3F">
              <w:rPr>
                <w:rFonts w:ascii="Times New Roman" w:hAnsi="Times New Roman" w:cs="Times New Roman"/>
                <w:sz w:val="24"/>
                <w:szCs w:val="24"/>
              </w:rPr>
              <w:t>при наличии среднего профессионального образования</w:t>
            </w:r>
          </w:p>
        </w:tc>
        <w:tc>
          <w:tcPr>
            <w:tcW w:w="2799" w:type="dxa"/>
          </w:tcPr>
          <w:p w:rsidR="00AA6BA1" w:rsidRPr="00FC7B3F" w:rsidRDefault="00AA6BA1" w:rsidP="00C304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B3F">
              <w:rPr>
                <w:rFonts w:ascii="Times New Roman" w:hAnsi="Times New Roman" w:cs="Times New Roman"/>
                <w:sz w:val="24"/>
                <w:szCs w:val="24"/>
              </w:rPr>
              <w:t>5592</w:t>
            </w:r>
          </w:p>
        </w:tc>
      </w:tr>
      <w:tr w:rsidR="00AA6BA1" w:rsidRPr="00FC7B3F" w:rsidTr="00C3048E">
        <w:tc>
          <w:tcPr>
            <w:tcW w:w="3261" w:type="dxa"/>
            <w:vMerge/>
          </w:tcPr>
          <w:p w:rsidR="00AA6BA1" w:rsidRPr="00FC7B3F" w:rsidRDefault="00AA6BA1" w:rsidP="00C30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1" w:type="dxa"/>
            <w:gridSpan w:val="2"/>
          </w:tcPr>
          <w:p w:rsidR="00AA6BA1" w:rsidRPr="00FC7B3F" w:rsidRDefault="00AA6BA1" w:rsidP="00C304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7B3F">
              <w:rPr>
                <w:rFonts w:ascii="Times New Roman" w:hAnsi="Times New Roman" w:cs="Times New Roman"/>
                <w:sz w:val="24"/>
                <w:szCs w:val="24"/>
              </w:rPr>
              <w:t>при наличии высшего образования</w:t>
            </w:r>
          </w:p>
        </w:tc>
        <w:tc>
          <w:tcPr>
            <w:tcW w:w="2799" w:type="dxa"/>
          </w:tcPr>
          <w:p w:rsidR="00AA6BA1" w:rsidRPr="00FC7B3F" w:rsidRDefault="00AA6BA1" w:rsidP="00C304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B3F">
              <w:rPr>
                <w:rFonts w:ascii="Times New Roman" w:hAnsi="Times New Roman" w:cs="Times New Roman"/>
                <w:sz w:val="24"/>
                <w:szCs w:val="24"/>
              </w:rPr>
              <w:t>6365</w:t>
            </w:r>
          </w:p>
        </w:tc>
      </w:tr>
      <w:tr w:rsidR="00AA6BA1" w:rsidRPr="00FC7B3F" w:rsidTr="00C3048E">
        <w:tc>
          <w:tcPr>
            <w:tcW w:w="3261" w:type="dxa"/>
            <w:vMerge w:val="restart"/>
          </w:tcPr>
          <w:p w:rsidR="00AA6BA1" w:rsidRPr="00FC7B3F" w:rsidRDefault="00AA6BA1" w:rsidP="00C304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7B3F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3641" w:type="dxa"/>
            <w:gridSpan w:val="2"/>
          </w:tcPr>
          <w:p w:rsidR="00AA6BA1" w:rsidRPr="00FC7B3F" w:rsidRDefault="00AA6BA1" w:rsidP="00C304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7B3F">
              <w:rPr>
                <w:rFonts w:ascii="Times New Roman" w:hAnsi="Times New Roman" w:cs="Times New Roman"/>
                <w:sz w:val="24"/>
                <w:szCs w:val="24"/>
              </w:rPr>
              <w:t>при наличии среднего профессионального образования</w:t>
            </w:r>
          </w:p>
        </w:tc>
        <w:tc>
          <w:tcPr>
            <w:tcW w:w="2799" w:type="dxa"/>
          </w:tcPr>
          <w:p w:rsidR="00AA6BA1" w:rsidRPr="00FC7B3F" w:rsidRDefault="00AA6BA1" w:rsidP="00C304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B3F">
              <w:rPr>
                <w:rFonts w:ascii="Times New Roman" w:hAnsi="Times New Roman" w:cs="Times New Roman"/>
                <w:sz w:val="24"/>
                <w:szCs w:val="24"/>
              </w:rPr>
              <w:t>5853</w:t>
            </w:r>
          </w:p>
        </w:tc>
      </w:tr>
      <w:tr w:rsidR="00AA6BA1" w:rsidRPr="00FC7B3F" w:rsidTr="00C3048E">
        <w:tc>
          <w:tcPr>
            <w:tcW w:w="3261" w:type="dxa"/>
            <w:vMerge/>
          </w:tcPr>
          <w:p w:rsidR="00AA6BA1" w:rsidRPr="00FC7B3F" w:rsidRDefault="00AA6BA1" w:rsidP="00C30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1" w:type="dxa"/>
            <w:gridSpan w:val="2"/>
          </w:tcPr>
          <w:p w:rsidR="00AA6BA1" w:rsidRPr="00FC7B3F" w:rsidRDefault="00AA6BA1" w:rsidP="00C304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7B3F">
              <w:rPr>
                <w:rFonts w:ascii="Times New Roman" w:hAnsi="Times New Roman" w:cs="Times New Roman"/>
                <w:sz w:val="24"/>
                <w:szCs w:val="24"/>
              </w:rPr>
              <w:t>при наличии высшего образования</w:t>
            </w:r>
          </w:p>
        </w:tc>
        <w:tc>
          <w:tcPr>
            <w:tcW w:w="2799" w:type="dxa"/>
          </w:tcPr>
          <w:p w:rsidR="00AA6BA1" w:rsidRPr="00FC7B3F" w:rsidRDefault="00AA6BA1" w:rsidP="00C304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B3F">
              <w:rPr>
                <w:rFonts w:ascii="Times New Roman" w:hAnsi="Times New Roman" w:cs="Times New Roman"/>
                <w:sz w:val="24"/>
                <w:szCs w:val="24"/>
              </w:rPr>
              <w:t>6666</w:t>
            </w:r>
          </w:p>
        </w:tc>
      </w:tr>
      <w:tr w:rsidR="00AA6BA1" w:rsidRPr="00FC7B3F" w:rsidTr="00C3048E">
        <w:tc>
          <w:tcPr>
            <w:tcW w:w="3261" w:type="dxa"/>
            <w:vMerge w:val="restart"/>
          </w:tcPr>
          <w:p w:rsidR="00AA6BA1" w:rsidRPr="00FC7B3F" w:rsidRDefault="00AA6BA1" w:rsidP="00C304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7B3F">
              <w:rPr>
                <w:rFonts w:ascii="Times New Roman" w:hAnsi="Times New Roman" w:cs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3641" w:type="dxa"/>
            <w:gridSpan w:val="2"/>
          </w:tcPr>
          <w:p w:rsidR="00AA6BA1" w:rsidRPr="00FC7B3F" w:rsidRDefault="00AA6BA1" w:rsidP="00C304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7B3F">
              <w:rPr>
                <w:rFonts w:ascii="Times New Roman" w:hAnsi="Times New Roman" w:cs="Times New Roman"/>
                <w:sz w:val="24"/>
                <w:szCs w:val="24"/>
              </w:rPr>
              <w:t>при наличии среднего профессионального образования</w:t>
            </w:r>
          </w:p>
        </w:tc>
        <w:tc>
          <w:tcPr>
            <w:tcW w:w="2799" w:type="dxa"/>
          </w:tcPr>
          <w:p w:rsidR="00AA6BA1" w:rsidRPr="00FC7B3F" w:rsidRDefault="00AA6BA1" w:rsidP="00C304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B3F">
              <w:rPr>
                <w:rFonts w:ascii="Times New Roman" w:hAnsi="Times New Roman" w:cs="Times New Roman"/>
                <w:sz w:val="24"/>
                <w:szCs w:val="24"/>
              </w:rPr>
              <w:t>6411</w:t>
            </w:r>
          </w:p>
        </w:tc>
      </w:tr>
      <w:tr w:rsidR="00AA6BA1" w:rsidRPr="00FC7B3F" w:rsidTr="00C3048E">
        <w:tc>
          <w:tcPr>
            <w:tcW w:w="3261" w:type="dxa"/>
            <w:vMerge/>
          </w:tcPr>
          <w:p w:rsidR="00AA6BA1" w:rsidRPr="00FC7B3F" w:rsidRDefault="00AA6BA1" w:rsidP="00C30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1" w:type="dxa"/>
            <w:gridSpan w:val="2"/>
          </w:tcPr>
          <w:p w:rsidR="00AA6BA1" w:rsidRPr="00FC7B3F" w:rsidRDefault="00AA6BA1" w:rsidP="00C304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7B3F">
              <w:rPr>
                <w:rFonts w:ascii="Times New Roman" w:hAnsi="Times New Roman" w:cs="Times New Roman"/>
                <w:sz w:val="24"/>
                <w:szCs w:val="24"/>
              </w:rPr>
              <w:t>при наличии высшего образования</w:t>
            </w:r>
          </w:p>
        </w:tc>
        <w:tc>
          <w:tcPr>
            <w:tcW w:w="2799" w:type="dxa"/>
          </w:tcPr>
          <w:p w:rsidR="00AA6BA1" w:rsidRPr="00FC7B3F" w:rsidRDefault="00AA6BA1" w:rsidP="00C304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B3F">
              <w:rPr>
                <w:rFonts w:ascii="Times New Roman" w:hAnsi="Times New Roman" w:cs="Times New Roman"/>
                <w:sz w:val="24"/>
                <w:szCs w:val="24"/>
              </w:rPr>
              <w:t>7302</w:t>
            </w:r>
          </w:p>
        </w:tc>
      </w:tr>
      <w:tr w:rsidR="00AA6BA1" w:rsidRPr="00FC7B3F" w:rsidTr="00C3048E">
        <w:tc>
          <w:tcPr>
            <w:tcW w:w="3261" w:type="dxa"/>
            <w:vMerge w:val="restart"/>
          </w:tcPr>
          <w:p w:rsidR="00AA6BA1" w:rsidRPr="00FC7B3F" w:rsidRDefault="00AA6BA1" w:rsidP="00C304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7B3F">
              <w:rPr>
                <w:rFonts w:ascii="Times New Roman" w:hAnsi="Times New Roman" w:cs="Times New Roman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3641" w:type="dxa"/>
            <w:gridSpan w:val="2"/>
          </w:tcPr>
          <w:p w:rsidR="00AA6BA1" w:rsidRPr="00FC7B3F" w:rsidRDefault="00AA6BA1" w:rsidP="00C304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7B3F">
              <w:rPr>
                <w:rFonts w:ascii="Times New Roman" w:hAnsi="Times New Roman" w:cs="Times New Roman"/>
                <w:sz w:val="24"/>
                <w:szCs w:val="24"/>
              </w:rPr>
              <w:t>при наличии среднего профессионального образования</w:t>
            </w:r>
          </w:p>
        </w:tc>
        <w:tc>
          <w:tcPr>
            <w:tcW w:w="2799" w:type="dxa"/>
          </w:tcPr>
          <w:p w:rsidR="00AA6BA1" w:rsidRPr="00FC7B3F" w:rsidRDefault="00AA6BA1" w:rsidP="00C304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B3F">
              <w:rPr>
                <w:rFonts w:ascii="Times New Roman" w:hAnsi="Times New Roman" w:cs="Times New Roman"/>
                <w:sz w:val="24"/>
                <w:szCs w:val="24"/>
              </w:rPr>
              <w:t>7016</w:t>
            </w:r>
          </w:p>
        </w:tc>
      </w:tr>
      <w:tr w:rsidR="00AA6BA1" w:rsidRPr="00FC7B3F" w:rsidTr="00C3048E">
        <w:tc>
          <w:tcPr>
            <w:tcW w:w="3261" w:type="dxa"/>
            <w:vMerge/>
          </w:tcPr>
          <w:p w:rsidR="00AA6BA1" w:rsidRPr="00FC7B3F" w:rsidRDefault="00AA6BA1" w:rsidP="00C30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1" w:type="dxa"/>
            <w:gridSpan w:val="2"/>
          </w:tcPr>
          <w:p w:rsidR="00AA6BA1" w:rsidRPr="00FC7B3F" w:rsidRDefault="00AA6BA1" w:rsidP="00C304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7B3F">
              <w:rPr>
                <w:rFonts w:ascii="Times New Roman" w:hAnsi="Times New Roman" w:cs="Times New Roman"/>
                <w:sz w:val="24"/>
                <w:szCs w:val="24"/>
              </w:rPr>
              <w:t>при наличии высшего образования</w:t>
            </w:r>
          </w:p>
        </w:tc>
        <w:tc>
          <w:tcPr>
            <w:tcW w:w="2799" w:type="dxa"/>
          </w:tcPr>
          <w:p w:rsidR="00AA6BA1" w:rsidRPr="00FC7B3F" w:rsidRDefault="00AA6BA1" w:rsidP="00C304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B3F">
              <w:rPr>
                <w:rFonts w:ascii="Times New Roman" w:hAnsi="Times New Roman" w:cs="Times New Roman"/>
                <w:sz w:val="24"/>
                <w:szCs w:val="24"/>
              </w:rPr>
              <w:t>7994</w:t>
            </w:r>
          </w:p>
        </w:tc>
      </w:tr>
    </w:tbl>
    <w:p w:rsidR="00AA6BA1" w:rsidRPr="00FC7B3F" w:rsidRDefault="00AA6BA1" w:rsidP="00AA6BA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A6BA1" w:rsidRPr="00FC7B3F" w:rsidRDefault="00AA6BA1" w:rsidP="00AA6B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91"/>
      <w:bookmarkEnd w:id="0"/>
      <w:r w:rsidRPr="00FC7B3F">
        <w:rPr>
          <w:rFonts w:ascii="Times New Roman" w:hAnsi="Times New Roman" w:cs="Times New Roman"/>
          <w:sz w:val="24"/>
          <w:szCs w:val="24"/>
        </w:rPr>
        <w:lastRenderedPageBreak/>
        <w:t>*Для должности «младший воспитатель» минимальный размер оклада (должностного оклада), ставки заработной платы устанавливается в размере 3849 руб.</w:t>
      </w:r>
    </w:p>
    <w:p w:rsidR="00AA6BA1" w:rsidRPr="00FC7B3F" w:rsidRDefault="00AA6BA1" w:rsidP="00AA6BA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A6BA1" w:rsidRPr="00FC7B3F" w:rsidRDefault="00AA6BA1" w:rsidP="00AA6BA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C7B3F">
        <w:rPr>
          <w:rFonts w:ascii="Times New Roman" w:hAnsi="Times New Roman" w:cs="Times New Roman"/>
          <w:sz w:val="24"/>
          <w:szCs w:val="24"/>
        </w:rPr>
        <w:t>2. Профессиональная квалификационная группа</w:t>
      </w:r>
    </w:p>
    <w:p w:rsidR="00AA6BA1" w:rsidRPr="00FC7B3F" w:rsidRDefault="00AA6BA1" w:rsidP="00AA6BA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C7B3F">
        <w:rPr>
          <w:rFonts w:ascii="Times New Roman" w:hAnsi="Times New Roman" w:cs="Times New Roman"/>
          <w:sz w:val="24"/>
          <w:szCs w:val="24"/>
        </w:rPr>
        <w:t>«Общеотраслевые должности служащих»</w:t>
      </w:r>
    </w:p>
    <w:p w:rsidR="00AA6BA1" w:rsidRPr="00FC7B3F" w:rsidRDefault="00AA6BA1" w:rsidP="00AA6BA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946"/>
        <w:gridCol w:w="2755"/>
      </w:tblGrid>
      <w:tr w:rsidR="00AA6BA1" w:rsidRPr="00FC7B3F" w:rsidTr="00C3048E">
        <w:tc>
          <w:tcPr>
            <w:tcW w:w="6946" w:type="dxa"/>
          </w:tcPr>
          <w:p w:rsidR="00AA6BA1" w:rsidRPr="00FC7B3F" w:rsidRDefault="00AA6BA1" w:rsidP="00C304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B3F">
              <w:rPr>
                <w:rFonts w:ascii="Times New Roman" w:hAnsi="Times New Roman" w:cs="Times New Roman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2755" w:type="dxa"/>
          </w:tcPr>
          <w:p w:rsidR="00AA6BA1" w:rsidRPr="00FC7B3F" w:rsidRDefault="00AA6BA1" w:rsidP="00C304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B3F">
              <w:rPr>
                <w:rFonts w:ascii="Times New Roman" w:hAnsi="Times New Roman" w:cs="Times New Roman"/>
                <w:sz w:val="24"/>
                <w:szCs w:val="24"/>
              </w:rPr>
              <w:t>Минимальный размер оклада (должностного оклада), ставки заработной платы, руб.</w:t>
            </w:r>
          </w:p>
        </w:tc>
      </w:tr>
      <w:tr w:rsidR="00AA6BA1" w:rsidRPr="00FC7B3F" w:rsidTr="00C3048E">
        <w:tc>
          <w:tcPr>
            <w:tcW w:w="9701" w:type="dxa"/>
            <w:gridSpan w:val="2"/>
          </w:tcPr>
          <w:p w:rsidR="00AA6BA1" w:rsidRPr="00FC7B3F" w:rsidRDefault="00AA6BA1" w:rsidP="00C304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7B3F"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 «Общеотраслевые должности служащих первого уровня»</w:t>
            </w:r>
          </w:p>
        </w:tc>
      </w:tr>
      <w:tr w:rsidR="00AA6BA1" w:rsidRPr="00FC7B3F" w:rsidTr="00C3048E">
        <w:tc>
          <w:tcPr>
            <w:tcW w:w="6946" w:type="dxa"/>
          </w:tcPr>
          <w:p w:rsidR="00AA6BA1" w:rsidRPr="00FC7B3F" w:rsidRDefault="00AA6BA1" w:rsidP="00C304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7B3F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755" w:type="dxa"/>
          </w:tcPr>
          <w:p w:rsidR="00AA6BA1" w:rsidRPr="00FC7B3F" w:rsidRDefault="00AA6BA1" w:rsidP="00C304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B3F">
              <w:rPr>
                <w:rFonts w:ascii="Times New Roman" w:hAnsi="Times New Roman" w:cs="Times New Roman"/>
                <w:sz w:val="24"/>
                <w:szCs w:val="24"/>
              </w:rPr>
              <w:t>3409</w:t>
            </w:r>
          </w:p>
        </w:tc>
      </w:tr>
      <w:tr w:rsidR="00AA6BA1" w:rsidRPr="00FC7B3F" w:rsidTr="00C3048E">
        <w:tc>
          <w:tcPr>
            <w:tcW w:w="6946" w:type="dxa"/>
          </w:tcPr>
          <w:p w:rsidR="00AA6BA1" w:rsidRPr="00FC7B3F" w:rsidRDefault="00AA6BA1" w:rsidP="00C304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7B3F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2755" w:type="dxa"/>
          </w:tcPr>
          <w:p w:rsidR="00AA6BA1" w:rsidRPr="00FC7B3F" w:rsidRDefault="00AA6BA1" w:rsidP="00C304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B3F">
              <w:rPr>
                <w:rFonts w:ascii="Times New Roman" w:hAnsi="Times New Roman" w:cs="Times New Roman"/>
                <w:sz w:val="24"/>
                <w:szCs w:val="24"/>
              </w:rPr>
              <w:t>3596</w:t>
            </w:r>
          </w:p>
        </w:tc>
      </w:tr>
      <w:tr w:rsidR="00AA6BA1" w:rsidRPr="00FC7B3F" w:rsidTr="00C3048E">
        <w:tc>
          <w:tcPr>
            <w:tcW w:w="9701" w:type="dxa"/>
            <w:gridSpan w:val="2"/>
          </w:tcPr>
          <w:p w:rsidR="00AA6BA1" w:rsidRPr="00FC7B3F" w:rsidRDefault="00AA6BA1" w:rsidP="00C304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7B3F"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 «Общеотраслевые должности служащих второго уровня»</w:t>
            </w:r>
          </w:p>
        </w:tc>
      </w:tr>
      <w:tr w:rsidR="00AA6BA1" w:rsidRPr="00FC7B3F" w:rsidTr="00C3048E">
        <w:tc>
          <w:tcPr>
            <w:tcW w:w="6946" w:type="dxa"/>
          </w:tcPr>
          <w:p w:rsidR="00AA6BA1" w:rsidRPr="00FC7B3F" w:rsidRDefault="00AA6BA1" w:rsidP="00C304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7B3F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755" w:type="dxa"/>
          </w:tcPr>
          <w:p w:rsidR="00AA6BA1" w:rsidRPr="00FC7B3F" w:rsidRDefault="00AA6BA1" w:rsidP="00C304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B3F">
              <w:rPr>
                <w:rFonts w:ascii="Times New Roman" w:hAnsi="Times New Roman" w:cs="Times New Roman"/>
                <w:sz w:val="24"/>
                <w:szCs w:val="24"/>
              </w:rPr>
              <w:t>3783</w:t>
            </w:r>
          </w:p>
        </w:tc>
      </w:tr>
      <w:tr w:rsidR="00AA6BA1" w:rsidRPr="00FC7B3F" w:rsidTr="00C3048E">
        <w:tc>
          <w:tcPr>
            <w:tcW w:w="6946" w:type="dxa"/>
          </w:tcPr>
          <w:p w:rsidR="00AA6BA1" w:rsidRPr="00FC7B3F" w:rsidRDefault="00AA6BA1" w:rsidP="00C304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7B3F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2755" w:type="dxa"/>
          </w:tcPr>
          <w:p w:rsidR="00AA6BA1" w:rsidRPr="00FC7B3F" w:rsidRDefault="00AA6BA1" w:rsidP="00C304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B3F">
              <w:rPr>
                <w:rFonts w:ascii="Times New Roman" w:hAnsi="Times New Roman" w:cs="Times New Roman"/>
                <w:sz w:val="24"/>
                <w:szCs w:val="24"/>
              </w:rPr>
              <w:t>4157</w:t>
            </w:r>
          </w:p>
        </w:tc>
      </w:tr>
      <w:tr w:rsidR="00AA6BA1" w:rsidRPr="00FC7B3F" w:rsidTr="00C3048E">
        <w:tc>
          <w:tcPr>
            <w:tcW w:w="6946" w:type="dxa"/>
          </w:tcPr>
          <w:p w:rsidR="00AA6BA1" w:rsidRPr="00FC7B3F" w:rsidRDefault="00AA6BA1" w:rsidP="00C304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7B3F">
              <w:rPr>
                <w:rFonts w:ascii="Times New Roman" w:hAnsi="Times New Roman" w:cs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2755" w:type="dxa"/>
          </w:tcPr>
          <w:p w:rsidR="00AA6BA1" w:rsidRPr="00FC7B3F" w:rsidRDefault="00AA6BA1" w:rsidP="00C304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B3F">
              <w:rPr>
                <w:rFonts w:ascii="Times New Roman" w:hAnsi="Times New Roman" w:cs="Times New Roman"/>
                <w:sz w:val="24"/>
                <w:szCs w:val="24"/>
              </w:rPr>
              <w:t>4567</w:t>
            </w:r>
          </w:p>
        </w:tc>
      </w:tr>
      <w:tr w:rsidR="00AA6BA1" w:rsidRPr="00FC7B3F" w:rsidTr="00C3048E">
        <w:tc>
          <w:tcPr>
            <w:tcW w:w="6946" w:type="dxa"/>
          </w:tcPr>
          <w:p w:rsidR="00AA6BA1" w:rsidRPr="00FC7B3F" w:rsidRDefault="00AA6BA1" w:rsidP="00C304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7B3F">
              <w:rPr>
                <w:rFonts w:ascii="Times New Roman" w:hAnsi="Times New Roman" w:cs="Times New Roman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2755" w:type="dxa"/>
          </w:tcPr>
          <w:p w:rsidR="00AA6BA1" w:rsidRPr="00FC7B3F" w:rsidRDefault="00AA6BA1" w:rsidP="00C304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B3F">
              <w:rPr>
                <w:rFonts w:ascii="Times New Roman" w:hAnsi="Times New Roman" w:cs="Times New Roman"/>
                <w:sz w:val="24"/>
                <w:szCs w:val="24"/>
              </w:rPr>
              <w:t>5764</w:t>
            </w:r>
          </w:p>
        </w:tc>
      </w:tr>
      <w:tr w:rsidR="00AA6BA1" w:rsidRPr="00FC7B3F" w:rsidTr="00C3048E">
        <w:tc>
          <w:tcPr>
            <w:tcW w:w="9701" w:type="dxa"/>
            <w:gridSpan w:val="2"/>
          </w:tcPr>
          <w:p w:rsidR="00AA6BA1" w:rsidRPr="00FC7B3F" w:rsidRDefault="00AA6BA1" w:rsidP="00C304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7B3F"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 «Общеотраслевые должности служащих третьего уровня»</w:t>
            </w:r>
          </w:p>
        </w:tc>
      </w:tr>
      <w:tr w:rsidR="00AA6BA1" w:rsidRPr="00FC7B3F" w:rsidTr="00C3048E">
        <w:tc>
          <w:tcPr>
            <w:tcW w:w="6946" w:type="dxa"/>
          </w:tcPr>
          <w:p w:rsidR="00AA6BA1" w:rsidRPr="00FC7B3F" w:rsidRDefault="00AA6BA1" w:rsidP="00C304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7B3F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755" w:type="dxa"/>
          </w:tcPr>
          <w:p w:rsidR="00AA6BA1" w:rsidRPr="00FC7B3F" w:rsidRDefault="00AA6BA1" w:rsidP="00C304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B3F">
              <w:rPr>
                <w:rFonts w:ascii="Times New Roman" w:hAnsi="Times New Roman" w:cs="Times New Roman"/>
                <w:sz w:val="24"/>
                <w:szCs w:val="24"/>
              </w:rPr>
              <w:t>4157</w:t>
            </w:r>
          </w:p>
        </w:tc>
      </w:tr>
      <w:tr w:rsidR="00AA6BA1" w:rsidRPr="00FC7B3F" w:rsidTr="00C3048E">
        <w:tc>
          <w:tcPr>
            <w:tcW w:w="6946" w:type="dxa"/>
          </w:tcPr>
          <w:p w:rsidR="00AA6BA1" w:rsidRPr="00FC7B3F" w:rsidRDefault="00AA6BA1" w:rsidP="00C304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7B3F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2755" w:type="dxa"/>
          </w:tcPr>
          <w:p w:rsidR="00AA6BA1" w:rsidRPr="00FC7B3F" w:rsidRDefault="00AA6BA1" w:rsidP="00C304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B3F">
              <w:rPr>
                <w:rFonts w:ascii="Times New Roman" w:hAnsi="Times New Roman" w:cs="Times New Roman"/>
                <w:sz w:val="24"/>
                <w:szCs w:val="24"/>
              </w:rPr>
              <w:t>4567</w:t>
            </w:r>
          </w:p>
        </w:tc>
      </w:tr>
      <w:tr w:rsidR="00AA6BA1" w:rsidRPr="00FC7B3F" w:rsidTr="00C3048E">
        <w:tc>
          <w:tcPr>
            <w:tcW w:w="6946" w:type="dxa"/>
          </w:tcPr>
          <w:p w:rsidR="00AA6BA1" w:rsidRPr="00FC7B3F" w:rsidRDefault="00AA6BA1" w:rsidP="00C304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7B3F">
              <w:rPr>
                <w:rFonts w:ascii="Times New Roman" w:hAnsi="Times New Roman" w:cs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2755" w:type="dxa"/>
          </w:tcPr>
          <w:p w:rsidR="00AA6BA1" w:rsidRPr="00FC7B3F" w:rsidRDefault="00AA6BA1" w:rsidP="00C304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B3F">
              <w:rPr>
                <w:rFonts w:ascii="Times New Roman" w:hAnsi="Times New Roman" w:cs="Times New Roman"/>
                <w:sz w:val="24"/>
                <w:szCs w:val="24"/>
              </w:rPr>
              <w:t>5014</w:t>
            </w:r>
          </w:p>
        </w:tc>
      </w:tr>
      <w:tr w:rsidR="00AA6BA1" w:rsidRPr="00FC7B3F" w:rsidTr="00C3048E">
        <w:tc>
          <w:tcPr>
            <w:tcW w:w="6946" w:type="dxa"/>
          </w:tcPr>
          <w:p w:rsidR="00AA6BA1" w:rsidRPr="00FC7B3F" w:rsidRDefault="00AA6BA1" w:rsidP="00C304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7B3F">
              <w:rPr>
                <w:rFonts w:ascii="Times New Roman" w:hAnsi="Times New Roman" w:cs="Times New Roman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2755" w:type="dxa"/>
          </w:tcPr>
          <w:p w:rsidR="00AA6BA1" w:rsidRPr="00FC7B3F" w:rsidRDefault="00AA6BA1" w:rsidP="00C304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B3F">
              <w:rPr>
                <w:rFonts w:ascii="Times New Roman" w:hAnsi="Times New Roman" w:cs="Times New Roman"/>
                <w:sz w:val="24"/>
                <w:szCs w:val="24"/>
              </w:rPr>
              <w:t>6027</w:t>
            </w:r>
          </w:p>
        </w:tc>
      </w:tr>
    </w:tbl>
    <w:p w:rsidR="00AA6BA1" w:rsidRPr="00FC7B3F" w:rsidRDefault="00AA6BA1" w:rsidP="00AA6BA1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AA6BA1" w:rsidRPr="00FC7B3F" w:rsidRDefault="00AA6BA1" w:rsidP="00AA6BA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A6BA1" w:rsidRPr="00FC7B3F" w:rsidRDefault="00AA6BA1" w:rsidP="00AA6BA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C7B3F">
        <w:rPr>
          <w:rFonts w:ascii="Times New Roman" w:hAnsi="Times New Roman" w:cs="Times New Roman"/>
          <w:sz w:val="24"/>
          <w:szCs w:val="24"/>
        </w:rPr>
        <w:t>3. Профессиональные квалификационные группы должностей</w:t>
      </w:r>
    </w:p>
    <w:p w:rsidR="00AA6BA1" w:rsidRPr="00FC7B3F" w:rsidRDefault="00AA6BA1" w:rsidP="00AA6BA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C7B3F">
        <w:rPr>
          <w:rFonts w:ascii="Times New Roman" w:hAnsi="Times New Roman" w:cs="Times New Roman"/>
          <w:sz w:val="24"/>
          <w:szCs w:val="24"/>
        </w:rPr>
        <w:t>работников физической культуры и спорта</w:t>
      </w:r>
    </w:p>
    <w:p w:rsidR="00AA6BA1" w:rsidRPr="00FC7B3F" w:rsidRDefault="00AA6BA1" w:rsidP="00AA6BA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946"/>
        <w:gridCol w:w="2755"/>
      </w:tblGrid>
      <w:tr w:rsidR="00AA6BA1" w:rsidRPr="00FC7B3F" w:rsidTr="00C3048E">
        <w:tc>
          <w:tcPr>
            <w:tcW w:w="6946" w:type="dxa"/>
          </w:tcPr>
          <w:p w:rsidR="00AA6BA1" w:rsidRPr="00FC7B3F" w:rsidRDefault="00AA6BA1" w:rsidP="00C304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B3F">
              <w:rPr>
                <w:rFonts w:ascii="Times New Roman" w:hAnsi="Times New Roman" w:cs="Times New Roman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2755" w:type="dxa"/>
          </w:tcPr>
          <w:p w:rsidR="00AA6BA1" w:rsidRPr="00FC7B3F" w:rsidRDefault="00AA6BA1" w:rsidP="00C304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B3F">
              <w:rPr>
                <w:rFonts w:ascii="Times New Roman" w:hAnsi="Times New Roman" w:cs="Times New Roman"/>
                <w:sz w:val="24"/>
                <w:szCs w:val="24"/>
              </w:rPr>
              <w:t>Минимальный размер оклада (должностного оклада), ставки заработной платы, руб.</w:t>
            </w:r>
          </w:p>
        </w:tc>
      </w:tr>
      <w:tr w:rsidR="00AA6BA1" w:rsidRPr="00FC7B3F" w:rsidTr="00C3048E">
        <w:tc>
          <w:tcPr>
            <w:tcW w:w="9701" w:type="dxa"/>
            <w:gridSpan w:val="2"/>
          </w:tcPr>
          <w:p w:rsidR="00AA6BA1" w:rsidRPr="00FC7B3F" w:rsidRDefault="00AA6BA1" w:rsidP="00C304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7B3F"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 должностей работников физической культуры и спорта второго уровня</w:t>
            </w:r>
          </w:p>
        </w:tc>
      </w:tr>
      <w:tr w:rsidR="00AA6BA1" w:rsidRPr="00FC7B3F" w:rsidTr="00C3048E">
        <w:tc>
          <w:tcPr>
            <w:tcW w:w="6946" w:type="dxa"/>
          </w:tcPr>
          <w:p w:rsidR="00AA6BA1" w:rsidRPr="00FC7B3F" w:rsidRDefault="00AA6BA1" w:rsidP="00C304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5" w:type="dxa"/>
          </w:tcPr>
          <w:p w:rsidR="00AA6BA1" w:rsidRPr="00FC7B3F" w:rsidRDefault="00AA6BA1" w:rsidP="00C304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B3F">
              <w:rPr>
                <w:rFonts w:ascii="Times New Roman" w:hAnsi="Times New Roman" w:cs="Times New Roman"/>
                <w:sz w:val="24"/>
                <w:szCs w:val="24"/>
              </w:rPr>
              <w:t>3783</w:t>
            </w:r>
          </w:p>
        </w:tc>
      </w:tr>
    </w:tbl>
    <w:p w:rsidR="00AA6BA1" w:rsidRPr="00FC7B3F" w:rsidRDefault="00AA6BA1" w:rsidP="00AA6BA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A6BA1" w:rsidRPr="00FC7B3F" w:rsidRDefault="00AA6BA1" w:rsidP="00AA6BA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C7B3F">
        <w:rPr>
          <w:rFonts w:ascii="Times New Roman" w:hAnsi="Times New Roman" w:cs="Times New Roman"/>
          <w:sz w:val="24"/>
          <w:szCs w:val="24"/>
        </w:rPr>
        <w:t>6. Профессиональные квалификационные группы</w:t>
      </w:r>
    </w:p>
    <w:p w:rsidR="00AA6BA1" w:rsidRPr="00FC7B3F" w:rsidRDefault="00AA6BA1" w:rsidP="00AA6BA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C7B3F">
        <w:rPr>
          <w:rFonts w:ascii="Times New Roman" w:hAnsi="Times New Roman" w:cs="Times New Roman"/>
          <w:sz w:val="24"/>
          <w:szCs w:val="24"/>
        </w:rPr>
        <w:t>общеотраслевых профессий рабочих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946"/>
        <w:gridCol w:w="2755"/>
      </w:tblGrid>
      <w:tr w:rsidR="00AA6BA1" w:rsidRPr="00FC7B3F" w:rsidTr="00C3048E">
        <w:tc>
          <w:tcPr>
            <w:tcW w:w="6946" w:type="dxa"/>
          </w:tcPr>
          <w:p w:rsidR="00AA6BA1" w:rsidRPr="00FC7B3F" w:rsidRDefault="00AA6BA1" w:rsidP="00C304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B3F">
              <w:rPr>
                <w:rFonts w:ascii="Times New Roman" w:hAnsi="Times New Roman" w:cs="Times New Roman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2755" w:type="dxa"/>
          </w:tcPr>
          <w:p w:rsidR="00AA6BA1" w:rsidRPr="00FC7B3F" w:rsidRDefault="00AA6BA1" w:rsidP="00C304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B3F">
              <w:rPr>
                <w:rFonts w:ascii="Times New Roman" w:hAnsi="Times New Roman" w:cs="Times New Roman"/>
                <w:sz w:val="24"/>
                <w:szCs w:val="24"/>
              </w:rPr>
              <w:t>Минимальный размер оклада (должностного оклада), ставки заработной платы, руб.</w:t>
            </w:r>
          </w:p>
        </w:tc>
      </w:tr>
      <w:tr w:rsidR="00AA6BA1" w:rsidRPr="00FC7B3F" w:rsidTr="00C3048E">
        <w:tc>
          <w:tcPr>
            <w:tcW w:w="9701" w:type="dxa"/>
            <w:gridSpan w:val="2"/>
          </w:tcPr>
          <w:p w:rsidR="00AA6BA1" w:rsidRPr="00FC7B3F" w:rsidRDefault="00AA6BA1" w:rsidP="00C304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7B3F"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 «Общеотраслевые профессии рабочих первого уровня»</w:t>
            </w:r>
          </w:p>
        </w:tc>
      </w:tr>
      <w:tr w:rsidR="00AA6BA1" w:rsidRPr="00FC7B3F" w:rsidTr="00C3048E">
        <w:tc>
          <w:tcPr>
            <w:tcW w:w="6946" w:type="dxa"/>
          </w:tcPr>
          <w:p w:rsidR="00AA6BA1" w:rsidRPr="00FC7B3F" w:rsidRDefault="00AA6BA1" w:rsidP="00C304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7B3F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755" w:type="dxa"/>
          </w:tcPr>
          <w:p w:rsidR="00AA6BA1" w:rsidRPr="00FC7B3F" w:rsidRDefault="00AA6BA1" w:rsidP="00C304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B3F">
              <w:rPr>
                <w:rFonts w:ascii="Times New Roman" w:hAnsi="Times New Roman" w:cs="Times New Roman"/>
                <w:sz w:val="24"/>
                <w:szCs w:val="24"/>
              </w:rPr>
              <w:t>2928</w:t>
            </w:r>
          </w:p>
        </w:tc>
      </w:tr>
      <w:tr w:rsidR="00AA6BA1" w:rsidRPr="00FC7B3F" w:rsidTr="00C3048E">
        <w:tc>
          <w:tcPr>
            <w:tcW w:w="6946" w:type="dxa"/>
          </w:tcPr>
          <w:p w:rsidR="00AA6BA1" w:rsidRPr="00FC7B3F" w:rsidRDefault="00AA6BA1" w:rsidP="00C304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7B3F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2755" w:type="dxa"/>
          </w:tcPr>
          <w:p w:rsidR="00AA6BA1" w:rsidRPr="00FC7B3F" w:rsidRDefault="00AA6BA1" w:rsidP="00C304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B3F">
              <w:rPr>
                <w:rFonts w:ascii="Times New Roman" w:hAnsi="Times New Roman" w:cs="Times New Roman"/>
                <w:sz w:val="24"/>
                <w:szCs w:val="24"/>
              </w:rPr>
              <w:t>3069</w:t>
            </w:r>
          </w:p>
        </w:tc>
      </w:tr>
      <w:tr w:rsidR="00AA6BA1" w:rsidRPr="00FC7B3F" w:rsidTr="00C3048E">
        <w:tc>
          <w:tcPr>
            <w:tcW w:w="9701" w:type="dxa"/>
            <w:gridSpan w:val="2"/>
          </w:tcPr>
          <w:p w:rsidR="00AA6BA1" w:rsidRPr="00FC7B3F" w:rsidRDefault="00AA6BA1" w:rsidP="00C304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7B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Профессиональная квалификационная группа «Общеотраслевые профессии рабочих второго уровня»</w:t>
            </w:r>
          </w:p>
        </w:tc>
      </w:tr>
      <w:tr w:rsidR="00AA6BA1" w:rsidRPr="00FC7B3F" w:rsidTr="00C3048E">
        <w:tc>
          <w:tcPr>
            <w:tcW w:w="6946" w:type="dxa"/>
          </w:tcPr>
          <w:p w:rsidR="00AA6BA1" w:rsidRPr="00FC7B3F" w:rsidRDefault="00AA6BA1" w:rsidP="00C304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7B3F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755" w:type="dxa"/>
          </w:tcPr>
          <w:p w:rsidR="00AA6BA1" w:rsidRPr="00FC7B3F" w:rsidRDefault="00AA6BA1" w:rsidP="00C304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B3F">
              <w:rPr>
                <w:rFonts w:ascii="Times New Roman" w:hAnsi="Times New Roman" w:cs="Times New Roman"/>
                <w:sz w:val="24"/>
                <w:szCs w:val="24"/>
              </w:rPr>
              <w:t>3409</w:t>
            </w:r>
          </w:p>
        </w:tc>
      </w:tr>
      <w:tr w:rsidR="00AA6BA1" w:rsidRPr="00FC7B3F" w:rsidTr="00C3048E">
        <w:tc>
          <w:tcPr>
            <w:tcW w:w="6946" w:type="dxa"/>
          </w:tcPr>
          <w:p w:rsidR="00AA6BA1" w:rsidRPr="00FC7B3F" w:rsidRDefault="00AA6BA1" w:rsidP="00C304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7B3F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2755" w:type="dxa"/>
          </w:tcPr>
          <w:p w:rsidR="00AA6BA1" w:rsidRPr="00FC7B3F" w:rsidRDefault="00AA6BA1" w:rsidP="00C304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B3F">
              <w:rPr>
                <w:rFonts w:ascii="Times New Roman" w:hAnsi="Times New Roman" w:cs="Times New Roman"/>
                <w:sz w:val="24"/>
                <w:szCs w:val="24"/>
              </w:rPr>
              <w:t>4157</w:t>
            </w:r>
          </w:p>
        </w:tc>
      </w:tr>
      <w:tr w:rsidR="00AA6BA1" w:rsidRPr="00FC7B3F" w:rsidTr="00C3048E">
        <w:tc>
          <w:tcPr>
            <w:tcW w:w="6946" w:type="dxa"/>
          </w:tcPr>
          <w:p w:rsidR="00AA6BA1" w:rsidRPr="00FC7B3F" w:rsidRDefault="00AA6BA1" w:rsidP="00C304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7B3F">
              <w:rPr>
                <w:rFonts w:ascii="Times New Roman" w:hAnsi="Times New Roman" w:cs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2755" w:type="dxa"/>
          </w:tcPr>
          <w:p w:rsidR="00AA6BA1" w:rsidRPr="00FC7B3F" w:rsidRDefault="00AA6BA1" w:rsidP="00C304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B3F">
              <w:rPr>
                <w:rFonts w:ascii="Times New Roman" w:hAnsi="Times New Roman" w:cs="Times New Roman"/>
                <w:sz w:val="24"/>
                <w:szCs w:val="24"/>
              </w:rPr>
              <w:t>4567</w:t>
            </w:r>
          </w:p>
        </w:tc>
      </w:tr>
      <w:tr w:rsidR="00AA6BA1" w:rsidRPr="00FC7B3F" w:rsidTr="00C3048E">
        <w:tc>
          <w:tcPr>
            <w:tcW w:w="6946" w:type="dxa"/>
          </w:tcPr>
          <w:p w:rsidR="00AA6BA1" w:rsidRPr="00FC7B3F" w:rsidRDefault="00AA6BA1" w:rsidP="00C304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7B3F">
              <w:rPr>
                <w:rFonts w:ascii="Times New Roman" w:hAnsi="Times New Roman" w:cs="Times New Roman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2755" w:type="dxa"/>
          </w:tcPr>
          <w:p w:rsidR="00AA6BA1" w:rsidRPr="00FC7B3F" w:rsidRDefault="00AA6BA1" w:rsidP="00C304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B3F">
              <w:rPr>
                <w:rFonts w:ascii="Times New Roman" w:hAnsi="Times New Roman" w:cs="Times New Roman"/>
                <w:sz w:val="24"/>
                <w:szCs w:val="24"/>
              </w:rPr>
              <w:t>5502</w:t>
            </w:r>
          </w:p>
        </w:tc>
      </w:tr>
    </w:tbl>
    <w:p w:rsidR="00AA6BA1" w:rsidRPr="00FC7B3F" w:rsidRDefault="00AA6BA1" w:rsidP="00AA6BA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A6BA1" w:rsidRPr="00FC7B3F" w:rsidRDefault="00AA6BA1" w:rsidP="00AA6BA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C7B3F">
        <w:rPr>
          <w:rFonts w:ascii="Times New Roman" w:hAnsi="Times New Roman" w:cs="Times New Roman"/>
          <w:sz w:val="24"/>
          <w:szCs w:val="24"/>
        </w:rPr>
        <w:t>7. Должности руководителей структурных подразделений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946"/>
        <w:gridCol w:w="2755"/>
      </w:tblGrid>
      <w:tr w:rsidR="00AA6BA1" w:rsidRPr="00FC7B3F" w:rsidTr="00C3048E">
        <w:tc>
          <w:tcPr>
            <w:tcW w:w="6946" w:type="dxa"/>
          </w:tcPr>
          <w:p w:rsidR="00AA6BA1" w:rsidRPr="00FC7B3F" w:rsidRDefault="00AA6BA1" w:rsidP="00C304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B3F">
              <w:rPr>
                <w:rFonts w:ascii="Times New Roman" w:hAnsi="Times New Roman" w:cs="Times New Roman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2755" w:type="dxa"/>
          </w:tcPr>
          <w:p w:rsidR="00AA6BA1" w:rsidRPr="00FC7B3F" w:rsidRDefault="00AA6BA1" w:rsidP="00C304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B3F">
              <w:rPr>
                <w:rFonts w:ascii="Times New Roman" w:hAnsi="Times New Roman" w:cs="Times New Roman"/>
                <w:sz w:val="24"/>
                <w:szCs w:val="24"/>
              </w:rPr>
              <w:t>Минимальный размер оклада (должностного оклада), ставки заработной платы, руб.</w:t>
            </w:r>
          </w:p>
        </w:tc>
      </w:tr>
      <w:tr w:rsidR="00AA6BA1" w:rsidRPr="00FC7B3F" w:rsidTr="00C3048E">
        <w:tc>
          <w:tcPr>
            <w:tcW w:w="9701" w:type="dxa"/>
            <w:gridSpan w:val="2"/>
          </w:tcPr>
          <w:p w:rsidR="00AA6BA1" w:rsidRPr="00FC7B3F" w:rsidRDefault="00AA6BA1" w:rsidP="00C304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7B3F"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 должностей руководителей структурных подразделений</w:t>
            </w:r>
            <w:hyperlink w:anchor="P183" w:history="1">
              <w:r w:rsidRPr="00FC7B3F">
                <w:rPr>
                  <w:rFonts w:ascii="Times New Roman" w:hAnsi="Times New Roman" w:cs="Times New Roman"/>
                  <w:sz w:val="24"/>
                  <w:szCs w:val="24"/>
                </w:rPr>
                <w:t>*</w:t>
              </w:r>
            </w:hyperlink>
          </w:p>
        </w:tc>
      </w:tr>
      <w:tr w:rsidR="00AA6BA1" w:rsidRPr="00FC7B3F" w:rsidTr="00C3048E">
        <w:tc>
          <w:tcPr>
            <w:tcW w:w="6946" w:type="dxa"/>
          </w:tcPr>
          <w:p w:rsidR="00AA6BA1" w:rsidRPr="00FC7B3F" w:rsidRDefault="00AA6BA1" w:rsidP="00C304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7B3F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755" w:type="dxa"/>
          </w:tcPr>
          <w:p w:rsidR="00AA6BA1" w:rsidRPr="00FC7B3F" w:rsidRDefault="00AA6BA1" w:rsidP="00C304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B3F">
              <w:rPr>
                <w:rFonts w:ascii="Times New Roman" w:hAnsi="Times New Roman" w:cs="Times New Roman"/>
                <w:sz w:val="24"/>
                <w:szCs w:val="24"/>
              </w:rPr>
              <w:t>8316</w:t>
            </w:r>
          </w:p>
        </w:tc>
      </w:tr>
      <w:tr w:rsidR="00AA6BA1" w:rsidRPr="00FC7B3F" w:rsidTr="00C3048E">
        <w:tc>
          <w:tcPr>
            <w:tcW w:w="6946" w:type="dxa"/>
          </w:tcPr>
          <w:p w:rsidR="00AA6BA1" w:rsidRPr="00FC7B3F" w:rsidRDefault="00AA6BA1" w:rsidP="00C304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7B3F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2755" w:type="dxa"/>
          </w:tcPr>
          <w:p w:rsidR="00AA6BA1" w:rsidRPr="00FC7B3F" w:rsidRDefault="00AA6BA1" w:rsidP="00C304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B3F">
              <w:rPr>
                <w:rFonts w:ascii="Times New Roman" w:hAnsi="Times New Roman" w:cs="Times New Roman"/>
                <w:sz w:val="24"/>
                <w:szCs w:val="24"/>
              </w:rPr>
              <w:t>8939</w:t>
            </w:r>
          </w:p>
        </w:tc>
      </w:tr>
      <w:tr w:rsidR="00AA6BA1" w:rsidRPr="00FC7B3F" w:rsidTr="00C3048E">
        <w:tc>
          <w:tcPr>
            <w:tcW w:w="6946" w:type="dxa"/>
          </w:tcPr>
          <w:p w:rsidR="00AA6BA1" w:rsidRPr="00FC7B3F" w:rsidRDefault="00AA6BA1" w:rsidP="00C304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7B3F">
              <w:rPr>
                <w:rFonts w:ascii="Times New Roman" w:hAnsi="Times New Roman" w:cs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2755" w:type="dxa"/>
          </w:tcPr>
          <w:p w:rsidR="00AA6BA1" w:rsidRPr="00FC7B3F" w:rsidRDefault="00AA6BA1" w:rsidP="00C304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B3F">
              <w:rPr>
                <w:rFonts w:ascii="Times New Roman" w:hAnsi="Times New Roman" w:cs="Times New Roman"/>
                <w:sz w:val="24"/>
                <w:szCs w:val="24"/>
              </w:rPr>
              <w:t>9644</w:t>
            </w:r>
          </w:p>
        </w:tc>
      </w:tr>
      <w:tr w:rsidR="00AA6BA1" w:rsidRPr="00FC7B3F" w:rsidTr="00C3048E">
        <w:tc>
          <w:tcPr>
            <w:tcW w:w="9701" w:type="dxa"/>
            <w:gridSpan w:val="2"/>
          </w:tcPr>
          <w:p w:rsidR="00AA6BA1" w:rsidRPr="00FC7B3F" w:rsidRDefault="00AA6BA1" w:rsidP="00C304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7B3F"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 «Общеотраслевые должности служащих второго уровня»</w:t>
            </w:r>
          </w:p>
        </w:tc>
      </w:tr>
      <w:tr w:rsidR="00AA6BA1" w:rsidRPr="00FC7B3F" w:rsidTr="00C3048E">
        <w:tc>
          <w:tcPr>
            <w:tcW w:w="6946" w:type="dxa"/>
          </w:tcPr>
          <w:p w:rsidR="00AA6BA1" w:rsidRPr="00FC7B3F" w:rsidRDefault="00AA6BA1" w:rsidP="00C304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7B3F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2755" w:type="dxa"/>
          </w:tcPr>
          <w:p w:rsidR="00AA6BA1" w:rsidRPr="00FC7B3F" w:rsidRDefault="00AA6BA1" w:rsidP="00C304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B3F">
              <w:rPr>
                <w:rFonts w:ascii="Times New Roman" w:hAnsi="Times New Roman" w:cs="Times New Roman"/>
                <w:sz w:val="24"/>
                <w:szCs w:val="24"/>
              </w:rPr>
              <w:t>4157</w:t>
            </w:r>
          </w:p>
        </w:tc>
      </w:tr>
      <w:tr w:rsidR="00AA6BA1" w:rsidRPr="00FC7B3F" w:rsidTr="00C3048E">
        <w:tc>
          <w:tcPr>
            <w:tcW w:w="6946" w:type="dxa"/>
          </w:tcPr>
          <w:p w:rsidR="00AA6BA1" w:rsidRPr="00FC7B3F" w:rsidRDefault="00AA6BA1" w:rsidP="00C304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7B3F">
              <w:rPr>
                <w:rFonts w:ascii="Times New Roman" w:hAnsi="Times New Roman" w:cs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2755" w:type="dxa"/>
          </w:tcPr>
          <w:p w:rsidR="00AA6BA1" w:rsidRPr="00FC7B3F" w:rsidRDefault="00AA6BA1" w:rsidP="00C304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B3F">
              <w:rPr>
                <w:rFonts w:ascii="Times New Roman" w:hAnsi="Times New Roman" w:cs="Times New Roman"/>
                <w:sz w:val="24"/>
                <w:szCs w:val="24"/>
              </w:rPr>
              <w:t>4567</w:t>
            </w:r>
          </w:p>
        </w:tc>
      </w:tr>
      <w:tr w:rsidR="00AA6BA1" w:rsidRPr="00FC7B3F" w:rsidTr="00C3048E">
        <w:tc>
          <w:tcPr>
            <w:tcW w:w="6946" w:type="dxa"/>
          </w:tcPr>
          <w:p w:rsidR="00AA6BA1" w:rsidRPr="00FC7B3F" w:rsidRDefault="00AA6BA1" w:rsidP="00C304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7B3F">
              <w:rPr>
                <w:rFonts w:ascii="Times New Roman" w:hAnsi="Times New Roman" w:cs="Times New Roman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2755" w:type="dxa"/>
          </w:tcPr>
          <w:p w:rsidR="00AA6BA1" w:rsidRPr="00FC7B3F" w:rsidRDefault="00AA6BA1" w:rsidP="00C304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B3F">
              <w:rPr>
                <w:rFonts w:ascii="Times New Roman" w:hAnsi="Times New Roman" w:cs="Times New Roman"/>
                <w:sz w:val="24"/>
                <w:szCs w:val="24"/>
              </w:rPr>
              <w:t>5764</w:t>
            </w:r>
          </w:p>
        </w:tc>
      </w:tr>
      <w:tr w:rsidR="00AA6BA1" w:rsidRPr="00FC7B3F" w:rsidTr="00C3048E">
        <w:tc>
          <w:tcPr>
            <w:tcW w:w="6946" w:type="dxa"/>
          </w:tcPr>
          <w:p w:rsidR="00AA6BA1" w:rsidRPr="00FC7B3F" w:rsidRDefault="00AA6BA1" w:rsidP="00C304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7B3F">
              <w:rPr>
                <w:rFonts w:ascii="Times New Roman" w:hAnsi="Times New Roman" w:cs="Times New Roman"/>
                <w:sz w:val="24"/>
                <w:szCs w:val="24"/>
              </w:rPr>
              <w:t>5 квалификационный уровень</w:t>
            </w:r>
          </w:p>
        </w:tc>
        <w:tc>
          <w:tcPr>
            <w:tcW w:w="2755" w:type="dxa"/>
          </w:tcPr>
          <w:p w:rsidR="00AA6BA1" w:rsidRPr="00FC7B3F" w:rsidRDefault="00AA6BA1" w:rsidP="00C304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B3F">
              <w:rPr>
                <w:rFonts w:ascii="Times New Roman" w:hAnsi="Times New Roman" w:cs="Times New Roman"/>
                <w:sz w:val="24"/>
                <w:szCs w:val="24"/>
              </w:rPr>
              <w:t>6511</w:t>
            </w:r>
          </w:p>
        </w:tc>
      </w:tr>
      <w:tr w:rsidR="00AA6BA1" w:rsidRPr="00FC7B3F" w:rsidTr="00C3048E">
        <w:tc>
          <w:tcPr>
            <w:tcW w:w="9701" w:type="dxa"/>
            <w:gridSpan w:val="2"/>
          </w:tcPr>
          <w:p w:rsidR="00AA6BA1" w:rsidRPr="00FC7B3F" w:rsidRDefault="00AA6BA1" w:rsidP="00C304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7B3F"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 «Общеотраслевые должности служащих третьего уровня»</w:t>
            </w:r>
          </w:p>
        </w:tc>
      </w:tr>
      <w:tr w:rsidR="00AA6BA1" w:rsidRPr="00FC7B3F" w:rsidTr="00C3048E">
        <w:tc>
          <w:tcPr>
            <w:tcW w:w="6946" w:type="dxa"/>
          </w:tcPr>
          <w:p w:rsidR="00AA6BA1" w:rsidRPr="00FC7B3F" w:rsidRDefault="00AA6BA1" w:rsidP="00C304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7B3F">
              <w:rPr>
                <w:rFonts w:ascii="Times New Roman" w:hAnsi="Times New Roman" w:cs="Times New Roman"/>
                <w:sz w:val="24"/>
                <w:szCs w:val="24"/>
              </w:rPr>
              <w:t>5 квалификационный уровень</w:t>
            </w:r>
          </w:p>
        </w:tc>
        <w:tc>
          <w:tcPr>
            <w:tcW w:w="2755" w:type="dxa"/>
          </w:tcPr>
          <w:p w:rsidR="00AA6BA1" w:rsidRPr="00FC7B3F" w:rsidRDefault="00AA6BA1" w:rsidP="00C304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B3F">
              <w:rPr>
                <w:rFonts w:ascii="Times New Roman" w:hAnsi="Times New Roman" w:cs="Times New Roman"/>
                <w:sz w:val="24"/>
                <w:szCs w:val="24"/>
              </w:rPr>
              <w:t>7037</w:t>
            </w:r>
          </w:p>
        </w:tc>
      </w:tr>
      <w:tr w:rsidR="00AA6BA1" w:rsidRPr="00FC7B3F" w:rsidTr="00C3048E">
        <w:tc>
          <w:tcPr>
            <w:tcW w:w="9701" w:type="dxa"/>
            <w:gridSpan w:val="2"/>
          </w:tcPr>
          <w:p w:rsidR="00AA6BA1" w:rsidRPr="00FC7B3F" w:rsidRDefault="00AA6BA1" w:rsidP="00C304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7B3F"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 «Общеотраслевые должности служащих четвертого уровня»</w:t>
            </w:r>
          </w:p>
        </w:tc>
      </w:tr>
      <w:tr w:rsidR="00AA6BA1" w:rsidRPr="00FC7B3F" w:rsidTr="00C3048E">
        <w:tc>
          <w:tcPr>
            <w:tcW w:w="6946" w:type="dxa"/>
          </w:tcPr>
          <w:p w:rsidR="00AA6BA1" w:rsidRPr="00FC7B3F" w:rsidRDefault="00AA6BA1" w:rsidP="00C304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7B3F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755" w:type="dxa"/>
          </w:tcPr>
          <w:p w:rsidR="00AA6BA1" w:rsidRPr="00FC7B3F" w:rsidRDefault="00AA6BA1" w:rsidP="00C304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B3F">
              <w:rPr>
                <w:rFonts w:ascii="Times New Roman" w:hAnsi="Times New Roman" w:cs="Times New Roman"/>
                <w:sz w:val="24"/>
                <w:szCs w:val="24"/>
              </w:rPr>
              <w:t>7563</w:t>
            </w:r>
          </w:p>
        </w:tc>
      </w:tr>
      <w:tr w:rsidR="00AA6BA1" w:rsidRPr="00FC7B3F" w:rsidTr="00C3048E">
        <w:tc>
          <w:tcPr>
            <w:tcW w:w="6946" w:type="dxa"/>
          </w:tcPr>
          <w:p w:rsidR="00AA6BA1" w:rsidRPr="00FC7B3F" w:rsidRDefault="00AA6BA1" w:rsidP="00C304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7B3F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2755" w:type="dxa"/>
          </w:tcPr>
          <w:p w:rsidR="00AA6BA1" w:rsidRPr="00FC7B3F" w:rsidRDefault="00AA6BA1" w:rsidP="00C304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B3F">
              <w:rPr>
                <w:rFonts w:ascii="Times New Roman" w:hAnsi="Times New Roman" w:cs="Times New Roman"/>
                <w:sz w:val="24"/>
                <w:szCs w:val="24"/>
              </w:rPr>
              <w:t>8762</w:t>
            </w:r>
          </w:p>
        </w:tc>
      </w:tr>
      <w:tr w:rsidR="00AA6BA1" w:rsidRPr="00FC7B3F" w:rsidTr="00C3048E">
        <w:tc>
          <w:tcPr>
            <w:tcW w:w="6946" w:type="dxa"/>
          </w:tcPr>
          <w:p w:rsidR="00AA6BA1" w:rsidRPr="00FC7B3F" w:rsidRDefault="00AA6BA1" w:rsidP="00C304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7B3F">
              <w:rPr>
                <w:rFonts w:ascii="Times New Roman" w:hAnsi="Times New Roman" w:cs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2755" w:type="dxa"/>
          </w:tcPr>
          <w:p w:rsidR="00AA6BA1" w:rsidRPr="00FC7B3F" w:rsidRDefault="00AA6BA1" w:rsidP="00C304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B3F">
              <w:rPr>
                <w:rFonts w:ascii="Times New Roman" w:hAnsi="Times New Roman" w:cs="Times New Roman"/>
                <w:sz w:val="24"/>
                <w:szCs w:val="24"/>
              </w:rPr>
              <w:t>9435</w:t>
            </w:r>
          </w:p>
        </w:tc>
      </w:tr>
    </w:tbl>
    <w:p w:rsidR="00AA6BA1" w:rsidRPr="00FC7B3F" w:rsidRDefault="00AA6BA1" w:rsidP="00AA6BA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A6BA1" w:rsidRPr="00FC7B3F" w:rsidRDefault="00AA6BA1" w:rsidP="00AA6BA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C7B3F">
        <w:rPr>
          <w:rFonts w:ascii="Times New Roman" w:hAnsi="Times New Roman" w:cs="Times New Roman"/>
          <w:sz w:val="24"/>
          <w:szCs w:val="24"/>
        </w:rPr>
        <w:t>*Утвержденная приказом Минздравсоцразвития России от 05.05.2008 № 216н «Об утверждении профессиональных квалификационных групп должностей работников образования»</w:t>
      </w:r>
    </w:p>
    <w:p w:rsidR="00AA6BA1" w:rsidRPr="00FC7B3F" w:rsidRDefault="00AA6BA1" w:rsidP="00AA6BA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A6BA1" w:rsidRPr="00FC7B3F" w:rsidRDefault="00AA6BA1" w:rsidP="00AA6BA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C7B3F">
        <w:rPr>
          <w:rFonts w:ascii="Times New Roman" w:hAnsi="Times New Roman" w:cs="Times New Roman"/>
          <w:sz w:val="24"/>
          <w:szCs w:val="24"/>
        </w:rPr>
        <w:t>8. Должности, не предусмотренные профессиональными</w:t>
      </w:r>
    </w:p>
    <w:p w:rsidR="00AA6BA1" w:rsidRPr="00FC7B3F" w:rsidRDefault="00AA6BA1" w:rsidP="00AA6BA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C7B3F">
        <w:rPr>
          <w:rFonts w:ascii="Times New Roman" w:hAnsi="Times New Roman" w:cs="Times New Roman"/>
          <w:sz w:val="24"/>
          <w:szCs w:val="24"/>
        </w:rPr>
        <w:t>квалификационными группами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951"/>
        <w:gridCol w:w="2750"/>
      </w:tblGrid>
      <w:tr w:rsidR="00AA6BA1" w:rsidRPr="00FC7B3F" w:rsidTr="00C3048E">
        <w:tc>
          <w:tcPr>
            <w:tcW w:w="6951" w:type="dxa"/>
          </w:tcPr>
          <w:p w:rsidR="00AA6BA1" w:rsidRPr="00FC7B3F" w:rsidRDefault="00AA6BA1" w:rsidP="00AA6B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B3F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750" w:type="dxa"/>
          </w:tcPr>
          <w:p w:rsidR="00AA6BA1" w:rsidRPr="00FC7B3F" w:rsidRDefault="00AA6BA1" w:rsidP="00AA6B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B3F">
              <w:rPr>
                <w:rFonts w:ascii="Times New Roman" w:hAnsi="Times New Roman" w:cs="Times New Roman"/>
                <w:sz w:val="24"/>
                <w:szCs w:val="24"/>
              </w:rPr>
              <w:t>Минимальный размер оклада (должностного оклада), ставки заработной платы, руб.</w:t>
            </w:r>
          </w:p>
        </w:tc>
      </w:tr>
      <w:tr w:rsidR="00AA6BA1" w:rsidRPr="00FC7B3F" w:rsidTr="00C3048E">
        <w:tc>
          <w:tcPr>
            <w:tcW w:w="6951" w:type="dxa"/>
          </w:tcPr>
          <w:p w:rsidR="00AA6BA1" w:rsidRPr="00FC7B3F" w:rsidRDefault="00AA6BA1" w:rsidP="00AA6B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7B3F">
              <w:rPr>
                <w:rFonts w:ascii="Times New Roman" w:hAnsi="Times New Roman" w:cs="Times New Roman"/>
                <w:sz w:val="24"/>
                <w:szCs w:val="24"/>
              </w:rPr>
              <w:t>Заведующий библиотекой</w:t>
            </w:r>
          </w:p>
        </w:tc>
        <w:tc>
          <w:tcPr>
            <w:tcW w:w="2750" w:type="dxa"/>
          </w:tcPr>
          <w:p w:rsidR="00AA6BA1" w:rsidRPr="00FC7B3F" w:rsidRDefault="00AA6BA1" w:rsidP="00AA6B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7B3F">
              <w:rPr>
                <w:rFonts w:ascii="Times New Roman" w:hAnsi="Times New Roman" w:cs="Times New Roman"/>
                <w:sz w:val="24"/>
                <w:szCs w:val="24"/>
              </w:rPr>
              <w:t>7037</w:t>
            </w:r>
          </w:p>
        </w:tc>
      </w:tr>
      <w:tr w:rsidR="00AA6BA1" w:rsidRPr="00FC7B3F" w:rsidTr="00C3048E">
        <w:tc>
          <w:tcPr>
            <w:tcW w:w="6951" w:type="dxa"/>
          </w:tcPr>
          <w:p w:rsidR="00AA6BA1" w:rsidRPr="00FC7B3F" w:rsidRDefault="00AA6BA1" w:rsidP="00AA6B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7B3F"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</w:t>
            </w:r>
          </w:p>
        </w:tc>
        <w:tc>
          <w:tcPr>
            <w:tcW w:w="2750" w:type="dxa"/>
          </w:tcPr>
          <w:p w:rsidR="00AA6BA1" w:rsidRPr="00FC7B3F" w:rsidRDefault="00AA6BA1" w:rsidP="00AA6B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7B3F">
              <w:rPr>
                <w:rFonts w:ascii="Times New Roman" w:hAnsi="Times New Roman" w:cs="Times New Roman"/>
                <w:sz w:val="24"/>
                <w:szCs w:val="24"/>
              </w:rPr>
              <w:t>7203</w:t>
            </w:r>
          </w:p>
        </w:tc>
      </w:tr>
      <w:tr w:rsidR="00AA6BA1" w:rsidRPr="00FC7B3F" w:rsidTr="00C3048E">
        <w:tc>
          <w:tcPr>
            <w:tcW w:w="6951" w:type="dxa"/>
          </w:tcPr>
          <w:p w:rsidR="00AA6BA1" w:rsidRPr="00FC7B3F" w:rsidRDefault="00AA6BA1" w:rsidP="00AA6BA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B3F">
              <w:rPr>
                <w:rFonts w:ascii="Times New Roman" w:hAnsi="Times New Roman" w:cs="Times New Roman"/>
                <w:sz w:val="24"/>
                <w:szCs w:val="24"/>
              </w:rPr>
              <w:t>Специалист по охране труда</w:t>
            </w:r>
          </w:p>
        </w:tc>
        <w:tc>
          <w:tcPr>
            <w:tcW w:w="2750" w:type="dxa"/>
          </w:tcPr>
          <w:p w:rsidR="00AA6BA1" w:rsidRPr="00FC7B3F" w:rsidRDefault="00AA6BA1" w:rsidP="00AA6BA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B3F">
              <w:rPr>
                <w:rFonts w:ascii="Times New Roman" w:hAnsi="Times New Roman" w:cs="Times New Roman"/>
                <w:sz w:val="24"/>
                <w:szCs w:val="24"/>
              </w:rPr>
              <w:t>4157</w:t>
            </w:r>
          </w:p>
        </w:tc>
      </w:tr>
      <w:tr w:rsidR="00AA6BA1" w:rsidRPr="00FC7B3F" w:rsidTr="00C3048E">
        <w:tc>
          <w:tcPr>
            <w:tcW w:w="6951" w:type="dxa"/>
          </w:tcPr>
          <w:p w:rsidR="00AA6BA1" w:rsidRPr="00FC7B3F" w:rsidRDefault="00AA6BA1" w:rsidP="00AA6BA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B3F">
              <w:rPr>
                <w:rFonts w:ascii="Times New Roman" w:hAnsi="Times New Roman" w:cs="Times New Roman"/>
                <w:sz w:val="24"/>
                <w:szCs w:val="24"/>
              </w:rPr>
              <w:t>Специалист по охране труда</w:t>
            </w:r>
          </w:p>
          <w:p w:rsidR="00AA6BA1" w:rsidRPr="00FC7B3F" w:rsidRDefault="00AA6BA1" w:rsidP="00AA6BA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B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FC7B3F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категории</w:t>
            </w:r>
          </w:p>
        </w:tc>
        <w:tc>
          <w:tcPr>
            <w:tcW w:w="2750" w:type="dxa"/>
          </w:tcPr>
          <w:p w:rsidR="00AA6BA1" w:rsidRPr="00FC7B3F" w:rsidRDefault="00AA6BA1" w:rsidP="00AA6BA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B3F">
              <w:rPr>
                <w:rFonts w:ascii="Times New Roman" w:hAnsi="Times New Roman" w:cs="Times New Roman"/>
                <w:sz w:val="24"/>
                <w:szCs w:val="24"/>
              </w:rPr>
              <w:t>4567</w:t>
            </w:r>
          </w:p>
        </w:tc>
      </w:tr>
      <w:tr w:rsidR="00AA6BA1" w:rsidRPr="00FC7B3F" w:rsidTr="00C3048E">
        <w:tc>
          <w:tcPr>
            <w:tcW w:w="6951" w:type="dxa"/>
          </w:tcPr>
          <w:p w:rsidR="00AA6BA1" w:rsidRPr="00FC7B3F" w:rsidRDefault="00AA6BA1" w:rsidP="00AA6BA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B3F">
              <w:rPr>
                <w:rFonts w:ascii="Times New Roman" w:hAnsi="Times New Roman" w:cs="Times New Roman"/>
                <w:sz w:val="24"/>
                <w:szCs w:val="24"/>
              </w:rPr>
              <w:t>Специалист по охране труда</w:t>
            </w:r>
          </w:p>
          <w:p w:rsidR="00AA6BA1" w:rsidRPr="00FC7B3F" w:rsidRDefault="00AA6BA1" w:rsidP="00AA6BA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B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C7B3F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категории </w:t>
            </w:r>
          </w:p>
        </w:tc>
        <w:tc>
          <w:tcPr>
            <w:tcW w:w="2750" w:type="dxa"/>
          </w:tcPr>
          <w:p w:rsidR="00AA6BA1" w:rsidRPr="00FC7B3F" w:rsidRDefault="00AA6BA1" w:rsidP="00AA6BA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B3F">
              <w:rPr>
                <w:rFonts w:ascii="Times New Roman" w:hAnsi="Times New Roman" w:cs="Times New Roman"/>
                <w:sz w:val="24"/>
                <w:szCs w:val="24"/>
              </w:rPr>
              <w:t>5014</w:t>
            </w:r>
          </w:p>
        </w:tc>
      </w:tr>
      <w:tr w:rsidR="00AA6BA1" w:rsidRPr="00FC7B3F" w:rsidTr="00C3048E">
        <w:tc>
          <w:tcPr>
            <w:tcW w:w="6951" w:type="dxa"/>
          </w:tcPr>
          <w:p w:rsidR="00AA6BA1" w:rsidRPr="00FC7B3F" w:rsidRDefault="00AA6BA1" w:rsidP="00AA6BA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B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Специалист по закупкам, контрактный управляющий*</w:t>
            </w:r>
          </w:p>
        </w:tc>
        <w:tc>
          <w:tcPr>
            <w:tcW w:w="2750" w:type="dxa"/>
          </w:tcPr>
          <w:p w:rsidR="00AA6BA1" w:rsidRPr="00FC7B3F" w:rsidRDefault="00AA6BA1" w:rsidP="00AA6BA1">
            <w:pPr>
              <w:autoSpaceDE w:val="0"/>
              <w:autoSpaceDN w:val="0"/>
              <w:adjustRightInd w:val="0"/>
              <w:spacing w:after="0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FC7B3F">
              <w:rPr>
                <w:rFonts w:ascii="Times New Roman" w:hAnsi="Times New Roman" w:cs="Times New Roman"/>
                <w:sz w:val="24"/>
                <w:szCs w:val="24"/>
              </w:rPr>
              <w:t xml:space="preserve">     3409</w:t>
            </w:r>
          </w:p>
        </w:tc>
      </w:tr>
    </w:tbl>
    <w:p w:rsidR="00AA6BA1" w:rsidRPr="00FC7B3F" w:rsidRDefault="00AA6BA1" w:rsidP="00AA6BA1">
      <w:pPr>
        <w:ind w:left="360"/>
        <w:rPr>
          <w:rFonts w:ascii="Times New Roman" w:hAnsi="Times New Roman" w:cs="Times New Roman"/>
          <w:spacing w:val="-2"/>
          <w:sz w:val="24"/>
          <w:szCs w:val="24"/>
        </w:rPr>
      </w:pPr>
      <w:r w:rsidRPr="00FC7B3F">
        <w:rPr>
          <w:rFonts w:ascii="Times New Roman" w:hAnsi="Times New Roman" w:cs="Times New Roman"/>
          <w:sz w:val="24"/>
          <w:szCs w:val="24"/>
        </w:rPr>
        <w:t>*Перечень должностей и уровня квалификации установлены приказом Министерства труда и социальной защиты Российской Федерации от 10.09.2015г. № 625н «Об утверждении профессионального стандарта «Специалист в сфере закупок</w:t>
      </w:r>
    </w:p>
    <w:tbl>
      <w:tblPr>
        <w:tblW w:w="4961" w:type="dxa"/>
        <w:tblInd w:w="4503" w:type="dxa"/>
        <w:tblLook w:val="04A0"/>
      </w:tblPr>
      <w:tblGrid>
        <w:gridCol w:w="4961"/>
      </w:tblGrid>
      <w:tr w:rsidR="003F5DA7" w:rsidRPr="003F5DA7" w:rsidTr="00965BCE">
        <w:tc>
          <w:tcPr>
            <w:tcW w:w="4961" w:type="dxa"/>
          </w:tcPr>
          <w:p w:rsidR="003F5DA7" w:rsidRPr="003F5DA7" w:rsidRDefault="003F5DA7" w:rsidP="00965B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5DA7">
              <w:rPr>
                <w:rFonts w:ascii="Times New Roman" w:hAnsi="Times New Roman" w:cs="Times New Roman"/>
                <w:bCs/>
                <w:sz w:val="24"/>
                <w:szCs w:val="24"/>
              </w:rPr>
              <w:t>Приложение № 2</w:t>
            </w:r>
          </w:p>
          <w:p w:rsidR="003F5DA7" w:rsidRPr="003F5DA7" w:rsidRDefault="003F5DA7" w:rsidP="00965B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5DA7">
              <w:rPr>
                <w:rFonts w:ascii="Times New Roman" w:hAnsi="Times New Roman" w:cs="Times New Roman"/>
                <w:bCs/>
                <w:sz w:val="24"/>
                <w:szCs w:val="24"/>
              </w:rPr>
              <w:t>к Положению</w:t>
            </w:r>
          </w:p>
          <w:p w:rsidR="003F5DA7" w:rsidRPr="003F5DA7" w:rsidRDefault="003F5DA7" w:rsidP="00965B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5DA7">
              <w:rPr>
                <w:rFonts w:ascii="Times New Roman" w:hAnsi="Times New Roman" w:cs="Times New Roman"/>
                <w:bCs/>
                <w:sz w:val="24"/>
                <w:szCs w:val="24"/>
              </w:rPr>
              <w:t>об оплате труда работников</w:t>
            </w:r>
          </w:p>
          <w:p w:rsidR="003F5DA7" w:rsidRPr="003F5DA7" w:rsidRDefault="003F5DA7" w:rsidP="00965B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5DA7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муниципального общеобразовательного</w:t>
            </w:r>
          </w:p>
          <w:p w:rsidR="003F5DA7" w:rsidRPr="003F5DA7" w:rsidRDefault="003F5DA7" w:rsidP="00965B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5D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бюджетного  учреждения «Средняя </w:t>
            </w:r>
          </w:p>
          <w:p w:rsidR="003F5DA7" w:rsidRPr="003F5DA7" w:rsidRDefault="003F5DA7" w:rsidP="00965BC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5DA7">
              <w:rPr>
                <w:rFonts w:ascii="Times New Roman" w:hAnsi="Times New Roman" w:cs="Times New Roman"/>
                <w:bCs/>
                <w:sz w:val="24"/>
                <w:szCs w:val="24"/>
              </w:rPr>
              <w:t>общеобразовательная  школа № 9»</w:t>
            </w:r>
          </w:p>
          <w:p w:rsidR="003F5DA7" w:rsidRPr="003F5DA7" w:rsidRDefault="003F5DA7" w:rsidP="003F5DA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5D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3F5DA7" w:rsidRPr="003F5DA7" w:rsidTr="00965BCE">
        <w:tc>
          <w:tcPr>
            <w:tcW w:w="4961" w:type="dxa"/>
          </w:tcPr>
          <w:p w:rsidR="003F5DA7" w:rsidRPr="003F5DA7" w:rsidRDefault="003F5DA7" w:rsidP="003F5DA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3F5DA7" w:rsidRPr="003F5DA7" w:rsidRDefault="003F5DA7" w:rsidP="003F5D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5DA7">
        <w:rPr>
          <w:rFonts w:ascii="Times New Roman" w:hAnsi="Times New Roman" w:cs="Times New Roman"/>
          <w:sz w:val="24"/>
          <w:szCs w:val="24"/>
        </w:rPr>
        <w:t>Условия,</w:t>
      </w:r>
    </w:p>
    <w:p w:rsidR="003F5DA7" w:rsidRPr="003F5DA7" w:rsidRDefault="003F5DA7" w:rsidP="003F5D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5DA7">
        <w:rPr>
          <w:rFonts w:ascii="Times New Roman" w:hAnsi="Times New Roman" w:cs="Times New Roman"/>
          <w:sz w:val="24"/>
          <w:szCs w:val="24"/>
        </w:rPr>
        <w:t xml:space="preserve"> при которых размеры окладов, (должностных окладов), ставок заработной платы работникам муниципального бюджетного общеобразовательного учреждении «Средняя общеобразовательная школа № 9», могут устанавливаться выше минимальных размеров окладов (должностных окладов), ставок заработной платы</w:t>
      </w:r>
    </w:p>
    <w:p w:rsidR="003F5DA7" w:rsidRPr="003F5DA7" w:rsidRDefault="003F5DA7" w:rsidP="003F5D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5DA7" w:rsidRPr="003F5DA7" w:rsidRDefault="003F5DA7" w:rsidP="003F5DA7">
      <w:pPr>
        <w:pStyle w:val="afa"/>
        <w:numPr>
          <w:ilvl w:val="0"/>
          <w:numId w:val="11"/>
        </w:numPr>
        <w:tabs>
          <w:tab w:val="left" w:pos="1276"/>
        </w:tabs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DA7">
        <w:rPr>
          <w:rFonts w:ascii="Times New Roman" w:hAnsi="Times New Roman" w:cs="Times New Roman"/>
          <w:sz w:val="24"/>
          <w:szCs w:val="24"/>
        </w:rPr>
        <w:t>Условия установления размеров окладов (должностных окладов), ставок заработной платы работникам муниципальных бюджетных образовательных организаций, подведомственных управлению образования администрации города Минусинска (далее – организация) выше минимальных размеров окладов (должностных окладов), ставок заработной платы (далее – условия) применяются для установлении размеров окладов (должностных окладов), ставок заработной платы выше минимальных размеров окладов (должностных окладов), ставок заработной платы.</w:t>
      </w:r>
    </w:p>
    <w:p w:rsidR="003F5DA7" w:rsidRPr="003F5DA7" w:rsidRDefault="003F5DA7" w:rsidP="003F5DA7">
      <w:pPr>
        <w:pStyle w:val="afa"/>
        <w:tabs>
          <w:tab w:val="left" w:pos="1276"/>
        </w:tabs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F5DA7">
        <w:rPr>
          <w:rFonts w:ascii="Times New Roman" w:hAnsi="Times New Roman" w:cs="Times New Roman"/>
          <w:sz w:val="24"/>
          <w:szCs w:val="24"/>
        </w:rPr>
        <w:t>Размер оклада (должностного оклада), ставки заработной платы увеличивается по должности «по должностям педагогических работников».</w:t>
      </w:r>
    </w:p>
    <w:p w:rsidR="003F5DA7" w:rsidRPr="003F5DA7" w:rsidRDefault="003F5DA7" w:rsidP="003F5DA7">
      <w:pPr>
        <w:pStyle w:val="afa"/>
        <w:numPr>
          <w:ilvl w:val="0"/>
          <w:numId w:val="11"/>
        </w:numPr>
        <w:tabs>
          <w:tab w:val="left" w:pos="1276"/>
        </w:tabs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DA7">
        <w:rPr>
          <w:rFonts w:ascii="Times New Roman" w:hAnsi="Times New Roman" w:cs="Times New Roman"/>
          <w:sz w:val="24"/>
          <w:szCs w:val="24"/>
        </w:rPr>
        <w:t>Размер оклада (должностного оклада), ставки заработной платы определяется по формуле:</w:t>
      </w:r>
    </w:p>
    <w:p w:rsidR="003F5DA7" w:rsidRPr="003F5DA7" w:rsidRDefault="003F5DA7" w:rsidP="003F5DA7">
      <w:pPr>
        <w:pStyle w:val="afa"/>
        <w:tabs>
          <w:tab w:val="left" w:pos="1276"/>
        </w:tabs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3F5DA7">
        <w:rPr>
          <w:rFonts w:ascii="Times New Roman" w:hAnsi="Times New Roman" w:cs="Times New Roman"/>
          <w:sz w:val="24"/>
          <w:szCs w:val="24"/>
        </w:rPr>
        <w:t>О = О</w:t>
      </w:r>
      <w:r w:rsidRPr="003F5DA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min</w:t>
      </w:r>
      <w:r w:rsidRPr="003F5DA7">
        <w:rPr>
          <w:rFonts w:ascii="Times New Roman" w:hAnsi="Times New Roman" w:cs="Times New Roman"/>
          <w:sz w:val="24"/>
          <w:szCs w:val="24"/>
        </w:rPr>
        <w:t xml:space="preserve"> + О</w:t>
      </w:r>
      <w:r w:rsidRPr="003F5DA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min</w:t>
      </w:r>
      <w:r w:rsidRPr="003F5DA7">
        <w:rPr>
          <w:rFonts w:ascii="Times New Roman" w:hAnsi="Times New Roman" w:cs="Times New Roman"/>
          <w:sz w:val="24"/>
          <w:szCs w:val="24"/>
        </w:rPr>
        <w:t xml:space="preserve"> х К/100,</w:t>
      </w:r>
    </w:p>
    <w:p w:rsidR="003F5DA7" w:rsidRPr="003F5DA7" w:rsidRDefault="003F5DA7" w:rsidP="003F5DA7">
      <w:pPr>
        <w:pStyle w:val="ConsPlusNormal"/>
        <w:widowControl/>
        <w:ind w:firstLine="709"/>
        <w:outlineLvl w:val="3"/>
        <w:rPr>
          <w:rFonts w:ascii="Times New Roman" w:hAnsi="Times New Roman" w:cs="Times New Roman"/>
          <w:sz w:val="24"/>
          <w:szCs w:val="24"/>
        </w:rPr>
      </w:pPr>
      <w:r w:rsidRPr="003F5DA7">
        <w:rPr>
          <w:rFonts w:ascii="Times New Roman" w:hAnsi="Times New Roman" w:cs="Times New Roman"/>
          <w:sz w:val="24"/>
          <w:szCs w:val="24"/>
        </w:rPr>
        <w:t xml:space="preserve">где, </w:t>
      </w:r>
    </w:p>
    <w:p w:rsidR="003F5DA7" w:rsidRPr="003F5DA7" w:rsidRDefault="003F5DA7" w:rsidP="003F5DA7">
      <w:pPr>
        <w:pStyle w:val="ConsPlusNormal"/>
        <w:widowControl/>
        <w:ind w:firstLine="709"/>
        <w:outlineLvl w:val="3"/>
        <w:rPr>
          <w:rFonts w:ascii="Times New Roman" w:hAnsi="Times New Roman" w:cs="Times New Roman"/>
          <w:sz w:val="24"/>
          <w:szCs w:val="24"/>
        </w:rPr>
      </w:pPr>
      <w:r w:rsidRPr="003F5DA7">
        <w:rPr>
          <w:rFonts w:ascii="Times New Roman" w:hAnsi="Times New Roman" w:cs="Times New Roman"/>
          <w:sz w:val="24"/>
          <w:szCs w:val="24"/>
        </w:rPr>
        <w:t>О – размер оклада (должностного оклада), ставки заработной платы;</w:t>
      </w:r>
    </w:p>
    <w:p w:rsidR="003F5DA7" w:rsidRPr="003F5DA7" w:rsidRDefault="003F5DA7" w:rsidP="003F5DA7">
      <w:pPr>
        <w:pStyle w:val="ConsPlusNormal"/>
        <w:widowControl/>
        <w:ind w:firstLine="709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3F5DA7">
        <w:rPr>
          <w:rFonts w:ascii="Times New Roman" w:hAnsi="Times New Roman" w:cs="Times New Roman"/>
          <w:sz w:val="24"/>
          <w:szCs w:val="24"/>
        </w:rPr>
        <w:t>О</w:t>
      </w:r>
      <w:r w:rsidRPr="003F5DA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min</w:t>
      </w:r>
      <w:r w:rsidRPr="003F5DA7">
        <w:rPr>
          <w:rFonts w:ascii="Times New Roman" w:hAnsi="Times New Roman" w:cs="Times New Roman"/>
          <w:sz w:val="24"/>
          <w:szCs w:val="24"/>
        </w:rPr>
        <w:t xml:space="preserve"> – минимальный размер оклада (должностного оклада), ставки заработной платы по должности, установленный примерным положением </w:t>
      </w:r>
      <w:r w:rsidRPr="003F5DA7">
        <w:rPr>
          <w:rFonts w:ascii="Times New Roman" w:hAnsi="Times New Roman" w:cs="Times New Roman"/>
          <w:sz w:val="24"/>
          <w:szCs w:val="24"/>
        </w:rPr>
        <w:br/>
        <w:t>об оплате труда работников муниципальных бюджетных организаций, подведомственных управлению образования администрации города Минусинска;</w:t>
      </w:r>
    </w:p>
    <w:p w:rsidR="003F5DA7" w:rsidRPr="003F5DA7" w:rsidRDefault="003F5DA7" w:rsidP="003F5DA7">
      <w:pPr>
        <w:pStyle w:val="ConsPlusNormal"/>
        <w:widowControl/>
        <w:ind w:firstLine="709"/>
        <w:outlineLvl w:val="3"/>
        <w:rPr>
          <w:rFonts w:ascii="Times New Roman" w:hAnsi="Times New Roman" w:cs="Times New Roman"/>
          <w:sz w:val="24"/>
          <w:szCs w:val="24"/>
        </w:rPr>
      </w:pPr>
      <w:r w:rsidRPr="003F5DA7">
        <w:rPr>
          <w:rFonts w:ascii="Times New Roman" w:hAnsi="Times New Roman" w:cs="Times New Roman"/>
          <w:sz w:val="24"/>
          <w:szCs w:val="24"/>
        </w:rPr>
        <w:t>К – повышающий коэффициент.</w:t>
      </w:r>
    </w:p>
    <w:p w:rsidR="003F5DA7" w:rsidRPr="003F5DA7" w:rsidRDefault="003F5DA7" w:rsidP="003F5DA7">
      <w:pPr>
        <w:pStyle w:val="afa"/>
        <w:numPr>
          <w:ilvl w:val="0"/>
          <w:numId w:val="11"/>
        </w:numPr>
        <w:tabs>
          <w:tab w:val="left" w:pos="1276"/>
        </w:tabs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DA7">
        <w:rPr>
          <w:rFonts w:ascii="Times New Roman" w:hAnsi="Times New Roman" w:cs="Times New Roman"/>
          <w:sz w:val="24"/>
          <w:szCs w:val="24"/>
        </w:rPr>
        <w:t>Увеличение минимальных окладов (должностных окладов), ставок заработной платы осуществляется посредством применения к окладам (должностным окладам), ставкам заработной платы повышающих коэффициентов.</w:t>
      </w:r>
    </w:p>
    <w:p w:rsidR="003F5DA7" w:rsidRPr="003F5DA7" w:rsidRDefault="003F5DA7" w:rsidP="003F5DA7">
      <w:pPr>
        <w:numPr>
          <w:ilvl w:val="0"/>
          <w:numId w:val="11"/>
        </w:numPr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DA7">
        <w:rPr>
          <w:rFonts w:ascii="Times New Roman" w:hAnsi="Times New Roman" w:cs="Times New Roman"/>
          <w:sz w:val="24"/>
          <w:szCs w:val="24"/>
        </w:rPr>
        <w:t xml:space="preserve">Перечень и размеры повышающих коэффициентов по основаниям повышения, установленных в пункте 5 настоящих условий, применяемым для установления окладов (должностных окладов), ставок заработной платы устанавливаются коллективными договорами, локальными нормативными актами учреждения с учетом мнения представительного органа работников, </w:t>
      </w:r>
      <w:r w:rsidRPr="003F5DA7">
        <w:rPr>
          <w:rFonts w:ascii="Times New Roman" w:hAnsi="Times New Roman" w:cs="Times New Roman"/>
          <w:sz w:val="24"/>
          <w:szCs w:val="24"/>
        </w:rPr>
        <w:br/>
        <w:t>в пределах фонда оплаты труда организации, на период времени выполнения работы, являющейся основанием для установления повышающего коэффициента.</w:t>
      </w:r>
    </w:p>
    <w:p w:rsidR="003F5DA7" w:rsidRPr="003F5DA7" w:rsidRDefault="003F5DA7" w:rsidP="003F5DA7">
      <w:pPr>
        <w:pStyle w:val="afa"/>
        <w:numPr>
          <w:ilvl w:val="0"/>
          <w:numId w:val="11"/>
        </w:numPr>
        <w:tabs>
          <w:tab w:val="left" w:pos="1276"/>
        </w:tabs>
        <w:adjustRightInd w:val="0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F5DA7">
        <w:rPr>
          <w:rFonts w:ascii="Times New Roman" w:hAnsi="Times New Roman" w:cs="Times New Roman"/>
          <w:sz w:val="24"/>
          <w:szCs w:val="24"/>
        </w:rPr>
        <w:t>Повышающий коэффициент устанавливается по должности «по должностям педагогических работников» по следующим основаниям:</w:t>
      </w:r>
    </w:p>
    <w:p w:rsidR="003F5DA7" w:rsidRPr="003F5DA7" w:rsidRDefault="003F5DA7" w:rsidP="003F5DA7">
      <w:pPr>
        <w:pStyle w:val="afa"/>
        <w:tabs>
          <w:tab w:val="left" w:pos="1276"/>
        </w:tabs>
        <w:adjustRightInd w:val="0"/>
        <w:ind w:left="1070"/>
        <w:jc w:val="right"/>
        <w:rPr>
          <w:rFonts w:ascii="Times New Roman" w:hAnsi="Times New Roman" w:cs="Times New Roman"/>
          <w:sz w:val="24"/>
          <w:szCs w:val="24"/>
        </w:rPr>
      </w:pPr>
      <w:r w:rsidRPr="003F5DA7">
        <w:rPr>
          <w:rFonts w:ascii="Times New Roman" w:hAnsi="Times New Roman" w:cs="Times New Roman"/>
          <w:sz w:val="24"/>
          <w:szCs w:val="24"/>
        </w:rPr>
        <w:t>Таблица</w:t>
      </w:r>
    </w:p>
    <w:tbl>
      <w:tblPr>
        <w:tblW w:w="9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4"/>
        <w:gridCol w:w="5713"/>
        <w:gridCol w:w="3267"/>
      </w:tblGrid>
      <w:tr w:rsidR="003F5DA7" w:rsidRPr="003F5DA7" w:rsidTr="003F5DA7">
        <w:tc>
          <w:tcPr>
            <w:tcW w:w="814" w:type="dxa"/>
            <w:vAlign w:val="center"/>
          </w:tcPr>
          <w:p w:rsidR="003F5DA7" w:rsidRPr="003F5DA7" w:rsidRDefault="003F5DA7" w:rsidP="003F5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5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3F5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п/п</w:t>
            </w:r>
          </w:p>
        </w:tc>
        <w:tc>
          <w:tcPr>
            <w:tcW w:w="5713" w:type="dxa"/>
            <w:vAlign w:val="center"/>
          </w:tcPr>
          <w:p w:rsidR="003F5DA7" w:rsidRPr="003F5DA7" w:rsidRDefault="003F5DA7" w:rsidP="003F5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5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Основание повышения оклада (должностного </w:t>
            </w:r>
            <w:r w:rsidRPr="003F5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оклада), ставки заработной платы</w:t>
            </w:r>
          </w:p>
        </w:tc>
        <w:tc>
          <w:tcPr>
            <w:tcW w:w="3267" w:type="dxa"/>
            <w:vAlign w:val="center"/>
          </w:tcPr>
          <w:p w:rsidR="003F5DA7" w:rsidRPr="003F5DA7" w:rsidRDefault="003F5DA7" w:rsidP="003F5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5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Предельное значение </w:t>
            </w:r>
            <w:r w:rsidRPr="003F5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F5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повышающего коэффициента</w:t>
            </w:r>
          </w:p>
        </w:tc>
      </w:tr>
      <w:tr w:rsidR="003F5DA7" w:rsidRPr="003F5DA7" w:rsidTr="003F5DA7">
        <w:tc>
          <w:tcPr>
            <w:tcW w:w="814" w:type="dxa"/>
            <w:vAlign w:val="center"/>
          </w:tcPr>
          <w:p w:rsidR="003F5DA7" w:rsidRPr="003F5DA7" w:rsidRDefault="003F5DA7" w:rsidP="003F5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5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</w:t>
            </w:r>
          </w:p>
        </w:tc>
        <w:tc>
          <w:tcPr>
            <w:tcW w:w="5713" w:type="dxa"/>
            <w:vAlign w:val="center"/>
          </w:tcPr>
          <w:p w:rsidR="003F5DA7" w:rsidRPr="003F5DA7" w:rsidRDefault="003F5DA7" w:rsidP="003F5D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5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наличие квалификационной категории:</w:t>
            </w:r>
          </w:p>
          <w:p w:rsidR="003F5DA7" w:rsidRPr="003F5DA7" w:rsidRDefault="003F5DA7" w:rsidP="003F5D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5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высшей квалификационной категории</w:t>
            </w:r>
          </w:p>
          <w:p w:rsidR="003F5DA7" w:rsidRPr="003F5DA7" w:rsidRDefault="003F5DA7" w:rsidP="003F5D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5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первой квалификационной категории</w:t>
            </w:r>
          </w:p>
        </w:tc>
        <w:tc>
          <w:tcPr>
            <w:tcW w:w="3267" w:type="dxa"/>
            <w:tcBorders>
              <w:bottom w:val="single" w:sz="4" w:space="0" w:color="auto"/>
            </w:tcBorders>
            <w:vAlign w:val="center"/>
          </w:tcPr>
          <w:p w:rsidR="003F5DA7" w:rsidRPr="003F5DA7" w:rsidRDefault="003F5DA7" w:rsidP="003F5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F5DA7" w:rsidRPr="003F5DA7" w:rsidRDefault="003F5DA7" w:rsidP="003F5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5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25%</w:t>
            </w:r>
          </w:p>
          <w:p w:rsidR="003F5DA7" w:rsidRPr="003F5DA7" w:rsidRDefault="003F5DA7" w:rsidP="003F5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5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15%</w:t>
            </w:r>
          </w:p>
          <w:p w:rsidR="003F5DA7" w:rsidRPr="003F5DA7" w:rsidRDefault="003F5DA7" w:rsidP="003F5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F5DA7" w:rsidRPr="003F5DA7" w:rsidTr="003F5DA7">
        <w:trPr>
          <w:trHeight w:val="768"/>
        </w:trPr>
        <w:tc>
          <w:tcPr>
            <w:tcW w:w="814" w:type="dxa"/>
            <w:vMerge w:val="restart"/>
            <w:vAlign w:val="center"/>
          </w:tcPr>
          <w:p w:rsidR="003F5DA7" w:rsidRPr="003F5DA7" w:rsidRDefault="003F5DA7" w:rsidP="003F5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5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8980" w:type="dxa"/>
            <w:gridSpan w:val="2"/>
            <w:tcBorders>
              <w:right w:val="single" w:sz="4" w:space="0" w:color="auto"/>
            </w:tcBorders>
            <w:vAlign w:val="center"/>
          </w:tcPr>
          <w:p w:rsidR="003F5DA7" w:rsidRPr="003F5DA7" w:rsidRDefault="003F5DA7" w:rsidP="003F5DA7">
            <w:pPr>
              <w:pStyle w:val="ConsPlusNormal"/>
              <w:widowControl/>
              <w:ind w:firstLine="0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5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осуществление педагогической деятельности в условиях изменения содержания образования и воспитания:</w:t>
            </w:r>
          </w:p>
        </w:tc>
      </w:tr>
      <w:tr w:rsidR="003F5DA7" w:rsidRPr="003F5DA7" w:rsidTr="003F5DA7">
        <w:trPr>
          <w:trHeight w:val="638"/>
        </w:trPr>
        <w:tc>
          <w:tcPr>
            <w:tcW w:w="814" w:type="dxa"/>
            <w:vMerge/>
          </w:tcPr>
          <w:p w:rsidR="003F5DA7" w:rsidRPr="003F5DA7" w:rsidRDefault="003F5DA7" w:rsidP="003F5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13" w:type="dxa"/>
            <w:vAlign w:val="center"/>
          </w:tcPr>
          <w:p w:rsidR="003F5DA7" w:rsidRPr="003F5DA7" w:rsidRDefault="003F5DA7" w:rsidP="003F5D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5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педагогических работников общеобразовательных организаций</w:t>
            </w:r>
          </w:p>
        </w:tc>
        <w:tc>
          <w:tcPr>
            <w:tcW w:w="3267" w:type="dxa"/>
            <w:tcBorders>
              <w:top w:val="single" w:sz="4" w:space="0" w:color="auto"/>
            </w:tcBorders>
            <w:vAlign w:val="center"/>
          </w:tcPr>
          <w:p w:rsidR="003F5DA7" w:rsidRPr="003F5DA7" w:rsidRDefault="003F5DA7" w:rsidP="003F5DA7">
            <w:pPr>
              <w:pStyle w:val="ConsPlusNormal"/>
              <w:widowControl/>
              <w:ind w:firstLine="0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5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35%</w:t>
            </w:r>
          </w:p>
        </w:tc>
      </w:tr>
    </w:tbl>
    <w:p w:rsidR="003F5DA7" w:rsidRPr="003F5DA7" w:rsidRDefault="003F5DA7" w:rsidP="003F5DA7">
      <w:pPr>
        <w:numPr>
          <w:ilvl w:val="1"/>
          <w:numId w:val="12"/>
        </w:numPr>
        <w:tabs>
          <w:tab w:val="clear" w:pos="1635"/>
          <w:tab w:val="num" w:pos="0"/>
          <w:tab w:val="left" w:pos="127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F5DA7">
        <w:rPr>
          <w:rFonts w:ascii="Times New Roman" w:hAnsi="Times New Roman" w:cs="Times New Roman"/>
          <w:sz w:val="24"/>
          <w:szCs w:val="24"/>
        </w:rPr>
        <w:t>Расчет повышающего коэффициента производится по формуле:</w:t>
      </w:r>
    </w:p>
    <w:p w:rsidR="003F5DA7" w:rsidRPr="003F5DA7" w:rsidRDefault="003F5DA7" w:rsidP="003F5DA7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3F5DA7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3F5DA7">
        <w:rPr>
          <w:rFonts w:ascii="Times New Roman" w:hAnsi="Times New Roman" w:cs="Times New Roman"/>
          <w:sz w:val="24"/>
          <w:szCs w:val="24"/>
        </w:rPr>
        <w:t xml:space="preserve"> = </w:t>
      </w:r>
      <w:r w:rsidRPr="003F5DA7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3F5DA7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3F5DA7">
        <w:rPr>
          <w:rFonts w:ascii="Times New Roman" w:hAnsi="Times New Roman" w:cs="Times New Roman"/>
          <w:sz w:val="24"/>
          <w:szCs w:val="24"/>
        </w:rPr>
        <w:t xml:space="preserve"> + </w:t>
      </w:r>
      <w:r w:rsidRPr="003F5DA7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3F5DA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F5DA7">
        <w:rPr>
          <w:rFonts w:ascii="Times New Roman" w:hAnsi="Times New Roman" w:cs="Times New Roman"/>
          <w:sz w:val="24"/>
          <w:szCs w:val="24"/>
        </w:rPr>
        <w:t>,</w:t>
      </w:r>
    </w:p>
    <w:p w:rsidR="003F5DA7" w:rsidRPr="003F5DA7" w:rsidRDefault="003F5DA7" w:rsidP="003F5DA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F5DA7">
        <w:rPr>
          <w:rFonts w:ascii="Times New Roman" w:hAnsi="Times New Roman" w:cs="Times New Roman"/>
          <w:sz w:val="24"/>
          <w:szCs w:val="24"/>
        </w:rPr>
        <w:t>где:</w:t>
      </w:r>
    </w:p>
    <w:p w:rsidR="003F5DA7" w:rsidRPr="003F5DA7" w:rsidRDefault="003F5DA7" w:rsidP="003F5DA7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3F5DA7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3F5DA7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3F5DA7">
        <w:rPr>
          <w:rFonts w:ascii="Times New Roman" w:hAnsi="Times New Roman" w:cs="Times New Roman"/>
          <w:sz w:val="24"/>
          <w:szCs w:val="24"/>
        </w:rPr>
        <w:t xml:space="preserve"> – повышающий коэффициент, определяемый в соответствии с пунктом 1 таблицы;</w:t>
      </w:r>
    </w:p>
    <w:p w:rsidR="003F5DA7" w:rsidRPr="003F5DA7" w:rsidRDefault="003F5DA7" w:rsidP="003F5DA7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3F5DA7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3F5DA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F5DA7">
        <w:rPr>
          <w:rFonts w:ascii="Times New Roman" w:hAnsi="Times New Roman" w:cs="Times New Roman"/>
          <w:sz w:val="24"/>
          <w:szCs w:val="24"/>
        </w:rPr>
        <w:t xml:space="preserve"> – повышающий коэффициент, определяемый в соответствии </w:t>
      </w:r>
      <w:r w:rsidRPr="003F5DA7">
        <w:rPr>
          <w:rFonts w:ascii="Times New Roman" w:hAnsi="Times New Roman" w:cs="Times New Roman"/>
          <w:sz w:val="24"/>
          <w:szCs w:val="24"/>
        </w:rPr>
        <w:br/>
        <w:t>с пунктом 2 таблицы.</w:t>
      </w:r>
    </w:p>
    <w:p w:rsidR="003F5DA7" w:rsidRPr="003F5DA7" w:rsidRDefault="003F5DA7" w:rsidP="003F5DA7">
      <w:pPr>
        <w:autoSpaceDE w:val="0"/>
        <w:autoSpaceDN w:val="0"/>
        <w:adjustRightInd w:val="0"/>
        <w:spacing w:after="0" w:line="240" w:lineRule="auto"/>
        <w:ind w:left="-142" w:firstLine="502"/>
        <w:jc w:val="both"/>
        <w:rPr>
          <w:rFonts w:ascii="Times New Roman" w:hAnsi="Times New Roman" w:cs="Times New Roman"/>
          <w:sz w:val="24"/>
          <w:szCs w:val="24"/>
        </w:rPr>
      </w:pPr>
      <w:r w:rsidRPr="003F5DA7">
        <w:rPr>
          <w:rFonts w:ascii="Times New Roman" w:hAnsi="Times New Roman" w:cs="Times New Roman"/>
          <w:sz w:val="24"/>
          <w:szCs w:val="24"/>
        </w:rPr>
        <w:t>5.2. Расчет повышающего коэффициента (</w:t>
      </w:r>
      <w:r w:rsidRPr="003F5DA7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3F5DA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F5DA7">
        <w:rPr>
          <w:rFonts w:ascii="Times New Roman" w:hAnsi="Times New Roman" w:cs="Times New Roman"/>
          <w:sz w:val="24"/>
          <w:szCs w:val="24"/>
        </w:rPr>
        <w:t>) осуществляется следующим образом:</w:t>
      </w:r>
    </w:p>
    <w:p w:rsidR="003F5DA7" w:rsidRPr="00752B75" w:rsidRDefault="003F5DA7" w:rsidP="003F5DA7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3F5DA7">
        <w:rPr>
          <w:rFonts w:ascii="Times New Roman" w:hAnsi="Times New Roman" w:cs="Times New Roman"/>
          <w:sz w:val="24"/>
          <w:szCs w:val="24"/>
        </w:rPr>
        <w:t xml:space="preserve">если доля выплат стимулирующего характера педагогических работников без учета </w:t>
      </w:r>
      <w:r w:rsidRPr="00752B75">
        <w:rPr>
          <w:rFonts w:ascii="Times New Roman" w:hAnsi="Times New Roman" w:cs="Times New Roman"/>
          <w:sz w:val="24"/>
          <w:szCs w:val="24"/>
        </w:rPr>
        <w:t xml:space="preserve">персональных выплат &lt; </w:t>
      </w:r>
      <w:r w:rsidR="00965BCE" w:rsidRPr="00752B75">
        <w:rPr>
          <w:rFonts w:ascii="Times New Roman" w:hAnsi="Times New Roman" w:cs="Times New Roman"/>
          <w:sz w:val="24"/>
          <w:szCs w:val="24"/>
        </w:rPr>
        <w:t>1</w:t>
      </w:r>
      <w:r w:rsidRPr="00752B75">
        <w:rPr>
          <w:rFonts w:ascii="Times New Roman" w:hAnsi="Times New Roman" w:cs="Times New Roman"/>
          <w:sz w:val="24"/>
          <w:szCs w:val="24"/>
        </w:rPr>
        <w:t xml:space="preserve">5%, то </w:t>
      </w:r>
      <w:r w:rsidRPr="00752B75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752B7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52B75">
        <w:rPr>
          <w:rFonts w:ascii="Times New Roman" w:hAnsi="Times New Roman" w:cs="Times New Roman"/>
          <w:sz w:val="24"/>
          <w:szCs w:val="24"/>
        </w:rPr>
        <w:t xml:space="preserve"> = 0%, </w:t>
      </w:r>
    </w:p>
    <w:p w:rsidR="003F5DA7" w:rsidRPr="00752B75" w:rsidRDefault="003F5DA7" w:rsidP="003F5DA7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752B75">
        <w:rPr>
          <w:rFonts w:ascii="Times New Roman" w:hAnsi="Times New Roman" w:cs="Times New Roman"/>
          <w:sz w:val="24"/>
          <w:szCs w:val="24"/>
        </w:rPr>
        <w:t xml:space="preserve">если доля выплат стимулирующего характера педагогических работников без учета персональных выплат &gt; </w:t>
      </w:r>
      <w:r w:rsidR="00965BCE" w:rsidRPr="00752B75">
        <w:rPr>
          <w:rFonts w:ascii="Times New Roman" w:hAnsi="Times New Roman" w:cs="Times New Roman"/>
          <w:sz w:val="24"/>
          <w:szCs w:val="24"/>
        </w:rPr>
        <w:t>1</w:t>
      </w:r>
      <w:r w:rsidRPr="00752B75">
        <w:rPr>
          <w:rFonts w:ascii="Times New Roman" w:hAnsi="Times New Roman" w:cs="Times New Roman"/>
          <w:sz w:val="24"/>
          <w:szCs w:val="24"/>
        </w:rPr>
        <w:t xml:space="preserve">5%, то коэффициент рассчитывается </w:t>
      </w:r>
      <w:r w:rsidRPr="00752B75">
        <w:rPr>
          <w:rFonts w:ascii="Times New Roman" w:hAnsi="Times New Roman" w:cs="Times New Roman"/>
          <w:sz w:val="24"/>
          <w:szCs w:val="24"/>
        </w:rPr>
        <w:br/>
        <w:t>по формуле:</w:t>
      </w:r>
    </w:p>
    <w:p w:rsidR="003F5DA7" w:rsidRPr="003F5DA7" w:rsidRDefault="003F5DA7" w:rsidP="003F5DA7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3F5DA7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3F5DA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F5DA7">
        <w:rPr>
          <w:rFonts w:ascii="Times New Roman" w:hAnsi="Times New Roman" w:cs="Times New Roman"/>
          <w:sz w:val="24"/>
          <w:szCs w:val="24"/>
        </w:rPr>
        <w:t xml:space="preserve"> = </w:t>
      </w:r>
      <w:r w:rsidRPr="003F5DA7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3F5DA7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3F5DA7">
        <w:rPr>
          <w:rFonts w:ascii="Times New Roman" w:hAnsi="Times New Roman" w:cs="Times New Roman"/>
          <w:sz w:val="24"/>
          <w:szCs w:val="24"/>
        </w:rPr>
        <w:t xml:space="preserve"> / </w:t>
      </w:r>
      <w:r w:rsidRPr="003F5DA7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3F5DA7">
        <w:rPr>
          <w:rFonts w:ascii="Times New Roman" w:hAnsi="Times New Roman" w:cs="Times New Roman"/>
          <w:sz w:val="24"/>
          <w:szCs w:val="24"/>
          <w:vertAlign w:val="subscript"/>
        </w:rPr>
        <w:t>окл</w:t>
      </w:r>
      <w:r w:rsidRPr="003F5DA7">
        <w:rPr>
          <w:rFonts w:ascii="Times New Roman" w:hAnsi="Times New Roman" w:cs="Times New Roman"/>
          <w:sz w:val="24"/>
          <w:szCs w:val="24"/>
        </w:rPr>
        <w:t xml:space="preserve"> х 100%,</w:t>
      </w:r>
    </w:p>
    <w:p w:rsidR="003F5DA7" w:rsidRPr="003F5DA7" w:rsidRDefault="003F5DA7" w:rsidP="003F5DA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F5DA7">
        <w:rPr>
          <w:rFonts w:ascii="Times New Roman" w:hAnsi="Times New Roman" w:cs="Times New Roman"/>
          <w:sz w:val="24"/>
          <w:szCs w:val="24"/>
        </w:rPr>
        <w:t>где:</w:t>
      </w:r>
    </w:p>
    <w:p w:rsidR="003F5DA7" w:rsidRPr="003F5DA7" w:rsidRDefault="003F5DA7" w:rsidP="003F5DA7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3F5DA7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3F5DA7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3F5DA7">
        <w:rPr>
          <w:rFonts w:ascii="Times New Roman" w:hAnsi="Times New Roman" w:cs="Times New Roman"/>
          <w:sz w:val="24"/>
          <w:szCs w:val="24"/>
        </w:rPr>
        <w:t xml:space="preserve"> – фонд оплаты труда педагогических работников, рассчитанный для установления повышающих коэффициентов;</w:t>
      </w:r>
    </w:p>
    <w:p w:rsidR="003F5DA7" w:rsidRPr="003F5DA7" w:rsidRDefault="003F5DA7" w:rsidP="003F5D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DA7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3F5DA7">
        <w:rPr>
          <w:rFonts w:ascii="Times New Roman" w:hAnsi="Times New Roman" w:cs="Times New Roman"/>
          <w:sz w:val="24"/>
          <w:szCs w:val="24"/>
          <w:vertAlign w:val="subscript"/>
        </w:rPr>
        <w:t>окл</w:t>
      </w:r>
      <w:r w:rsidRPr="003F5DA7">
        <w:rPr>
          <w:rFonts w:ascii="Times New Roman" w:hAnsi="Times New Roman" w:cs="Times New Roman"/>
          <w:sz w:val="24"/>
          <w:szCs w:val="24"/>
        </w:rPr>
        <w:t xml:space="preserve"> – объем средств, предусмотренный на выплату окладов (должностных окладов), ставок заработной платы педагогических работников.</w:t>
      </w:r>
    </w:p>
    <w:p w:rsidR="003F5DA7" w:rsidRPr="003F5DA7" w:rsidRDefault="003F5DA7" w:rsidP="003F5D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5DA7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3F5DA7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3F5DA7">
        <w:rPr>
          <w:rFonts w:ascii="Times New Roman" w:hAnsi="Times New Roman" w:cs="Times New Roman"/>
          <w:sz w:val="24"/>
          <w:szCs w:val="24"/>
        </w:rPr>
        <w:t xml:space="preserve"> = </w:t>
      </w:r>
      <w:r w:rsidRPr="003F5DA7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3F5DA7">
        <w:rPr>
          <w:rFonts w:ascii="Times New Roman" w:hAnsi="Times New Roman" w:cs="Times New Roman"/>
          <w:sz w:val="24"/>
          <w:szCs w:val="24"/>
        </w:rPr>
        <w:t xml:space="preserve"> – </w:t>
      </w:r>
      <w:r w:rsidRPr="003F5DA7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3F5DA7">
        <w:rPr>
          <w:rFonts w:ascii="Times New Roman" w:hAnsi="Times New Roman" w:cs="Times New Roman"/>
          <w:sz w:val="24"/>
          <w:szCs w:val="24"/>
          <w:vertAlign w:val="subscript"/>
        </w:rPr>
        <w:t>гар</w:t>
      </w:r>
      <w:r w:rsidRPr="003F5DA7">
        <w:rPr>
          <w:rFonts w:ascii="Times New Roman" w:hAnsi="Times New Roman" w:cs="Times New Roman"/>
          <w:sz w:val="24"/>
          <w:szCs w:val="24"/>
        </w:rPr>
        <w:t xml:space="preserve"> – </w:t>
      </w:r>
      <w:r w:rsidRPr="003F5DA7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3F5DA7">
        <w:rPr>
          <w:rFonts w:ascii="Times New Roman" w:hAnsi="Times New Roman" w:cs="Times New Roman"/>
          <w:sz w:val="24"/>
          <w:szCs w:val="24"/>
          <w:vertAlign w:val="subscript"/>
        </w:rPr>
        <w:t>стим</w:t>
      </w:r>
      <w:r w:rsidRPr="003F5DA7">
        <w:rPr>
          <w:rFonts w:ascii="Times New Roman" w:hAnsi="Times New Roman" w:cs="Times New Roman"/>
          <w:sz w:val="24"/>
          <w:szCs w:val="24"/>
        </w:rPr>
        <w:t xml:space="preserve"> – </w:t>
      </w:r>
      <w:r w:rsidRPr="003F5DA7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3F5DA7">
        <w:rPr>
          <w:rFonts w:ascii="Times New Roman" w:hAnsi="Times New Roman" w:cs="Times New Roman"/>
          <w:sz w:val="24"/>
          <w:szCs w:val="24"/>
          <w:vertAlign w:val="subscript"/>
        </w:rPr>
        <w:t>отп,</w:t>
      </w:r>
    </w:p>
    <w:p w:rsidR="003F5DA7" w:rsidRPr="003F5DA7" w:rsidRDefault="003F5DA7" w:rsidP="003F5D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5DA7">
        <w:rPr>
          <w:rFonts w:ascii="Times New Roman" w:hAnsi="Times New Roman" w:cs="Times New Roman"/>
          <w:sz w:val="24"/>
          <w:szCs w:val="24"/>
        </w:rPr>
        <w:t>где:</w:t>
      </w:r>
    </w:p>
    <w:p w:rsidR="003F5DA7" w:rsidRPr="003F5DA7" w:rsidRDefault="003F5DA7" w:rsidP="003F5D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DA7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3F5DA7">
        <w:rPr>
          <w:rFonts w:ascii="Times New Roman" w:hAnsi="Times New Roman" w:cs="Times New Roman"/>
          <w:sz w:val="24"/>
          <w:szCs w:val="24"/>
        </w:rPr>
        <w:t xml:space="preserve"> – общий объем фонда оплаты труда педагогических работников;</w:t>
      </w:r>
    </w:p>
    <w:p w:rsidR="003F5DA7" w:rsidRPr="003F5DA7" w:rsidRDefault="003F5DA7" w:rsidP="003F5D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DA7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3F5DA7">
        <w:rPr>
          <w:rFonts w:ascii="Times New Roman" w:hAnsi="Times New Roman" w:cs="Times New Roman"/>
          <w:sz w:val="24"/>
          <w:szCs w:val="24"/>
          <w:vertAlign w:val="subscript"/>
        </w:rPr>
        <w:t>гар</w:t>
      </w:r>
      <w:r w:rsidRPr="003F5DA7">
        <w:rPr>
          <w:rFonts w:ascii="Times New Roman" w:hAnsi="Times New Roman" w:cs="Times New Roman"/>
          <w:sz w:val="24"/>
          <w:szCs w:val="24"/>
        </w:rPr>
        <w:t xml:space="preserve"> – фонд оплаты труда педагогических работников, состоящий </w:t>
      </w:r>
      <w:r w:rsidRPr="003F5DA7">
        <w:rPr>
          <w:rFonts w:ascii="Times New Roman" w:hAnsi="Times New Roman" w:cs="Times New Roman"/>
          <w:sz w:val="24"/>
          <w:szCs w:val="24"/>
        </w:rPr>
        <w:br/>
        <w:t xml:space="preserve">из установленных окладов (должностных окладов), ставок заработной платы, выплат компенсационного характера, персональных выплат, суммы повышений окладов (должностных окладов), ставок заработной платы за наличие квалификационной категории; </w:t>
      </w:r>
    </w:p>
    <w:p w:rsidR="003F5DA7" w:rsidRPr="003F5DA7" w:rsidRDefault="003F5DA7" w:rsidP="003F5D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DA7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3F5DA7">
        <w:rPr>
          <w:rFonts w:ascii="Times New Roman" w:hAnsi="Times New Roman" w:cs="Times New Roman"/>
          <w:sz w:val="24"/>
          <w:szCs w:val="24"/>
          <w:vertAlign w:val="subscript"/>
        </w:rPr>
        <w:t>стим</w:t>
      </w:r>
      <w:r w:rsidRPr="003F5DA7">
        <w:rPr>
          <w:rFonts w:ascii="Times New Roman" w:hAnsi="Times New Roman" w:cs="Times New Roman"/>
          <w:sz w:val="24"/>
          <w:szCs w:val="24"/>
        </w:rPr>
        <w:t xml:space="preserve"> – предельный фонд оплаты труда, который может направляться </w:t>
      </w:r>
      <w:r w:rsidRPr="003F5DA7">
        <w:rPr>
          <w:rFonts w:ascii="Times New Roman" w:hAnsi="Times New Roman" w:cs="Times New Roman"/>
          <w:sz w:val="24"/>
          <w:szCs w:val="24"/>
        </w:rPr>
        <w:br/>
        <w:t>на выплаты стимулирующего характера педагогическим работникам, определяется в размере не менее 25% от фонда оплаты труда педагогических работников;</w:t>
      </w:r>
    </w:p>
    <w:p w:rsidR="003F5DA7" w:rsidRPr="003F5DA7" w:rsidRDefault="003F5DA7" w:rsidP="003F5D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DA7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3F5DA7">
        <w:rPr>
          <w:rFonts w:ascii="Times New Roman" w:hAnsi="Times New Roman" w:cs="Times New Roman"/>
          <w:sz w:val="24"/>
          <w:szCs w:val="24"/>
          <w:vertAlign w:val="subscript"/>
        </w:rPr>
        <w:t>отп</w:t>
      </w:r>
      <w:r w:rsidRPr="003F5DA7">
        <w:rPr>
          <w:rFonts w:ascii="Times New Roman" w:hAnsi="Times New Roman" w:cs="Times New Roman"/>
          <w:sz w:val="24"/>
          <w:szCs w:val="24"/>
        </w:rPr>
        <w:t xml:space="preserve"> – сумма средств, направляемая в резерв для оплаты отпусков, выплаты пособия по временной нетрудоспособности за счет средств работодателя, оплаты дней служебных командировок, подготовки, переподготовки, повышения квалификации педагогических работников.</w:t>
      </w:r>
    </w:p>
    <w:p w:rsidR="003F5DA7" w:rsidRPr="003F5DA7" w:rsidRDefault="003F5DA7" w:rsidP="003F5D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DA7">
        <w:rPr>
          <w:rFonts w:ascii="Times New Roman" w:hAnsi="Times New Roman" w:cs="Times New Roman"/>
          <w:sz w:val="24"/>
          <w:szCs w:val="24"/>
        </w:rPr>
        <w:t xml:space="preserve">Если </w:t>
      </w:r>
      <w:r w:rsidRPr="003F5DA7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3F5DA7">
        <w:rPr>
          <w:rFonts w:ascii="Times New Roman" w:hAnsi="Times New Roman" w:cs="Times New Roman"/>
          <w:sz w:val="24"/>
          <w:szCs w:val="24"/>
        </w:rPr>
        <w:t xml:space="preserve"> &gt; предельного значения повышающего коэффициента, </w:t>
      </w:r>
      <w:r w:rsidRPr="003F5DA7">
        <w:rPr>
          <w:rFonts w:ascii="Times New Roman" w:hAnsi="Times New Roman" w:cs="Times New Roman"/>
          <w:sz w:val="24"/>
          <w:szCs w:val="24"/>
        </w:rPr>
        <w:br/>
        <w:t>то повышающий коэффициент устанавливается в размере предельного значения»;</w:t>
      </w:r>
    </w:p>
    <w:p w:rsidR="003F5DA7" w:rsidRPr="003F5DA7" w:rsidRDefault="003F5DA7" w:rsidP="003F5D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5DA7" w:rsidRPr="003F5DA7" w:rsidRDefault="003F5DA7" w:rsidP="003F5D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5DA7" w:rsidRPr="003F5DA7" w:rsidRDefault="003F5DA7" w:rsidP="003F5D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5DA7" w:rsidRPr="003F5DA7" w:rsidRDefault="003F5DA7" w:rsidP="003F5D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5DA7" w:rsidRPr="003F5DA7" w:rsidRDefault="003F5DA7" w:rsidP="003F5D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5DA7" w:rsidRPr="003F5DA7" w:rsidRDefault="003F5DA7" w:rsidP="003F5D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5DA7" w:rsidRPr="003F5DA7" w:rsidRDefault="003F5DA7" w:rsidP="003F5D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5DA7" w:rsidRPr="003F5DA7" w:rsidRDefault="003F5DA7" w:rsidP="003F5D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5DA7" w:rsidRPr="003F5DA7" w:rsidRDefault="003F5DA7" w:rsidP="003F5D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4706" w:type="dxa"/>
        <w:tblLook w:val="01E0"/>
      </w:tblPr>
      <w:tblGrid>
        <w:gridCol w:w="4788"/>
        <w:gridCol w:w="4959"/>
        <w:gridCol w:w="4959"/>
      </w:tblGrid>
      <w:tr w:rsidR="003F5DA7" w:rsidRPr="003F5DA7" w:rsidTr="00FC7B3F">
        <w:trPr>
          <w:trHeight w:val="1420"/>
        </w:trPr>
        <w:tc>
          <w:tcPr>
            <w:tcW w:w="4788" w:type="dxa"/>
          </w:tcPr>
          <w:p w:rsidR="003F5DA7" w:rsidRPr="003F5DA7" w:rsidRDefault="003F5DA7" w:rsidP="003F5DA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5D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 w:type="page"/>
            </w:r>
          </w:p>
        </w:tc>
        <w:tc>
          <w:tcPr>
            <w:tcW w:w="4959" w:type="dxa"/>
          </w:tcPr>
          <w:p w:rsidR="003F5DA7" w:rsidRPr="003F5DA7" w:rsidRDefault="003F5DA7" w:rsidP="00E762CA">
            <w:pPr>
              <w:spacing w:after="0" w:line="240" w:lineRule="auto"/>
              <w:ind w:left="32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5DA7">
              <w:rPr>
                <w:rFonts w:ascii="Times New Roman" w:hAnsi="Times New Roman" w:cs="Times New Roman"/>
                <w:bCs/>
                <w:sz w:val="24"/>
                <w:szCs w:val="24"/>
              </w:rPr>
              <w:t>Приложение № 3</w:t>
            </w:r>
          </w:p>
          <w:p w:rsidR="003F5DA7" w:rsidRPr="003F5DA7" w:rsidRDefault="003F5DA7" w:rsidP="00E762C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5DA7">
              <w:rPr>
                <w:rFonts w:ascii="Times New Roman" w:hAnsi="Times New Roman" w:cs="Times New Roman"/>
                <w:bCs/>
                <w:sz w:val="24"/>
                <w:szCs w:val="24"/>
              </w:rPr>
              <w:t>к Положению</w:t>
            </w:r>
          </w:p>
          <w:p w:rsidR="003F5DA7" w:rsidRPr="003F5DA7" w:rsidRDefault="003F5DA7" w:rsidP="00E762C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5DA7">
              <w:rPr>
                <w:rFonts w:ascii="Times New Roman" w:hAnsi="Times New Roman" w:cs="Times New Roman"/>
                <w:bCs/>
                <w:sz w:val="24"/>
                <w:szCs w:val="24"/>
              </w:rPr>
              <w:t>об оплате труда работников</w:t>
            </w:r>
          </w:p>
          <w:p w:rsidR="003F5DA7" w:rsidRPr="003F5DA7" w:rsidRDefault="003F5DA7" w:rsidP="00E762C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5DA7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муниципального общеобразовательного</w:t>
            </w:r>
          </w:p>
          <w:p w:rsidR="003F5DA7" w:rsidRPr="003F5DA7" w:rsidRDefault="003F5DA7" w:rsidP="00E762C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5D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бюджетного  учреждения «Средняя </w:t>
            </w:r>
          </w:p>
          <w:p w:rsidR="003F5DA7" w:rsidRPr="003F5DA7" w:rsidRDefault="003F5DA7" w:rsidP="00E762C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5DA7">
              <w:rPr>
                <w:rFonts w:ascii="Times New Roman" w:hAnsi="Times New Roman" w:cs="Times New Roman"/>
                <w:bCs/>
                <w:sz w:val="24"/>
                <w:szCs w:val="24"/>
              </w:rPr>
              <w:t>общеобразовательная  школа № 9»</w:t>
            </w:r>
          </w:p>
          <w:p w:rsidR="003F5DA7" w:rsidRPr="003F5DA7" w:rsidRDefault="003F5DA7" w:rsidP="003F5DA7">
            <w:pPr>
              <w:spacing w:after="0" w:line="240" w:lineRule="auto"/>
              <w:ind w:left="3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59" w:type="dxa"/>
          </w:tcPr>
          <w:p w:rsidR="003F5DA7" w:rsidRPr="003F5DA7" w:rsidRDefault="003F5DA7" w:rsidP="003F5DA7">
            <w:pPr>
              <w:autoSpaceDE w:val="0"/>
              <w:autoSpaceDN w:val="0"/>
              <w:adjustRightInd w:val="0"/>
              <w:spacing w:after="0" w:line="240" w:lineRule="auto"/>
              <w:ind w:firstLine="1"/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F5DA7" w:rsidRPr="003F5DA7" w:rsidRDefault="003F5DA7" w:rsidP="003F5DA7">
      <w:pPr>
        <w:pStyle w:val="ConsPlusNormal"/>
        <w:widowControl/>
        <w:ind w:firstLine="0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3F5DA7">
        <w:rPr>
          <w:rFonts w:ascii="Times New Roman" w:hAnsi="Times New Roman" w:cs="Times New Roman"/>
          <w:sz w:val="24"/>
          <w:szCs w:val="24"/>
        </w:rPr>
        <w:t>Виды и размеры</w:t>
      </w:r>
    </w:p>
    <w:p w:rsidR="003F5DA7" w:rsidRPr="003F5DA7" w:rsidRDefault="003F5DA7" w:rsidP="003F5DA7">
      <w:pPr>
        <w:pStyle w:val="ConsPlusNormal"/>
        <w:widowControl/>
        <w:ind w:firstLine="0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3F5DA7">
        <w:rPr>
          <w:rFonts w:ascii="Times New Roman" w:hAnsi="Times New Roman" w:cs="Times New Roman"/>
          <w:sz w:val="24"/>
          <w:szCs w:val="24"/>
        </w:rPr>
        <w:t>компенсационных выплат за работу в условиях, отклоняющихся от нормальных (при выполнении работ в других условиях, отклоняющихся от нормальных)</w:t>
      </w:r>
    </w:p>
    <w:p w:rsidR="003F5DA7" w:rsidRPr="003F5DA7" w:rsidRDefault="003F5DA7" w:rsidP="003F5DA7">
      <w:pPr>
        <w:pStyle w:val="ConsPlusNormal"/>
        <w:widowControl/>
        <w:ind w:firstLine="0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6663"/>
        <w:gridCol w:w="2232"/>
      </w:tblGrid>
      <w:tr w:rsidR="003F5DA7" w:rsidRPr="003F5DA7" w:rsidTr="003F5DA7">
        <w:tc>
          <w:tcPr>
            <w:tcW w:w="675" w:type="dxa"/>
            <w:vAlign w:val="center"/>
          </w:tcPr>
          <w:p w:rsidR="003F5DA7" w:rsidRPr="003F5DA7" w:rsidRDefault="003F5DA7" w:rsidP="003F5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DA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663" w:type="dxa"/>
            <w:vAlign w:val="center"/>
          </w:tcPr>
          <w:p w:rsidR="003F5DA7" w:rsidRPr="003F5DA7" w:rsidRDefault="003F5DA7" w:rsidP="003F5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DA7">
              <w:rPr>
                <w:rFonts w:ascii="Times New Roman" w:hAnsi="Times New Roman" w:cs="Times New Roman"/>
                <w:sz w:val="24"/>
                <w:szCs w:val="24"/>
              </w:rPr>
              <w:t>Виды компенсационных выплат</w:t>
            </w:r>
          </w:p>
        </w:tc>
        <w:tc>
          <w:tcPr>
            <w:tcW w:w="2232" w:type="dxa"/>
            <w:vAlign w:val="center"/>
          </w:tcPr>
          <w:p w:rsidR="003F5DA7" w:rsidRPr="003F5DA7" w:rsidRDefault="003F5DA7" w:rsidP="003F5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DA7">
              <w:rPr>
                <w:rFonts w:ascii="Times New Roman" w:hAnsi="Times New Roman" w:cs="Times New Roman"/>
                <w:sz w:val="24"/>
                <w:szCs w:val="24"/>
              </w:rPr>
              <w:t>Размер в процентах к окладу (должностному окладу), ставке заработной платы</w:t>
            </w:r>
          </w:p>
        </w:tc>
      </w:tr>
      <w:tr w:rsidR="003F5DA7" w:rsidRPr="003F5DA7" w:rsidTr="003F5DA7">
        <w:tc>
          <w:tcPr>
            <w:tcW w:w="675" w:type="dxa"/>
            <w:vAlign w:val="center"/>
          </w:tcPr>
          <w:p w:rsidR="003F5DA7" w:rsidRPr="003F5DA7" w:rsidRDefault="003F5DA7" w:rsidP="003F5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DA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63" w:type="dxa"/>
          </w:tcPr>
          <w:p w:rsidR="003F5DA7" w:rsidRPr="003F5DA7" w:rsidRDefault="003F5DA7" w:rsidP="0006482C">
            <w:pPr>
              <w:pStyle w:val="ConsPlusCel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F5DA7">
              <w:rPr>
                <w:rFonts w:ascii="Times New Roman" w:hAnsi="Times New Roman" w:cs="Times New Roman"/>
                <w:sz w:val="24"/>
                <w:szCs w:val="24"/>
              </w:rPr>
              <w:t xml:space="preserve">за работу в образовательных </w:t>
            </w:r>
            <w:r w:rsidR="0006482C">
              <w:rPr>
                <w:rFonts w:ascii="Times New Roman" w:hAnsi="Times New Roman" w:cs="Times New Roman"/>
                <w:sz w:val="24"/>
                <w:szCs w:val="24"/>
              </w:rPr>
              <w:t>учреждениях</w:t>
            </w:r>
            <w:r w:rsidRPr="003F5DA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для обучающихся с ограниченным возможностями здоровья  (отделениях, классах, группах) (кроме медицинских работников) </w:t>
            </w:r>
            <w:hyperlink r:id="rId7" w:history="1">
              <w:r w:rsidRPr="003F5DA7"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2232" w:type="dxa"/>
            <w:vAlign w:val="center"/>
          </w:tcPr>
          <w:p w:rsidR="003F5DA7" w:rsidRPr="003F5DA7" w:rsidRDefault="003F5DA7" w:rsidP="003F5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DA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F5DA7" w:rsidRPr="003F5DA7" w:rsidTr="003F5DA7">
        <w:tc>
          <w:tcPr>
            <w:tcW w:w="675" w:type="dxa"/>
            <w:vAlign w:val="center"/>
          </w:tcPr>
          <w:p w:rsidR="003F5DA7" w:rsidRPr="003F5DA7" w:rsidRDefault="003F5DA7" w:rsidP="003F5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DA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63" w:type="dxa"/>
          </w:tcPr>
          <w:p w:rsidR="003F5DA7" w:rsidRPr="003F5DA7" w:rsidRDefault="003F5DA7" w:rsidP="003F5D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3F5DA7">
              <w:rPr>
                <w:rFonts w:ascii="Times New Roman" w:eastAsiaTheme="minorHAnsi" w:hAnsi="Times New Roman" w:cs="Times New Roman"/>
                <w:sz w:val="24"/>
                <w:szCs w:val="24"/>
              </w:rPr>
              <w:t>педагогическим работникам, работа которых связана с опасностью инфицирования микробактериями туберкулеза в стационарах для детей, страдающих различными формами туберкулезной инфекции</w:t>
            </w:r>
          </w:p>
        </w:tc>
        <w:tc>
          <w:tcPr>
            <w:tcW w:w="2232" w:type="dxa"/>
            <w:vAlign w:val="center"/>
          </w:tcPr>
          <w:p w:rsidR="003F5DA7" w:rsidRPr="003F5DA7" w:rsidRDefault="003F5DA7" w:rsidP="003F5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DA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3F5DA7" w:rsidRPr="003F5DA7" w:rsidTr="003F5DA7">
        <w:tc>
          <w:tcPr>
            <w:tcW w:w="675" w:type="dxa"/>
            <w:vAlign w:val="center"/>
          </w:tcPr>
          <w:p w:rsidR="003F5DA7" w:rsidRPr="003F5DA7" w:rsidRDefault="003F5DA7" w:rsidP="003F5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DA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663" w:type="dxa"/>
          </w:tcPr>
          <w:p w:rsidR="003F5DA7" w:rsidRPr="003F5DA7" w:rsidRDefault="003F5DA7" w:rsidP="000648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3F5DA7">
              <w:rPr>
                <w:rFonts w:ascii="Times New Roman" w:eastAsiaTheme="minorHAnsi" w:hAnsi="Times New Roman" w:cs="Times New Roman"/>
                <w:sz w:val="24"/>
                <w:szCs w:val="24"/>
              </w:rPr>
              <w:t>педагогическим работникам за индивидуальное обучение на дому обучающихся,</w:t>
            </w:r>
            <w:r w:rsidR="0006482C" w:rsidRPr="00F75E0D">
              <w:rPr>
                <w:rFonts w:eastAsiaTheme="minorHAnsi"/>
              </w:rPr>
              <w:t xml:space="preserve"> </w:t>
            </w:r>
            <w:r w:rsidR="0006482C" w:rsidRPr="0006482C">
              <w:rPr>
                <w:rFonts w:ascii="Times New Roman" w:eastAsiaTheme="minorHAnsi" w:hAnsi="Times New Roman" w:cs="Times New Roman"/>
              </w:rPr>
              <w:t>осваивающих</w:t>
            </w:r>
            <w:r w:rsidRPr="003F5DA7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="0006482C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основные образовательные программы </w:t>
            </w:r>
            <w:r w:rsidRPr="003F5DA7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и нуждающихся в длительном лечении, </w:t>
            </w:r>
            <w:r w:rsidRPr="003F5DA7">
              <w:rPr>
                <w:rFonts w:ascii="Times New Roman" w:eastAsiaTheme="minorHAnsi" w:hAnsi="Times New Roman" w:cs="Times New Roman"/>
                <w:sz w:val="24"/>
                <w:szCs w:val="24"/>
              </w:rPr>
              <w:br/>
              <w:t xml:space="preserve">а также детей-инвалидов, которые по состоянию здоровья </w:t>
            </w:r>
            <w:r w:rsidRPr="003F5DA7">
              <w:rPr>
                <w:rFonts w:ascii="Times New Roman" w:eastAsiaTheme="minorHAnsi" w:hAnsi="Times New Roman" w:cs="Times New Roman"/>
                <w:sz w:val="24"/>
                <w:szCs w:val="24"/>
              </w:rPr>
              <w:br/>
              <w:t xml:space="preserve">не могут посещать образовательные </w:t>
            </w:r>
            <w:r w:rsidR="0006482C">
              <w:rPr>
                <w:rFonts w:ascii="Times New Roman" w:eastAsiaTheme="minorHAnsi" w:hAnsi="Times New Roman" w:cs="Times New Roman"/>
                <w:sz w:val="24"/>
                <w:szCs w:val="24"/>
              </w:rPr>
              <w:t>учреждения</w:t>
            </w:r>
            <w:r w:rsidRPr="003F5DA7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(при наличии соответствующего медицинского заключения), </w:t>
            </w:r>
            <w:r w:rsidRPr="003F5DA7">
              <w:rPr>
                <w:rFonts w:ascii="Times New Roman" w:eastAsiaTheme="minorHAnsi" w:hAnsi="Times New Roman" w:cs="Times New Roman"/>
                <w:sz w:val="24"/>
                <w:szCs w:val="24"/>
              </w:rPr>
              <w:br/>
              <w:t xml:space="preserve">за индивидуальное и групповое обучение детей, находящихся на длительном лечении в медицинских </w:t>
            </w:r>
            <w:r w:rsidR="0006482C">
              <w:rPr>
                <w:rFonts w:ascii="Times New Roman" w:eastAsiaTheme="minorHAnsi" w:hAnsi="Times New Roman" w:cs="Times New Roman"/>
                <w:sz w:val="24"/>
                <w:szCs w:val="24"/>
              </w:rPr>
              <w:t>учреждениях</w:t>
            </w:r>
          </w:p>
        </w:tc>
        <w:tc>
          <w:tcPr>
            <w:tcW w:w="2232" w:type="dxa"/>
            <w:vAlign w:val="center"/>
          </w:tcPr>
          <w:p w:rsidR="003F5DA7" w:rsidRPr="003F5DA7" w:rsidRDefault="003F5DA7" w:rsidP="003F5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DA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F5DA7" w:rsidRPr="003F5DA7" w:rsidTr="003F5DA7">
        <w:tc>
          <w:tcPr>
            <w:tcW w:w="675" w:type="dxa"/>
            <w:vAlign w:val="center"/>
          </w:tcPr>
          <w:p w:rsidR="003F5DA7" w:rsidRPr="003F5DA7" w:rsidRDefault="003F5DA7" w:rsidP="003F5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DA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663" w:type="dxa"/>
          </w:tcPr>
          <w:p w:rsidR="003F5DA7" w:rsidRPr="003F5DA7" w:rsidRDefault="003F5DA7" w:rsidP="003F5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3F5DA7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работникам </w:t>
            </w:r>
            <w:r w:rsidR="0006482C">
              <w:rPr>
                <w:rFonts w:ascii="Times New Roman" w:eastAsiaTheme="minorHAnsi" w:hAnsi="Times New Roman" w:cs="Times New Roman"/>
                <w:sz w:val="24"/>
                <w:szCs w:val="24"/>
              </w:rPr>
              <w:t>учреждений</w:t>
            </w:r>
            <w:r w:rsidRPr="003F5DA7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(структурных подразделений), осуществляющих оздоровление и (или) отдых обучающихся, воспитанников за систематическую переработку сверх</w:t>
            </w:r>
          </w:p>
          <w:p w:rsidR="003F5DA7" w:rsidRPr="003F5DA7" w:rsidRDefault="003F5DA7" w:rsidP="003F5D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C00000"/>
                <w:sz w:val="24"/>
                <w:szCs w:val="24"/>
              </w:rPr>
            </w:pPr>
            <w:r w:rsidRPr="003F5DA7">
              <w:rPr>
                <w:rFonts w:ascii="Times New Roman" w:eastAsiaTheme="minorHAnsi" w:hAnsi="Times New Roman" w:cs="Times New Roman"/>
                <w:sz w:val="24"/>
                <w:szCs w:val="24"/>
              </w:rPr>
              <w:t>нормальной продолжительности рабочего времени</w:t>
            </w:r>
          </w:p>
        </w:tc>
        <w:tc>
          <w:tcPr>
            <w:tcW w:w="2232" w:type="dxa"/>
            <w:vAlign w:val="center"/>
          </w:tcPr>
          <w:p w:rsidR="003F5DA7" w:rsidRPr="003F5DA7" w:rsidRDefault="003F5DA7" w:rsidP="003F5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DA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</w:tbl>
    <w:p w:rsidR="003F5DA7" w:rsidRPr="003F5DA7" w:rsidRDefault="003F5DA7" w:rsidP="003F5D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5DA7" w:rsidRPr="003F5DA7" w:rsidRDefault="003F5DA7" w:rsidP="003F5D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3F5DA7">
        <w:rPr>
          <w:rFonts w:ascii="Times New Roman" w:hAnsi="Times New Roman" w:cs="Times New Roman"/>
          <w:sz w:val="24"/>
          <w:szCs w:val="24"/>
        </w:rPr>
        <w:t xml:space="preserve">&lt;*&gt; В образовательных учреждениях, имеющих классы или группы для детей </w:t>
      </w:r>
      <w:r w:rsidRPr="003F5DA7">
        <w:rPr>
          <w:rFonts w:ascii="Times New Roman" w:hAnsi="Times New Roman" w:cs="Times New Roman"/>
          <w:sz w:val="24"/>
          <w:szCs w:val="24"/>
        </w:rPr>
        <w:br/>
        <w:t>с ограниченными возможностями здоровья. Оплата труда педагогических работников производится только за часы занятий, которые они ведут в этих классах и группах.</w:t>
      </w:r>
    </w:p>
    <w:p w:rsidR="003F5DA7" w:rsidRPr="003F5DA7" w:rsidRDefault="003F5DA7" w:rsidP="003F5D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5DA7" w:rsidRPr="003F5DA7" w:rsidRDefault="003F5DA7" w:rsidP="003F5DA7">
      <w:pPr>
        <w:pStyle w:val="ConsPlusNormal"/>
        <w:widowControl/>
        <w:ind w:firstLine="0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3F5DA7" w:rsidRPr="003F5DA7" w:rsidRDefault="003F5DA7" w:rsidP="003F5DA7">
      <w:pPr>
        <w:pStyle w:val="ConsPlusNormal"/>
        <w:widowControl/>
        <w:ind w:firstLine="0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3F5DA7" w:rsidRPr="003F5DA7" w:rsidRDefault="003F5DA7" w:rsidP="003F5DA7">
      <w:pPr>
        <w:pStyle w:val="ConsPlusNormal"/>
        <w:widowControl/>
        <w:ind w:firstLine="0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3F5DA7" w:rsidRPr="003F5DA7" w:rsidRDefault="003F5DA7" w:rsidP="003F5DA7">
      <w:pPr>
        <w:pStyle w:val="ConsPlusNormal"/>
        <w:widowControl/>
        <w:ind w:firstLine="0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3F5DA7" w:rsidRPr="003F5DA7" w:rsidRDefault="003F5DA7" w:rsidP="003F5DA7">
      <w:pPr>
        <w:pStyle w:val="ConsPlusNormal"/>
        <w:widowControl/>
        <w:ind w:firstLine="0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3F5DA7" w:rsidRDefault="003F5DA7" w:rsidP="003F5DA7">
      <w:pPr>
        <w:pStyle w:val="ConsPlusNormal"/>
        <w:widowControl/>
        <w:ind w:firstLine="0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E01247" w:rsidRDefault="00E01247" w:rsidP="003F5DA7">
      <w:pPr>
        <w:pStyle w:val="ConsPlusNormal"/>
        <w:widowControl/>
        <w:ind w:firstLine="0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E01247" w:rsidRDefault="00E01247" w:rsidP="003F5DA7">
      <w:pPr>
        <w:pStyle w:val="ConsPlusNormal"/>
        <w:widowControl/>
        <w:ind w:firstLine="0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E01247" w:rsidRDefault="00E01247" w:rsidP="003F5DA7">
      <w:pPr>
        <w:pStyle w:val="ConsPlusNormal"/>
        <w:widowControl/>
        <w:ind w:firstLine="0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E01247" w:rsidRDefault="00E01247" w:rsidP="003F5DA7">
      <w:pPr>
        <w:pStyle w:val="ConsPlusNormal"/>
        <w:widowControl/>
        <w:ind w:firstLine="0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E01247" w:rsidRDefault="00E01247" w:rsidP="003F5DA7">
      <w:pPr>
        <w:pStyle w:val="ConsPlusNormal"/>
        <w:widowControl/>
        <w:ind w:firstLine="0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E01247" w:rsidRPr="003F5DA7" w:rsidRDefault="00E01247" w:rsidP="003F5DA7">
      <w:pPr>
        <w:pStyle w:val="ConsPlusNormal"/>
        <w:widowControl/>
        <w:ind w:firstLine="0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3F5DA7" w:rsidRPr="003F5DA7" w:rsidRDefault="003F5DA7" w:rsidP="00E01247">
      <w:pPr>
        <w:pStyle w:val="ConsPlusNormal"/>
        <w:ind w:left="4678" w:right="282" w:firstLine="0"/>
        <w:jc w:val="right"/>
        <w:outlineLvl w:val="3"/>
        <w:rPr>
          <w:rFonts w:ascii="Times New Roman" w:hAnsi="Times New Roman" w:cs="Times New Roman"/>
          <w:bCs/>
          <w:sz w:val="24"/>
          <w:szCs w:val="24"/>
        </w:rPr>
      </w:pPr>
      <w:r w:rsidRPr="003F5DA7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№ 4</w:t>
      </w:r>
    </w:p>
    <w:p w:rsidR="003F5DA7" w:rsidRPr="003F5DA7" w:rsidRDefault="003F5DA7" w:rsidP="00E01247">
      <w:pPr>
        <w:spacing w:after="0" w:line="240" w:lineRule="auto"/>
        <w:ind w:right="282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3F5DA7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к Положению</w:t>
      </w:r>
    </w:p>
    <w:p w:rsidR="003F5DA7" w:rsidRPr="003F5DA7" w:rsidRDefault="003F5DA7" w:rsidP="00E01247">
      <w:pPr>
        <w:spacing w:after="0" w:line="240" w:lineRule="auto"/>
        <w:ind w:right="282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3F5DA7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об оплате труда работников</w:t>
      </w:r>
    </w:p>
    <w:p w:rsidR="003F5DA7" w:rsidRPr="003F5DA7" w:rsidRDefault="003F5DA7" w:rsidP="00E01247">
      <w:pPr>
        <w:spacing w:after="0" w:line="240" w:lineRule="auto"/>
        <w:ind w:right="282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3F5DA7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муниципального общеобразовательного</w:t>
      </w:r>
    </w:p>
    <w:p w:rsidR="003F5DA7" w:rsidRPr="003F5DA7" w:rsidRDefault="003F5DA7" w:rsidP="00E01247">
      <w:pPr>
        <w:spacing w:after="0" w:line="240" w:lineRule="auto"/>
        <w:ind w:right="282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3F5DA7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бюджетного  учреждения «Средняя </w:t>
      </w:r>
    </w:p>
    <w:p w:rsidR="003F5DA7" w:rsidRPr="003F5DA7" w:rsidRDefault="003F5DA7" w:rsidP="00E01247">
      <w:pPr>
        <w:spacing w:after="0" w:line="240" w:lineRule="auto"/>
        <w:ind w:right="282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3F5DA7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общеобразовательная  школа № 9»</w:t>
      </w:r>
    </w:p>
    <w:p w:rsidR="003F5DA7" w:rsidRPr="003F5DA7" w:rsidRDefault="003F5DA7" w:rsidP="003F5DA7">
      <w:pPr>
        <w:pStyle w:val="ConsPlusNormal"/>
        <w:ind w:left="4678" w:firstLine="0"/>
        <w:outlineLvl w:val="3"/>
        <w:rPr>
          <w:rFonts w:ascii="Times New Roman" w:hAnsi="Times New Roman" w:cs="Times New Roman"/>
          <w:sz w:val="24"/>
          <w:szCs w:val="24"/>
        </w:rPr>
      </w:pPr>
    </w:p>
    <w:p w:rsidR="003F5DA7" w:rsidRPr="003F5DA7" w:rsidRDefault="003F5DA7" w:rsidP="003F5DA7">
      <w:pPr>
        <w:pStyle w:val="ConsPlusNormal"/>
        <w:widowControl/>
        <w:ind w:firstLine="0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3F5DA7">
        <w:rPr>
          <w:rFonts w:ascii="Times New Roman" w:hAnsi="Times New Roman" w:cs="Times New Roman"/>
          <w:sz w:val="24"/>
          <w:szCs w:val="24"/>
        </w:rPr>
        <w:t>Виды и размеры персональных выплат работникам учреждений</w:t>
      </w: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6945"/>
        <w:gridCol w:w="2269"/>
      </w:tblGrid>
      <w:tr w:rsidR="003F5DA7" w:rsidRPr="003F5DA7" w:rsidTr="003F5DA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DA7" w:rsidRPr="003F5DA7" w:rsidRDefault="003F5DA7" w:rsidP="003F5DA7">
            <w:pPr>
              <w:autoSpaceDE w:val="0"/>
              <w:autoSpaceDN w:val="0"/>
              <w:spacing w:after="0" w:line="240" w:lineRule="auto"/>
              <w:ind w:left="-1101" w:hanging="110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5D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DA7" w:rsidRPr="003F5DA7" w:rsidRDefault="003F5DA7" w:rsidP="003F5DA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5D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Виды и условия персональных выплат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DA7" w:rsidRPr="003F5DA7" w:rsidRDefault="003F5DA7" w:rsidP="003F5DA7">
            <w:pPr>
              <w:pStyle w:val="ConsPlusNormal"/>
              <w:widowControl/>
              <w:ind w:firstLine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5DA7">
              <w:rPr>
                <w:rFonts w:ascii="Times New Roman" w:hAnsi="Times New Roman" w:cs="Times New Roman"/>
                <w:strike/>
                <w:sz w:val="24"/>
                <w:szCs w:val="24"/>
                <w:lang w:eastAsia="en-US"/>
              </w:rPr>
              <w:t>Р</w:t>
            </w:r>
            <w:r w:rsidRPr="003F5D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азмер к окладу (должностному окладу), ставке заработной платы</w:t>
            </w:r>
          </w:p>
        </w:tc>
      </w:tr>
      <w:tr w:rsidR="003F5DA7" w:rsidRPr="003F5DA7" w:rsidTr="003F5DA7"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5DA7" w:rsidRPr="003F5DA7" w:rsidRDefault="003F5DA7" w:rsidP="003F5DA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5D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DA7" w:rsidRPr="003F5DA7" w:rsidRDefault="003F5DA7" w:rsidP="003F5D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5D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 опыт работы в занимаемой должности: &lt;*&gt;</w:t>
            </w:r>
          </w:p>
        </w:tc>
      </w:tr>
      <w:tr w:rsidR="003F5DA7" w:rsidRPr="003F5DA7" w:rsidTr="003F5DA7">
        <w:trPr>
          <w:trHeight w:val="30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DA7" w:rsidRPr="003F5DA7" w:rsidRDefault="003F5DA7" w:rsidP="003F5DA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5D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DA7" w:rsidRPr="003F5DA7" w:rsidRDefault="003F5DA7" w:rsidP="003F5DA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5D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 1 года до 5 лет: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DA7" w:rsidRPr="003F5DA7" w:rsidRDefault="003F5DA7" w:rsidP="003F5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5D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5%</w:t>
            </w:r>
          </w:p>
        </w:tc>
      </w:tr>
      <w:tr w:rsidR="003F5DA7" w:rsidRPr="003F5DA7" w:rsidTr="003F5DA7">
        <w:trPr>
          <w:trHeight w:val="588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DA7" w:rsidRPr="003F5DA7" w:rsidRDefault="003F5DA7" w:rsidP="003F5DA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DA7" w:rsidRPr="003F5DA7" w:rsidRDefault="003F5DA7" w:rsidP="003F5DA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5D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 наличии ученой степени кандидата наук, культурологии, искусствоведения &lt;**&gt;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DA7" w:rsidRPr="003F5DA7" w:rsidRDefault="003F5DA7" w:rsidP="003F5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5D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15%</w:t>
            </w:r>
          </w:p>
        </w:tc>
      </w:tr>
      <w:tr w:rsidR="003F5DA7" w:rsidRPr="003F5DA7" w:rsidTr="003F5DA7">
        <w:trPr>
          <w:trHeight w:val="62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DA7" w:rsidRPr="003F5DA7" w:rsidRDefault="003F5DA7" w:rsidP="003F5DA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DA7" w:rsidRPr="003F5DA7" w:rsidRDefault="003F5DA7" w:rsidP="003F5DA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5D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при наличии ученой степени доктора наук, культурологии, искусствоведения </w:t>
            </w:r>
            <w:bookmarkStart w:id="1" w:name="OLE_LINK1"/>
            <w:r w:rsidRPr="003F5D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&lt;**&gt;</w:t>
            </w:r>
            <w:bookmarkEnd w:id="1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DA7" w:rsidRPr="003F5DA7" w:rsidRDefault="003F5DA7" w:rsidP="003F5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5D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20%</w:t>
            </w:r>
          </w:p>
        </w:tc>
      </w:tr>
      <w:tr w:rsidR="003F5DA7" w:rsidRPr="003F5DA7" w:rsidTr="003F5DA7">
        <w:trPr>
          <w:trHeight w:val="55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DA7" w:rsidRPr="003F5DA7" w:rsidRDefault="003F5DA7" w:rsidP="003F5DA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DA7" w:rsidRPr="003F5DA7" w:rsidRDefault="003F5DA7" w:rsidP="003F5DA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5D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при наличии почетного звания, начинающегося со слова «Заслуженный»&lt;**&gt;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DA7" w:rsidRPr="003F5DA7" w:rsidRDefault="003F5DA7" w:rsidP="003F5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5D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15%</w:t>
            </w:r>
          </w:p>
        </w:tc>
      </w:tr>
      <w:tr w:rsidR="003F5DA7" w:rsidRPr="003F5DA7" w:rsidTr="003F5DA7">
        <w:trPr>
          <w:trHeight w:val="53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DA7" w:rsidRPr="003F5DA7" w:rsidRDefault="003F5DA7" w:rsidP="003F5DA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DA7" w:rsidRPr="003F5DA7" w:rsidRDefault="003F5DA7" w:rsidP="003F5DA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5D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 наличии почетного звания, начинающегося со слова «Народный». &lt;**&gt;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DA7" w:rsidRPr="003F5DA7" w:rsidRDefault="003F5DA7" w:rsidP="003F5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5D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20%</w:t>
            </w:r>
          </w:p>
        </w:tc>
      </w:tr>
      <w:tr w:rsidR="003F5DA7" w:rsidRPr="003F5DA7" w:rsidTr="003F5DA7">
        <w:trPr>
          <w:trHeight w:val="30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DA7" w:rsidRPr="003F5DA7" w:rsidRDefault="003F5DA7" w:rsidP="003F5DA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5D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1.2.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DA7" w:rsidRPr="003F5DA7" w:rsidRDefault="003F5DA7" w:rsidP="003F5DA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5D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 5 лет до 10 лет: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DA7" w:rsidRPr="003F5DA7" w:rsidRDefault="003F5DA7" w:rsidP="003F5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5D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15%</w:t>
            </w:r>
          </w:p>
        </w:tc>
      </w:tr>
      <w:tr w:rsidR="003F5DA7" w:rsidRPr="003F5DA7" w:rsidTr="003F5DA7">
        <w:trPr>
          <w:trHeight w:val="618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DA7" w:rsidRPr="003F5DA7" w:rsidRDefault="003F5DA7" w:rsidP="003F5DA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DA7" w:rsidRPr="003F5DA7" w:rsidRDefault="003F5DA7" w:rsidP="003F5DA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5D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 наличии ученой степени кандидата наук, культурологии, искусствоведения &lt;**&gt;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DA7" w:rsidRPr="003F5DA7" w:rsidRDefault="003F5DA7" w:rsidP="003F5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5D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25%</w:t>
            </w:r>
          </w:p>
        </w:tc>
      </w:tr>
      <w:tr w:rsidR="003F5DA7" w:rsidRPr="003F5DA7" w:rsidTr="003F5DA7">
        <w:trPr>
          <w:trHeight w:val="60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DA7" w:rsidRPr="003F5DA7" w:rsidRDefault="003F5DA7" w:rsidP="003F5DA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DA7" w:rsidRPr="003F5DA7" w:rsidRDefault="003F5DA7" w:rsidP="003F5DA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5D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 наличии ученой степени доктора наук, культурологии, искусствоведения &lt;**&gt;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DA7" w:rsidRPr="003F5DA7" w:rsidRDefault="003F5DA7" w:rsidP="003F5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5D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30%</w:t>
            </w:r>
          </w:p>
        </w:tc>
      </w:tr>
      <w:tr w:rsidR="003F5DA7" w:rsidRPr="003F5DA7" w:rsidTr="003F5DA7">
        <w:trPr>
          <w:trHeight w:val="55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DA7" w:rsidRPr="003F5DA7" w:rsidRDefault="003F5DA7" w:rsidP="003F5DA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DA7" w:rsidRPr="003F5DA7" w:rsidRDefault="003F5DA7" w:rsidP="003F5DA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5D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при наличии почетного звания, начинающегося со слова «Заслуженный» &lt;**&gt;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DA7" w:rsidRPr="003F5DA7" w:rsidRDefault="003F5DA7" w:rsidP="003F5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5D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25%</w:t>
            </w:r>
          </w:p>
        </w:tc>
      </w:tr>
      <w:tr w:rsidR="003F5DA7" w:rsidRPr="003F5DA7" w:rsidTr="003F5DA7">
        <w:trPr>
          <w:trHeight w:val="53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DA7" w:rsidRPr="003F5DA7" w:rsidRDefault="003F5DA7" w:rsidP="003F5DA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DA7" w:rsidRPr="003F5DA7" w:rsidRDefault="003F5DA7" w:rsidP="003F5DA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5D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 наличии почетного звания, начинающегося со слова «Народный» &lt;**&gt;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DA7" w:rsidRPr="003F5DA7" w:rsidRDefault="003F5DA7" w:rsidP="003F5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5D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30%</w:t>
            </w:r>
          </w:p>
        </w:tc>
      </w:tr>
      <w:tr w:rsidR="003F5DA7" w:rsidRPr="003F5DA7" w:rsidTr="003F5DA7">
        <w:trPr>
          <w:trHeight w:val="300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DA7" w:rsidRPr="003F5DA7" w:rsidRDefault="003F5DA7" w:rsidP="003F5DA7">
            <w:pPr>
              <w:tabs>
                <w:tab w:val="center" w:pos="340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5D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1.3.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DA7" w:rsidRPr="003F5DA7" w:rsidRDefault="003F5DA7" w:rsidP="003F5DA7">
            <w:pPr>
              <w:tabs>
                <w:tab w:val="center" w:pos="3405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5D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свыше 10 лет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DA7" w:rsidRPr="003F5DA7" w:rsidRDefault="003F5DA7" w:rsidP="003F5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5D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25%</w:t>
            </w:r>
          </w:p>
        </w:tc>
      </w:tr>
      <w:tr w:rsidR="003F5DA7" w:rsidRPr="003F5DA7" w:rsidTr="003F5DA7">
        <w:trPr>
          <w:trHeight w:val="58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DA7" w:rsidRPr="003F5DA7" w:rsidRDefault="003F5DA7" w:rsidP="003F5DA7">
            <w:pPr>
              <w:tabs>
                <w:tab w:val="center" w:pos="340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DA7" w:rsidRPr="003F5DA7" w:rsidRDefault="003F5DA7" w:rsidP="003F5DA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5D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 наличии ученой степени кандидата наук, культурологии, искусствоведения &lt;**&gt;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DA7" w:rsidRPr="003F5DA7" w:rsidRDefault="003F5DA7" w:rsidP="003F5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5D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35%</w:t>
            </w:r>
          </w:p>
        </w:tc>
      </w:tr>
      <w:tr w:rsidR="003F5DA7" w:rsidRPr="003F5DA7" w:rsidTr="003F5DA7">
        <w:trPr>
          <w:trHeight w:val="54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DA7" w:rsidRPr="003F5DA7" w:rsidRDefault="003F5DA7" w:rsidP="003F5DA7">
            <w:pPr>
              <w:tabs>
                <w:tab w:val="center" w:pos="340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DA7" w:rsidRPr="003F5DA7" w:rsidRDefault="003F5DA7" w:rsidP="003F5DA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5D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 наличии ученой степени доктора наук, культурологии, искусствоведения &lt;**&gt;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DA7" w:rsidRPr="003F5DA7" w:rsidRDefault="003F5DA7" w:rsidP="003F5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5D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40%</w:t>
            </w:r>
          </w:p>
        </w:tc>
      </w:tr>
      <w:tr w:rsidR="003F5DA7" w:rsidRPr="003F5DA7" w:rsidTr="003F5DA7">
        <w:trPr>
          <w:trHeight w:val="57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DA7" w:rsidRPr="003F5DA7" w:rsidRDefault="003F5DA7" w:rsidP="003F5DA7">
            <w:pPr>
              <w:tabs>
                <w:tab w:val="center" w:pos="340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DA7" w:rsidRPr="003F5DA7" w:rsidRDefault="003F5DA7" w:rsidP="003F5DA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5D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при наличии почетного звания, начинающегося со слова «Заслуженный». &lt;**&gt;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DA7" w:rsidRPr="003F5DA7" w:rsidRDefault="003F5DA7" w:rsidP="003F5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5D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35%</w:t>
            </w:r>
          </w:p>
        </w:tc>
      </w:tr>
      <w:tr w:rsidR="003F5DA7" w:rsidRPr="003F5DA7" w:rsidTr="003F5DA7">
        <w:trPr>
          <w:trHeight w:val="519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DA7" w:rsidRPr="003F5DA7" w:rsidRDefault="003F5DA7" w:rsidP="003F5DA7">
            <w:pPr>
              <w:tabs>
                <w:tab w:val="center" w:pos="340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DA7" w:rsidRPr="003F5DA7" w:rsidRDefault="003F5DA7" w:rsidP="003F5DA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5D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 наличии почетного звания, начинающегося со слова «Народный» &lt;**&gt;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DA7" w:rsidRPr="003F5DA7" w:rsidRDefault="003F5DA7" w:rsidP="003F5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5D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40%</w:t>
            </w:r>
          </w:p>
        </w:tc>
      </w:tr>
      <w:tr w:rsidR="003F5DA7" w:rsidRPr="003F5DA7" w:rsidTr="003F5DA7">
        <w:trPr>
          <w:trHeight w:val="2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5DA7" w:rsidRPr="003F5DA7" w:rsidRDefault="003F5DA7" w:rsidP="003F5DA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5D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5DA7" w:rsidRPr="003F5DA7" w:rsidRDefault="003F5DA7" w:rsidP="003F5D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5D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 сложность, напряженность и особый режим работы: </w:t>
            </w:r>
          </w:p>
        </w:tc>
      </w:tr>
      <w:tr w:rsidR="003F5DA7" w:rsidRPr="003F5DA7" w:rsidTr="003F5DA7">
        <w:trPr>
          <w:trHeight w:val="21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5DA7" w:rsidRPr="003F5DA7" w:rsidRDefault="003F5DA7" w:rsidP="003F5DA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5D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2.1.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5DA7" w:rsidRPr="003F5DA7" w:rsidRDefault="003F5DA7" w:rsidP="003F5DA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5D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проверка письменных работ (пропорционально нагрузке):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5DA7" w:rsidRPr="003F5DA7" w:rsidRDefault="003F5DA7" w:rsidP="003F5D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F5DA7" w:rsidRPr="003F5DA7" w:rsidTr="003F5DA7">
        <w:trPr>
          <w:trHeight w:val="24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DA7" w:rsidRPr="003F5DA7" w:rsidRDefault="003F5DA7" w:rsidP="003F5DA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5DA7" w:rsidRPr="003F5DA7" w:rsidRDefault="003F5DA7" w:rsidP="003F5DA7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3F5DA7">
              <w:rPr>
                <w:rFonts w:ascii="Times New Roman" w:hAnsi="Times New Roman" w:cs="Times New Roman"/>
                <w:sz w:val="24"/>
                <w:szCs w:val="24"/>
              </w:rPr>
              <w:t>учителям истории, биологии и географии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5DA7" w:rsidRPr="003F5DA7" w:rsidRDefault="003F5DA7" w:rsidP="003F5DA7">
            <w:pPr>
              <w:pStyle w:val="ConsPlusNormal"/>
              <w:widowControl/>
              <w:ind w:firstLine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3F5DA7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</w:tr>
      <w:tr w:rsidR="003F5DA7" w:rsidRPr="003F5DA7" w:rsidTr="003F5DA7">
        <w:trPr>
          <w:trHeight w:val="3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DA7" w:rsidRPr="003F5DA7" w:rsidRDefault="003F5DA7" w:rsidP="003F5DA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5DA7" w:rsidRPr="003F5DA7" w:rsidRDefault="003F5DA7" w:rsidP="003F5DA7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3F5DA7">
              <w:rPr>
                <w:rFonts w:ascii="Times New Roman" w:hAnsi="Times New Roman" w:cs="Times New Roman"/>
                <w:sz w:val="24"/>
                <w:szCs w:val="24"/>
              </w:rPr>
              <w:t>учителям физики, химии, иностранного языка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5DA7" w:rsidRPr="003F5DA7" w:rsidRDefault="003F5DA7" w:rsidP="003F5DA7">
            <w:pPr>
              <w:pStyle w:val="ConsPlusNormal"/>
              <w:ind w:firstLine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3F5DA7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</w:tr>
      <w:tr w:rsidR="003F5DA7" w:rsidRPr="003F5DA7" w:rsidTr="003F5DA7">
        <w:trPr>
          <w:trHeight w:val="32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DA7" w:rsidRPr="003F5DA7" w:rsidRDefault="003F5DA7" w:rsidP="003F5DA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5DA7" w:rsidRPr="003F5DA7" w:rsidRDefault="003F5DA7" w:rsidP="003F5DA7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3F5DA7">
              <w:rPr>
                <w:rFonts w:ascii="Times New Roman" w:hAnsi="Times New Roman" w:cs="Times New Roman"/>
                <w:sz w:val="24"/>
                <w:szCs w:val="24"/>
              </w:rPr>
              <w:t>учителям математики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5DA7" w:rsidRPr="003F5DA7" w:rsidRDefault="00FC7B3F" w:rsidP="003F5DA7">
            <w:pPr>
              <w:pStyle w:val="ConsPlusNormal"/>
              <w:ind w:firstLine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 w:rsidR="003F5DA7" w:rsidRPr="003F5DA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F5DA7" w:rsidRPr="003F5DA7" w:rsidTr="003F5DA7">
        <w:trPr>
          <w:trHeight w:val="28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DA7" w:rsidRPr="003F5DA7" w:rsidRDefault="003F5DA7" w:rsidP="003F5DA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5DA7" w:rsidRPr="003F5DA7" w:rsidRDefault="003F5DA7" w:rsidP="003F5DA7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3F5DA7">
              <w:rPr>
                <w:rFonts w:ascii="Times New Roman" w:hAnsi="Times New Roman" w:cs="Times New Roman"/>
                <w:sz w:val="24"/>
                <w:szCs w:val="24"/>
              </w:rPr>
              <w:t xml:space="preserve">учителям русского языка, литературы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5DA7" w:rsidRPr="003F5DA7" w:rsidRDefault="00FC7B3F" w:rsidP="003F5DA7">
            <w:pPr>
              <w:pStyle w:val="ConsPlusNormal"/>
              <w:ind w:firstLine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F5DA7" w:rsidRPr="003F5DA7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</w:tr>
      <w:tr w:rsidR="003F5DA7" w:rsidRPr="003F5DA7" w:rsidTr="003F5DA7">
        <w:trPr>
          <w:trHeight w:val="2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DA7" w:rsidRPr="003F5DA7" w:rsidRDefault="003F5DA7" w:rsidP="003F5DA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5DA7" w:rsidRPr="003F5DA7" w:rsidRDefault="003F5DA7" w:rsidP="003F5DA7">
            <w:pPr>
              <w:autoSpaceDE w:val="0"/>
              <w:autoSpaceDN w:val="0"/>
              <w:adjustRightInd w:val="0"/>
              <w:spacing w:after="0" w:line="240" w:lineRule="auto"/>
              <w:ind w:firstLine="601"/>
              <w:rPr>
                <w:rFonts w:ascii="Times New Roman" w:hAnsi="Times New Roman" w:cs="Times New Roman"/>
                <w:sz w:val="24"/>
                <w:szCs w:val="24"/>
              </w:rPr>
            </w:pPr>
            <w:r w:rsidRPr="003F5DA7">
              <w:rPr>
                <w:rFonts w:ascii="Times New Roman" w:hAnsi="Times New Roman" w:cs="Times New Roman"/>
                <w:sz w:val="24"/>
                <w:szCs w:val="24"/>
              </w:rPr>
              <w:t xml:space="preserve">учителям начальных классов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DA7" w:rsidRPr="003F5DA7" w:rsidRDefault="00FC7B3F" w:rsidP="003F5DA7">
            <w:pPr>
              <w:pStyle w:val="ConsPlusNormal"/>
              <w:ind w:firstLine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F5DA7" w:rsidRPr="003F5DA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F5DA7" w:rsidRPr="003F5DA7" w:rsidTr="003F5DA7">
        <w:trPr>
          <w:trHeight w:val="545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DA7" w:rsidRPr="003F5DA7" w:rsidRDefault="003F5DA7" w:rsidP="003F5DA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5D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2.2.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5DA7" w:rsidRPr="003F5DA7" w:rsidRDefault="003F5DA7" w:rsidP="003F5DA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5D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 классное руководство, кураторство&lt;***&gt;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5DA7" w:rsidRPr="003F5DA7" w:rsidRDefault="003F5DA7" w:rsidP="003F5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5D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2 700,0 рублей</w:t>
            </w:r>
          </w:p>
        </w:tc>
      </w:tr>
      <w:tr w:rsidR="003F5DA7" w:rsidRPr="003F5DA7" w:rsidTr="003F5DA7">
        <w:trPr>
          <w:trHeight w:val="388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DA7" w:rsidRPr="003F5DA7" w:rsidRDefault="003F5DA7" w:rsidP="003F5DA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5D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2.3.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DA7" w:rsidRPr="003F5DA7" w:rsidRDefault="003F5DA7" w:rsidP="003F5DA7">
            <w:pPr>
              <w:autoSpaceDE w:val="0"/>
              <w:autoSpaceDN w:val="0"/>
              <w:adjustRightInd w:val="0"/>
              <w:spacing w:after="0" w:line="240" w:lineRule="auto"/>
              <w:ind w:firstLine="31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5D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 заведование элементами инфраструктуры:&lt;****&gt;: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A7" w:rsidRPr="003F5DA7" w:rsidRDefault="003F5DA7" w:rsidP="003F5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F5DA7" w:rsidRPr="003F5DA7" w:rsidTr="003F5DA7">
        <w:trPr>
          <w:trHeight w:val="35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DA7" w:rsidRPr="003F5DA7" w:rsidRDefault="003F5DA7" w:rsidP="003F5DA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DA7" w:rsidRPr="003F5DA7" w:rsidRDefault="003F5DA7" w:rsidP="003F5DA7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trike/>
                <w:sz w:val="24"/>
                <w:szCs w:val="24"/>
                <w:lang w:eastAsia="en-US"/>
              </w:rPr>
            </w:pPr>
            <w:r w:rsidRPr="003F5D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кабинетами, лабораториями,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DA7" w:rsidRPr="003F5DA7" w:rsidRDefault="003F5DA7" w:rsidP="003F5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5D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10%</w:t>
            </w:r>
          </w:p>
        </w:tc>
      </w:tr>
      <w:tr w:rsidR="003F5DA7" w:rsidRPr="003F5DA7" w:rsidTr="003F5DA7">
        <w:trPr>
          <w:trHeight w:val="55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DA7" w:rsidRPr="003F5DA7" w:rsidRDefault="003F5DA7" w:rsidP="003F5DA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DA7" w:rsidRPr="003F5DA7" w:rsidRDefault="003F5DA7" w:rsidP="003F5DA7">
            <w:pPr>
              <w:autoSpaceDE w:val="0"/>
              <w:autoSpaceDN w:val="0"/>
              <w:spacing w:after="0" w:line="240" w:lineRule="auto"/>
              <w:ind w:firstLine="317"/>
              <w:rPr>
                <w:rFonts w:ascii="Times New Roman" w:hAnsi="Times New Roman" w:cs="Times New Roman"/>
                <w:strike/>
                <w:sz w:val="24"/>
                <w:szCs w:val="24"/>
                <w:lang w:eastAsia="en-US"/>
              </w:rPr>
            </w:pPr>
            <w:r w:rsidRPr="003F5D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учебно-опытными участками, мастерскими, музыкальными </w:t>
            </w:r>
            <w:r w:rsidRPr="003F5D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и спортивными залами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DA7" w:rsidRPr="003F5DA7" w:rsidRDefault="003F5DA7" w:rsidP="003F5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5D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20%</w:t>
            </w:r>
          </w:p>
        </w:tc>
      </w:tr>
      <w:tr w:rsidR="0074139D" w:rsidRPr="003F5DA7" w:rsidTr="003F5DA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39D" w:rsidRPr="003F5DA7" w:rsidRDefault="0074139D" w:rsidP="003F5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5D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39D" w:rsidRPr="003F5DA7" w:rsidRDefault="0074139D" w:rsidP="003F5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5D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специалистам, впервые окончившим одну из организаций высшего или среднего профессионального образования и заключившим в течение трех лет после окончания учебного заведения трудовые договоры с муниципальными  бюджетными и казенными образовательными организациями либо продолжающим работу в образовательной организации.</w:t>
            </w:r>
          </w:p>
          <w:p w:rsidR="0074139D" w:rsidRPr="003F5DA7" w:rsidRDefault="0074139D" w:rsidP="003F5D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5D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Персональная выплата устанавливается на срок первых пяти лет работы с момента окончания учебного заведения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39D" w:rsidRPr="003F5DA7" w:rsidRDefault="0074139D" w:rsidP="003F5DA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5D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20%</w:t>
            </w:r>
          </w:p>
        </w:tc>
      </w:tr>
    </w:tbl>
    <w:p w:rsidR="003F5DA7" w:rsidRPr="003F5DA7" w:rsidRDefault="003F5DA7" w:rsidP="003F5DA7">
      <w:pPr>
        <w:autoSpaceDE w:val="0"/>
        <w:autoSpaceDN w:val="0"/>
        <w:adjustRightInd w:val="0"/>
        <w:spacing w:after="0" w:line="240" w:lineRule="auto"/>
        <w:ind w:left="567" w:right="195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F5DA7" w:rsidRPr="003F5DA7" w:rsidRDefault="003F5DA7" w:rsidP="003F5DA7">
      <w:pPr>
        <w:autoSpaceDE w:val="0"/>
        <w:autoSpaceDN w:val="0"/>
        <w:adjustRightInd w:val="0"/>
        <w:spacing w:after="0" w:line="240" w:lineRule="auto"/>
        <w:ind w:left="567" w:right="195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F5DA7">
        <w:rPr>
          <w:rFonts w:ascii="Times New Roman" w:hAnsi="Times New Roman" w:cs="Times New Roman"/>
          <w:sz w:val="24"/>
          <w:szCs w:val="24"/>
        </w:rPr>
        <w:t xml:space="preserve">&lt;*&gt; Размеры выплат при наличии одновременно почетного звания и ученой степени суммируются. Для педагогических работников учитывается работа по профилю организации </w:t>
      </w:r>
      <w:r w:rsidRPr="003F5DA7">
        <w:rPr>
          <w:rFonts w:ascii="Times New Roman" w:hAnsi="Times New Roman" w:cs="Times New Roman"/>
          <w:sz w:val="24"/>
          <w:szCs w:val="24"/>
        </w:rPr>
        <w:br/>
        <w:t>или профилю педагогической деятельности (преподаваемых дисциплин).</w:t>
      </w:r>
    </w:p>
    <w:p w:rsidR="003F5DA7" w:rsidRPr="003F5DA7" w:rsidRDefault="003F5DA7" w:rsidP="003F5DA7">
      <w:pPr>
        <w:autoSpaceDE w:val="0"/>
        <w:autoSpaceDN w:val="0"/>
        <w:adjustRightInd w:val="0"/>
        <w:spacing w:after="0" w:line="240" w:lineRule="auto"/>
        <w:ind w:left="567" w:right="195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F5DA7">
        <w:rPr>
          <w:rFonts w:ascii="Times New Roman" w:hAnsi="Times New Roman" w:cs="Times New Roman"/>
          <w:sz w:val="24"/>
          <w:szCs w:val="24"/>
        </w:rPr>
        <w:t>&lt;**&gt; Производится при условии соответствия почетного звания, ученой степени профилю организации или профилю педагогической деятельности (преподаваемых дисциплин).</w:t>
      </w:r>
    </w:p>
    <w:p w:rsidR="003F5DA7" w:rsidRPr="003F5DA7" w:rsidRDefault="003F5DA7" w:rsidP="003F5DA7">
      <w:pPr>
        <w:autoSpaceDE w:val="0"/>
        <w:autoSpaceDN w:val="0"/>
        <w:adjustRightInd w:val="0"/>
        <w:spacing w:after="0" w:line="240" w:lineRule="auto"/>
        <w:ind w:left="567" w:right="195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F5DA7">
        <w:rPr>
          <w:rFonts w:ascii="Times New Roman" w:hAnsi="Times New Roman" w:cs="Times New Roman"/>
          <w:sz w:val="24"/>
          <w:szCs w:val="24"/>
        </w:rPr>
        <w:t>&lt;***&gt; Вознаграждение выплачивается педагогическим работникам общеобразовательных организаций, профессиональных образовательных организаций (далее – образовательные организации).</w:t>
      </w:r>
    </w:p>
    <w:p w:rsidR="003F5DA7" w:rsidRPr="003F5DA7" w:rsidRDefault="003F5DA7" w:rsidP="003F5DA7">
      <w:pPr>
        <w:autoSpaceDE w:val="0"/>
        <w:autoSpaceDN w:val="0"/>
        <w:adjustRightInd w:val="0"/>
        <w:spacing w:after="0" w:line="240" w:lineRule="auto"/>
        <w:ind w:left="567" w:right="195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F5DA7">
        <w:rPr>
          <w:rFonts w:ascii="Times New Roman" w:hAnsi="Times New Roman" w:cs="Times New Roman"/>
          <w:sz w:val="24"/>
          <w:szCs w:val="24"/>
        </w:rPr>
        <w:t xml:space="preserve">Размер выплаты педагогическим работникам за выполнение функций классного руководителя, куратора определяется исходя из расчета 2 700,0 рублей в месяц за выполнение функций классного руководителя, куратора в классе (группе) с наполняемостью не менее наполняемости, установленной для образовательных организаций в соответствии </w:t>
      </w:r>
      <w:r w:rsidRPr="003F5DA7">
        <w:rPr>
          <w:rFonts w:ascii="Times New Roman" w:hAnsi="Times New Roman" w:cs="Times New Roman"/>
          <w:sz w:val="24"/>
          <w:szCs w:val="24"/>
        </w:rPr>
        <w:br/>
        <w:t>с законодательством Российской Федерации.</w:t>
      </w:r>
    </w:p>
    <w:p w:rsidR="003F5DA7" w:rsidRPr="003F5DA7" w:rsidRDefault="003F5DA7" w:rsidP="003F5DA7">
      <w:pPr>
        <w:autoSpaceDE w:val="0"/>
        <w:autoSpaceDN w:val="0"/>
        <w:adjustRightInd w:val="0"/>
        <w:spacing w:after="0" w:line="240" w:lineRule="auto"/>
        <w:ind w:left="567" w:right="195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F5DA7">
        <w:rPr>
          <w:rFonts w:ascii="Times New Roman" w:hAnsi="Times New Roman" w:cs="Times New Roman"/>
          <w:sz w:val="24"/>
          <w:szCs w:val="24"/>
        </w:rPr>
        <w:t>Для классов (групп), наполняемость которых меньше установленной, размер вознаграждения уменьшается пропорционально численности обучающихся.</w:t>
      </w:r>
    </w:p>
    <w:p w:rsidR="003F5DA7" w:rsidRPr="003F5DA7" w:rsidRDefault="003F5DA7" w:rsidP="003F5DA7">
      <w:pPr>
        <w:autoSpaceDE w:val="0"/>
        <w:autoSpaceDN w:val="0"/>
        <w:adjustRightInd w:val="0"/>
        <w:spacing w:after="0" w:line="240" w:lineRule="auto"/>
        <w:ind w:left="567" w:right="195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F5DA7">
        <w:rPr>
          <w:rFonts w:ascii="Times New Roman" w:hAnsi="Times New Roman" w:cs="Times New Roman"/>
          <w:sz w:val="24"/>
          <w:szCs w:val="24"/>
        </w:rPr>
        <w:t xml:space="preserve">&lt;****&gt; От минимального оклада (должностного оклада), ставки заработной платы, </w:t>
      </w:r>
      <w:r w:rsidRPr="003F5DA7">
        <w:rPr>
          <w:rFonts w:ascii="Times New Roman" w:hAnsi="Times New Roman" w:cs="Times New Roman"/>
          <w:sz w:val="24"/>
          <w:szCs w:val="24"/>
        </w:rPr>
        <w:br/>
        <w:t>без учета нагрузки.</w:t>
      </w:r>
    </w:p>
    <w:p w:rsidR="003F5DA7" w:rsidRPr="003F5DA7" w:rsidRDefault="003F5DA7" w:rsidP="003F5DA7">
      <w:pPr>
        <w:autoSpaceDE w:val="0"/>
        <w:autoSpaceDN w:val="0"/>
        <w:adjustRightInd w:val="0"/>
        <w:spacing w:after="0" w:line="240" w:lineRule="auto"/>
        <w:ind w:left="567" w:right="195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F5DA7">
        <w:rPr>
          <w:rFonts w:ascii="Times New Roman" w:hAnsi="Times New Roman" w:cs="Times New Roman"/>
          <w:sz w:val="24"/>
          <w:szCs w:val="24"/>
        </w:rPr>
        <w:t>Выплаты производятся сверх месячной заработной платы (с учетом компенсационных выплат, в том числе доплаты до размера минимальной заработной платы (минимального размера оплаты труда), региональной выплаты и выплат стимулирующего характера), пропорционально отработанному времени.</w:t>
      </w:r>
    </w:p>
    <w:p w:rsidR="003F5DA7" w:rsidRPr="003F5DA7" w:rsidRDefault="003F5DA7" w:rsidP="003F5DA7">
      <w:pPr>
        <w:autoSpaceDE w:val="0"/>
        <w:autoSpaceDN w:val="0"/>
        <w:adjustRightInd w:val="0"/>
        <w:spacing w:after="0" w:line="240" w:lineRule="auto"/>
        <w:ind w:left="567" w:right="195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F5DA7">
        <w:rPr>
          <w:rFonts w:ascii="Times New Roman" w:hAnsi="Times New Roman" w:cs="Times New Roman"/>
          <w:sz w:val="24"/>
          <w:szCs w:val="24"/>
        </w:rPr>
        <w:t>На выплаты начисляются районный коэффициент,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условиями.</w:t>
      </w:r>
    </w:p>
    <w:p w:rsidR="003F5DA7" w:rsidRPr="003F5DA7" w:rsidRDefault="003F5DA7" w:rsidP="003F5DA7">
      <w:pPr>
        <w:autoSpaceDE w:val="0"/>
        <w:autoSpaceDN w:val="0"/>
        <w:adjustRightInd w:val="0"/>
        <w:spacing w:after="0" w:line="240" w:lineRule="auto"/>
        <w:ind w:left="567" w:right="195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F5DA7" w:rsidRPr="003F5DA7" w:rsidRDefault="003F5DA7" w:rsidP="003F5DA7">
      <w:pPr>
        <w:pStyle w:val="ConsPlusNormal"/>
        <w:widowControl/>
        <w:ind w:firstLine="0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3F5DA7" w:rsidRPr="003F5DA7" w:rsidRDefault="003F5DA7" w:rsidP="003F5DA7">
      <w:pPr>
        <w:pStyle w:val="a3"/>
        <w:jc w:val="center"/>
        <w:rPr>
          <w:sz w:val="24"/>
          <w:szCs w:val="24"/>
        </w:rPr>
      </w:pPr>
    </w:p>
    <w:p w:rsidR="003F5DA7" w:rsidRPr="003F5DA7" w:rsidRDefault="003F5DA7" w:rsidP="003F5DA7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3F5DA7" w:rsidRPr="003F5DA7" w:rsidSect="003F5DA7">
          <w:headerReference w:type="even" r:id="rId8"/>
          <w:footerReference w:type="default" r:id="rId9"/>
          <w:pgSz w:w="11906" w:h="16838"/>
          <w:pgMar w:top="851" w:right="567" w:bottom="993" w:left="1701" w:header="709" w:footer="709" w:gutter="0"/>
          <w:cols w:space="708"/>
          <w:titlePg/>
          <w:docGrid w:linePitch="360"/>
        </w:sectPr>
      </w:pPr>
    </w:p>
    <w:tbl>
      <w:tblPr>
        <w:tblW w:w="14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0"/>
        <w:gridCol w:w="14346"/>
        <w:gridCol w:w="220"/>
      </w:tblGrid>
      <w:tr w:rsidR="003F5DA7" w:rsidRPr="003F5DA7" w:rsidTr="003F5DA7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3F5DA7" w:rsidRPr="003F5DA7" w:rsidRDefault="003F5DA7" w:rsidP="003F5D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D46462" w:rsidRDefault="00D46462"/>
          <w:tbl>
            <w:tblPr>
              <w:tblW w:w="204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3388"/>
              <w:gridCol w:w="7032"/>
            </w:tblGrid>
            <w:tr w:rsidR="003F5DA7" w:rsidRPr="003F5DA7" w:rsidTr="003F5DA7">
              <w:tc>
                <w:tcPr>
                  <w:tcW w:w="1338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F5DA7" w:rsidRPr="003F5DA7" w:rsidRDefault="003F5DA7" w:rsidP="003F5DA7">
                  <w:pPr>
                    <w:pStyle w:val="ConsPlusNormal"/>
                    <w:ind w:left="4678" w:firstLine="0"/>
                    <w:jc w:val="right"/>
                    <w:outlineLvl w:val="3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3F5DA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Приложение № 5</w:t>
                  </w:r>
                </w:p>
                <w:p w:rsidR="003F5DA7" w:rsidRPr="003F5DA7" w:rsidRDefault="003F5DA7" w:rsidP="003F5DA7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3F5DA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                                                                 к Положению</w:t>
                  </w:r>
                </w:p>
                <w:p w:rsidR="003F5DA7" w:rsidRPr="003F5DA7" w:rsidRDefault="003F5DA7" w:rsidP="003F5DA7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3F5DA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                                                                 об оплате труда работников</w:t>
                  </w:r>
                </w:p>
                <w:p w:rsidR="003F5DA7" w:rsidRPr="003F5DA7" w:rsidRDefault="003F5DA7" w:rsidP="003F5DA7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3F5DA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                                                                 муниципального общеобразовательного</w:t>
                  </w:r>
                </w:p>
                <w:p w:rsidR="003F5DA7" w:rsidRPr="003F5DA7" w:rsidRDefault="003F5DA7" w:rsidP="003F5DA7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3F5DA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                                                                 бюджетного  учреждения «Средняя </w:t>
                  </w:r>
                </w:p>
                <w:p w:rsidR="003F5DA7" w:rsidRPr="003F5DA7" w:rsidRDefault="003F5DA7" w:rsidP="003F5DA7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3F5DA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                                                                 общеобразовательная  школа № 9»</w:t>
                  </w:r>
                </w:p>
                <w:p w:rsidR="003F5DA7" w:rsidRPr="003F5DA7" w:rsidRDefault="003F5DA7" w:rsidP="003F5DA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F5DA7" w:rsidRPr="003F5DA7" w:rsidRDefault="003F5DA7" w:rsidP="003F5DA7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1"/>
                    <w:outlineLvl w:val="0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3F5DA7" w:rsidRPr="003F5DA7" w:rsidRDefault="003F5DA7" w:rsidP="003F5DA7">
            <w:pPr>
              <w:autoSpaceDE w:val="0"/>
              <w:autoSpaceDN w:val="0"/>
              <w:adjustRightInd w:val="0"/>
              <w:spacing w:after="0" w:line="240" w:lineRule="auto"/>
              <w:ind w:firstLine="1"/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5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3F5DA7" w:rsidRPr="003F5DA7" w:rsidRDefault="003F5DA7" w:rsidP="003F5D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6462" w:rsidRPr="00DB542B" w:rsidRDefault="00D46462" w:rsidP="00D46462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542B">
        <w:rPr>
          <w:rFonts w:ascii="Times New Roman" w:hAnsi="Times New Roman" w:cs="Times New Roman"/>
          <w:b/>
          <w:sz w:val="28"/>
          <w:szCs w:val="28"/>
        </w:rPr>
        <w:t>Виды, условия, размер и порядок установления выплат стимулирующего характера, в том числе критерии оценки результативности и качества труда работников   муниципального общеобразовательного бюджетного учреждения «Средняя общеобразовательная школа № 9»</w:t>
      </w:r>
    </w:p>
    <w:tbl>
      <w:tblPr>
        <w:tblW w:w="16379" w:type="dxa"/>
        <w:tblInd w:w="35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693"/>
        <w:gridCol w:w="2977"/>
        <w:gridCol w:w="709"/>
        <w:gridCol w:w="49"/>
        <w:gridCol w:w="1652"/>
        <w:gridCol w:w="943"/>
        <w:gridCol w:w="49"/>
        <w:gridCol w:w="567"/>
        <w:gridCol w:w="2399"/>
        <w:gridCol w:w="11"/>
        <w:gridCol w:w="141"/>
        <w:gridCol w:w="2268"/>
        <w:gridCol w:w="1921"/>
      </w:tblGrid>
      <w:tr w:rsidR="00D46462" w:rsidRPr="00824426" w:rsidTr="00D46462">
        <w:trPr>
          <w:gridAfter w:val="1"/>
          <w:wAfter w:w="1921" w:type="dxa"/>
          <w:cantSplit/>
          <w:trHeight w:val="480"/>
        </w:trPr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6462" w:rsidRPr="00824426" w:rsidRDefault="00D46462" w:rsidP="00D464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426">
              <w:rPr>
                <w:rFonts w:ascii="Times New Roman" w:hAnsi="Times New Roman" w:cs="Times New Roman"/>
                <w:sz w:val="24"/>
                <w:szCs w:val="24"/>
              </w:rPr>
              <w:t>Должности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6462" w:rsidRPr="00824426" w:rsidRDefault="00D46462" w:rsidP="00D464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426">
              <w:rPr>
                <w:rFonts w:ascii="Times New Roman" w:hAnsi="Times New Roman" w:cs="Times New Roman"/>
                <w:sz w:val="24"/>
                <w:szCs w:val="24"/>
              </w:rPr>
              <w:t xml:space="preserve">Критерии оценки  </w:t>
            </w:r>
            <w:r w:rsidRPr="0082442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результативности и </w:t>
            </w:r>
            <w:r w:rsidRPr="0082442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качества труда   </w:t>
            </w:r>
            <w:r w:rsidRPr="0082442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работников     </w:t>
            </w:r>
            <w:r w:rsidRPr="00824426">
              <w:rPr>
                <w:rFonts w:ascii="Times New Roman" w:hAnsi="Times New Roman" w:cs="Times New Roman"/>
                <w:sz w:val="24"/>
                <w:szCs w:val="24"/>
              </w:rPr>
              <w:br/>
              <w:t>организации</w:t>
            </w:r>
          </w:p>
        </w:tc>
        <w:tc>
          <w:tcPr>
            <w:tcW w:w="637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462" w:rsidRPr="00824426" w:rsidRDefault="00D46462" w:rsidP="00D464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426">
              <w:rPr>
                <w:rFonts w:ascii="Times New Roman" w:hAnsi="Times New Roman" w:cs="Times New Roman"/>
                <w:sz w:val="24"/>
                <w:szCs w:val="24"/>
              </w:rPr>
              <w:t>Условия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6462" w:rsidRPr="00824426" w:rsidRDefault="00D46462" w:rsidP="00D464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426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</w:tr>
      <w:tr w:rsidR="00D46462" w:rsidRPr="00F80B92" w:rsidTr="00D46462">
        <w:trPr>
          <w:gridAfter w:val="1"/>
          <w:wAfter w:w="1921" w:type="dxa"/>
          <w:cantSplit/>
          <w:trHeight w:val="600"/>
        </w:trPr>
        <w:tc>
          <w:tcPr>
            <w:tcW w:w="2693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6462" w:rsidRPr="00F80B92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462" w:rsidRPr="00F80B92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462" w:rsidRPr="00824426" w:rsidRDefault="00D46462" w:rsidP="00D464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42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9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462" w:rsidRPr="00824426" w:rsidRDefault="00D46462" w:rsidP="00D464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426">
              <w:rPr>
                <w:rFonts w:ascii="Times New Roman" w:hAnsi="Times New Roman" w:cs="Times New Roman"/>
                <w:sz w:val="24"/>
                <w:szCs w:val="24"/>
              </w:rPr>
              <w:t>индикатор</w:t>
            </w:r>
          </w:p>
        </w:tc>
        <w:tc>
          <w:tcPr>
            <w:tcW w:w="2409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462" w:rsidRPr="00824426" w:rsidRDefault="00D46462" w:rsidP="00D464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462" w:rsidRPr="00F80B92" w:rsidTr="00D46462">
        <w:trPr>
          <w:gridAfter w:val="1"/>
          <w:wAfter w:w="1921" w:type="dxa"/>
          <w:cantSplit/>
          <w:trHeight w:val="331"/>
        </w:trPr>
        <w:tc>
          <w:tcPr>
            <w:tcW w:w="12049" w:type="dxa"/>
            <w:gridSpan w:val="10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6462" w:rsidRPr="00F80B92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462" w:rsidRPr="00F80B92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2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</w:tr>
      <w:tr w:rsidR="00D46462" w:rsidRPr="00F80B92" w:rsidTr="00D46462">
        <w:trPr>
          <w:gridAfter w:val="1"/>
          <w:wAfter w:w="1921" w:type="dxa"/>
          <w:cantSplit/>
          <w:trHeight w:val="360"/>
        </w:trPr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462" w:rsidRPr="00F80B92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2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Педагогические    </w:t>
            </w:r>
            <w:r w:rsidRPr="00F80B9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работники:        </w:t>
            </w:r>
            <w:r w:rsidRPr="00F80B9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учитель, </w:t>
            </w:r>
          </w:p>
          <w:p w:rsidR="00D46462" w:rsidRPr="00F80B92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2">
              <w:rPr>
                <w:rFonts w:ascii="Times New Roman" w:hAnsi="Times New Roman" w:cs="Times New Roman"/>
                <w:sz w:val="24"/>
                <w:szCs w:val="24"/>
              </w:rPr>
              <w:t>тьютор</w:t>
            </w:r>
          </w:p>
          <w:p w:rsidR="00D46462" w:rsidRPr="00F80B92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2">
              <w:rPr>
                <w:rFonts w:ascii="Times New Roman" w:hAnsi="Times New Roman" w:cs="Times New Roman"/>
                <w:sz w:val="24"/>
                <w:szCs w:val="24"/>
              </w:rPr>
              <w:t xml:space="preserve"> (за исключением начального общего образования)          </w:t>
            </w:r>
          </w:p>
        </w:tc>
        <w:tc>
          <w:tcPr>
            <w:tcW w:w="11765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6462" w:rsidRPr="00EE1FBD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F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Выплаты за важность выполняемой работы, степень самостоятельности   </w:t>
            </w:r>
            <w:r w:rsidRPr="00EE1FB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и ответственности при выполнении поставленных задач                 </w:t>
            </w:r>
          </w:p>
        </w:tc>
      </w:tr>
      <w:tr w:rsidR="00D46462" w:rsidRPr="00F80B92" w:rsidTr="00D46462">
        <w:trPr>
          <w:gridAfter w:val="1"/>
          <w:wAfter w:w="1921" w:type="dxa"/>
          <w:cantSplit/>
          <w:trHeight w:val="2444"/>
        </w:trPr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62" w:rsidRPr="00F80B92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D46462" w:rsidRPr="00F80B92" w:rsidRDefault="00D46462" w:rsidP="00D464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проектной и        исследовательской  </w:t>
            </w:r>
            <w:r w:rsidRPr="00F80B9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деятельности       </w:t>
            </w:r>
            <w:r w:rsidRPr="00F80B9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обучающихся      </w:t>
            </w:r>
          </w:p>
        </w:tc>
        <w:tc>
          <w:tcPr>
            <w:tcW w:w="241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46462" w:rsidRPr="00C86EDA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86EDA">
              <w:rPr>
                <w:rFonts w:ascii="Times New Roman" w:hAnsi="Times New Roman" w:cs="Times New Roman"/>
              </w:rPr>
              <w:t>Реализация проекта, работа с группой учащихся</w:t>
            </w:r>
          </w:p>
          <w:p w:rsidR="00D46462" w:rsidRPr="00C86EDA" w:rsidRDefault="00D46462" w:rsidP="00D46462">
            <w:pPr>
              <w:pStyle w:val="ConsPlusNormal"/>
              <w:rPr>
                <w:rFonts w:ascii="Times New Roman" w:hAnsi="Times New Roman" w:cs="Times New Roman"/>
              </w:rPr>
            </w:pPr>
            <w:r w:rsidRPr="00C86EDA">
              <w:rPr>
                <w:rFonts w:ascii="Times New Roman" w:hAnsi="Times New Roman" w:cs="Times New Roman"/>
              </w:rPr>
              <w:t xml:space="preserve">Участие обучающихся в   </w:t>
            </w:r>
            <w:r w:rsidRPr="00C86EDA">
              <w:rPr>
                <w:rFonts w:ascii="Times New Roman" w:hAnsi="Times New Roman" w:cs="Times New Roman"/>
              </w:rPr>
              <w:br/>
              <w:t xml:space="preserve">конференциях      </w:t>
            </w:r>
            <w:r w:rsidRPr="00C86EDA">
              <w:rPr>
                <w:rFonts w:ascii="Times New Roman" w:hAnsi="Times New Roman" w:cs="Times New Roman"/>
              </w:rPr>
              <w:br/>
              <w:t xml:space="preserve">разного уровня    </w:t>
            </w:r>
          </w:p>
        </w:tc>
        <w:tc>
          <w:tcPr>
            <w:tcW w:w="3969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46462" w:rsidRPr="00C86EDA" w:rsidRDefault="00D46462" w:rsidP="00D4646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86EDA">
              <w:rPr>
                <w:rFonts w:ascii="Times New Roman" w:hAnsi="Times New Roman" w:cs="Times New Roman"/>
              </w:rPr>
              <w:t xml:space="preserve">Представление  результатов на </w:t>
            </w:r>
            <w:r w:rsidRPr="00C86EDA">
              <w:rPr>
                <w:rFonts w:ascii="Times New Roman" w:hAnsi="Times New Roman" w:cs="Times New Roman"/>
              </w:rPr>
              <w:br/>
              <w:t xml:space="preserve">конференциях   </w:t>
            </w:r>
            <w:r w:rsidRPr="00C86EDA">
              <w:rPr>
                <w:rFonts w:ascii="Times New Roman" w:hAnsi="Times New Roman" w:cs="Times New Roman"/>
              </w:rPr>
              <w:br/>
              <w:t xml:space="preserve">разного уровня </w:t>
            </w:r>
          </w:p>
          <w:p w:rsidR="00D46462" w:rsidRPr="00B60068" w:rsidRDefault="00D46462" w:rsidP="00D4646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6ED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-</w:t>
            </w:r>
            <w:r w:rsidRPr="00C86ED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школьный</w:t>
            </w:r>
            <w:r w:rsidRPr="00C86ED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(очное участие)  </w:t>
            </w:r>
            <w:r w:rsidRPr="00B60068">
              <w:rPr>
                <w:rFonts w:ascii="Times New Roman" w:hAnsi="Times New Roman" w:cs="Times New Roman"/>
                <w:sz w:val="20"/>
                <w:szCs w:val="20"/>
              </w:rPr>
              <w:t>инд. проекты 9 классы</w:t>
            </w:r>
          </w:p>
          <w:p w:rsidR="00D46462" w:rsidRPr="00C86EDA" w:rsidRDefault="00D46462" w:rsidP="00D4646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86EDA">
              <w:rPr>
                <w:rFonts w:ascii="Times New Roman" w:hAnsi="Times New Roman" w:cs="Times New Roman"/>
              </w:rPr>
              <w:t>-</w:t>
            </w:r>
            <w:r w:rsidRPr="00C86EDA">
              <w:rPr>
                <w:rFonts w:ascii="Times New Roman" w:hAnsi="Times New Roman" w:cs="Times New Roman"/>
                <w:u w:val="single"/>
              </w:rPr>
              <w:t>муниципальный (очное участие)</w:t>
            </w:r>
          </w:p>
          <w:p w:rsidR="00D46462" w:rsidRPr="00C86EDA" w:rsidRDefault="00D46462" w:rsidP="00D4646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86EDA">
              <w:rPr>
                <w:rFonts w:ascii="Times New Roman" w:hAnsi="Times New Roman" w:cs="Times New Roman"/>
              </w:rPr>
              <w:t xml:space="preserve">- </w:t>
            </w:r>
            <w:r w:rsidRPr="00C86EDA">
              <w:rPr>
                <w:rFonts w:ascii="Times New Roman" w:hAnsi="Times New Roman" w:cs="Times New Roman"/>
                <w:u w:val="single"/>
              </w:rPr>
              <w:t>региональный:</w:t>
            </w:r>
          </w:p>
          <w:p w:rsidR="00D46462" w:rsidRPr="00C86EDA" w:rsidRDefault="00D46462" w:rsidP="00D4646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86EDA">
              <w:rPr>
                <w:rFonts w:ascii="Times New Roman" w:hAnsi="Times New Roman" w:cs="Times New Roman"/>
              </w:rPr>
              <w:t>очное</w:t>
            </w:r>
          </w:p>
          <w:p w:rsidR="00D46462" w:rsidRPr="00C86EDA" w:rsidRDefault="00D46462" w:rsidP="00D4646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86EDA">
              <w:rPr>
                <w:rFonts w:ascii="Times New Roman" w:hAnsi="Times New Roman" w:cs="Times New Roman"/>
              </w:rPr>
              <w:t>дистанционное</w:t>
            </w:r>
          </w:p>
          <w:p w:rsidR="00D46462" w:rsidRPr="00C86EDA" w:rsidRDefault="00D46462" w:rsidP="00D4646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46462" w:rsidRPr="00C86EDA" w:rsidRDefault="00D46462" w:rsidP="00D464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D46462" w:rsidRPr="00C86EDA" w:rsidRDefault="00D46462" w:rsidP="00D464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6462" w:rsidRPr="00C86EDA" w:rsidRDefault="00D46462" w:rsidP="00D464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6462" w:rsidRPr="00C86EDA" w:rsidRDefault="00D46462" w:rsidP="00D4646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C86EDA">
              <w:rPr>
                <w:rFonts w:ascii="Times New Roman" w:hAnsi="Times New Roman" w:cs="Times New Roman"/>
                <w:sz w:val="20"/>
                <w:szCs w:val="20"/>
              </w:rPr>
              <w:t xml:space="preserve">  х </w:t>
            </w:r>
            <w:r w:rsidRPr="00C86EDA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</w:t>
            </w:r>
          </w:p>
          <w:p w:rsidR="00D46462" w:rsidRPr="00C86EDA" w:rsidRDefault="00D46462" w:rsidP="00D464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6462" w:rsidRPr="00C86EDA" w:rsidRDefault="00D46462" w:rsidP="00D464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C86EDA">
              <w:rPr>
                <w:rFonts w:ascii="Times New Roman" w:hAnsi="Times New Roman" w:cs="Times New Roman"/>
                <w:sz w:val="20"/>
                <w:szCs w:val="20"/>
              </w:rPr>
              <w:t xml:space="preserve">  х </w:t>
            </w:r>
            <w:r w:rsidRPr="00C86EDA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</w:t>
            </w:r>
          </w:p>
          <w:p w:rsidR="00D46462" w:rsidRPr="00C86EDA" w:rsidRDefault="00D46462" w:rsidP="00D464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6462" w:rsidRPr="00C86EDA" w:rsidRDefault="00D46462" w:rsidP="00D4646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7</w:t>
            </w:r>
            <w:r w:rsidRPr="00C86EDA">
              <w:rPr>
                <w:rFonts w:ascii="Times New Roman" w:hAnsi="Times New Roman" w:cs="Times New Roman"/>
                <w:sz w:val="20"/>
                <w:szCs w:val="20"/>
              </w:rPr>
              <w:t xml:space="preserve">  х </w:t>
            </w:r>
            <w:r w:rsidRPr="00C86EDA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</w:t>
            </w:r>
          </w:p>
          <w:p w:rsidR="00D46462" w:rsidRPr="00C86EDA" w:rsidRDefault="00D46462" w:rsidP="00D464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C86EDA">
              <w:rPr>
                <w:rFonts w:ascii="Times New Roman" w:hAnsi="Times New Roman" w:cs="Times New Roman"/>
                <w:sz w:val="20"/>
                <w:szCs w:val="20"/>
              </w:rPr>
              <w:t xml:space="preserve">  х </w:t>
            </w:r>
            <w:r w:rsidRPr="00C86EDA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</w:t>
            </w:r>
          </w:p>
          <w:p w:rsidR="00D46462" w:rsidRPr="00C86EDA" w:rsidRDefault="00D46462" w:rsidP="00D46462">
            <w:pPr>
              <w:spacing w:after="0" w:line="240" w:lineRule="auto"/>
              <w:rPr>
                <w:i/>
                <w:sz w:val="20"/>
                <w:szCs w:val="20"/>
              </w:rPr>
            </w:pPr>
          </w:p>
        </w:tc>
      </w:tr>
      <w:tr w:rsidR="00D46462" w:rsidRPr="00F80B92" w:rsidTr="00D46462">
        <w:trPr>
          <w:gridAfter w:val="1"/>
          <w:wAfter w:w="1921" w:type="dxa"/>
          <w:cantSplit/>
          <w:trHeight w:val="480"/>
        </w:trPr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462" w:rsidRPr="00F80B92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46462" w:rsidRPr="00F80B92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462" w:rsidRPr="00C86EDA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462" w:rsidRPr="00C86EDA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86EDA">
              <w:rPr>
                <w:rFonts w:ascii="Times New Roman" w:hAnsi="Times New Roman" w:cs="Times New Roman"/>
              </w:rPr>
              <w:t xml:space="preserve">Наличие победителей и призеров  </w:t>
            </w:r>
          </w:p>
          <w:p w:rsidR="00D46462" w:rsidRPr="00C86EDA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86EDA">
              <w:rPr>
                <w:rFonts w:ascii="Times New Roman" w:hAnsi="Times New Roman" w:cs="Times New Roman"/>
              </w:rPr>
              <w:t>-школьный</w:t>
            </w:r>
          </w:p>
          <w:p w:rsidR="00D46462" w:rsidRPr="00C86EDA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86EDA">
              <w:rPr>
                <w:rFonts w:ascii="Times New Roman" w:hAnsi="Times New Roman" w:cs="Times New Roman"/>
              </w:rPr>
              <w:t>-муниципальный (1место/2место/3место)</w:t>
            </w:r>
          </w:p>
          <w:p w:rsidR="00D46462" w:rsidRPr="00C86EDA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86EDA">
              <w:rPr>
                <w:rFonts w:ascii="Times New Roman" w:hAnsi="Times New Roman" w:cs="Times New Roman"/>
              </w:rPr>
              <w:t>-региональный:</w:t>
            </w:r>
          </w:p>
          <w:p w:rsidR="00D46462" w:rsidRPr="00C86EDA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86EDA">
              <w:rPr>
                <w:rFonts w:ascii="Times New Roman" w:hAnsi="Times New Roman" w:cs="Times New Roman"/>
              </w:rPr>
              <w:t>очное участие (1место/2место/3место)</w:t>
            </w:r>
          </w:p>
          <w:p w:rsidR="00D46462" w:rsidRPr="00C86EDA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86EDA">
              <w:rPr>
                <w:rFonts w:ascii="Times New Roman" w:hAnsi="Times New Roman" w:cs="Times New Roman"/>
              </w:rPr>
              <w:t>дистанционное участие (1место/2место/3место)</w:t>
            </w:r>
          </w:p>
          <w:p w:rsidR="00D46462" w:rsidRPr="00C86EDA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86EDA">
              <w:rPr>
                <w:rFonts w:ascii="Times New Roman" w:hAnsi="Times New Roman" w:cs="Times New Roman"/>
              </w:rPr>
              <w:t xml:space="preserve">     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462" w:rsidRPr="00C86EDA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D46462" w:rsidRPr="00C86EDA" w:rsidRDefault="00D46462" w:rsidP="00D464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86EDA">
              <w:rPr>
                <w:rFonts w:ascii="Times New Roman" w:hAnsi="Times New Roman" w:cs="Times New Roman"/>
              </w:rPr>
              <w:t>5/4/3</w:t>
            </w:r>
          </w:p>
          <w:p w:rsidR="00D46462" w:rsidRPr="00C86EDA" w:rsidRDefault="00D46462" w:rsidP="00D46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6462" w:rsidRPr="00C86EDA" w:rsidRDefault="00D46462" w:rsidP="00D46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EDA">
              <w:rPr>
                <w:rFonts w:ascii="Times New Roman" w:hAnsi="Times New Roman" w:cs="Times New Roman"/>
                <w:sz w:val="20"/>
                <w:szCs w:val="20"/>
              </w:rPr>
              <w:t>7/6/5</w:t>
            </w:r>
          </w:p>
          <w:p w:rsidR="00D46462" w:rsidRPr="00C86EDA" w:rsidRDefault="00D46462" w:rsidP="00D46462">
            <w:pPr>
              <w:jc w:val="center"/>
              <w:rPr>
                <w:sz w:val="20"/>
                <w:szCs w:val="20"/>
              </w:rPr>
            </w:pPr>
            <w:r w:rsidRPr="00C86EDA">
              <w:rPr>
                <w:rFonts w:ascii="Times New Roman" w:hAnsi="Times New Roman" w:cs="Times New Roman"/>
                <w:sz w:val="20"/>
                <w:szCs w:val="20"/>
              </w:rPr>
              <w:t>5/4/3</w:t>
            </w:r>
          </w:p>
        </w:tc>
      </w:tr>
      <w:tr w:rsidR="00D46462" w:rsidRPr="00F80B92" w:rsidTr="00D46462">
        <w:trPr>
          <w:gridAfter w:val="1"/>
          <w:wAfter w:w="1921" w:type="dxa"/>
          <w:cantSplit/>
          <w:trHeight w:val="2672"/>
        </w:trPr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62" w:rsidRPr="00F80B92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62" w:rsidRPr="00F80B92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2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       </w:t>
            </w:r>
            <w:r w:rsidRPr="00F80B9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методического      </w:t>
            </w:r>
            <w:r w:rsidRPr="00F80B9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уровня организации </w:t>
            </w:r>
            <w:r w:rsidRPr="00F80B9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образовательного   </w:t>
            </w:r>
            <w:r w:rsidRPr="00F80B9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процесса           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D46462" w:rsidRPr="00C86EDA" w:rsidRDefault="00D46462" w:rsidP="00D4646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86EDA">
              <w:rPr>
                <w:rFonts w:ascii="Times New Roman" w:hAnsi="Times New Roman" w:cs="Times New Roman"/>
              </w:rPr>
              <w:t xml:space="preserve">Руководство       </w:t>
            </w:r>
            <w:r w:rsidRPr="00C86EDA">
              <w:rPr>
                <w:rFonts w:ascii="Times New Roman" w:hAnsi="Times New Roman" w:cs="Times New Roman"/>
              </w:rPr>
              <w:br/>
              <w:t xml:space="preserve">объединениями     </w:t>
            </w:r>
            <w:r w:rsidRPr="00C86EDA">
              <w:rPr>
                <w:rFonts w:ascii="Times New Roman" w:hAnsi="Times New Roman" w:cs="Times New Roman"/>
              </w:rPr>
              <w:br/>
              <w:t xml:space="preserve">педагогов         </w:t>
            </w:r>
            <w:r w:rsidRPr="00C86EDA">
              <w:rPr>
                <w:rFonts w:ascii="Times New Roman" w:hAnsi="Times New Roman" w:cs="Times New Roman"/>
              </w:rPr>
              <w:br/>
              <w:t xml:space="preserve">(проектными       </w:t>
            </w:r>
            <w:r w:rsidRPr="00C86EDA">
              <w:rPr>
                <w:rFonts w:ascii="Times New Roman" w:hAnsi="Times New Roman" w:cs="Times New Roman"/>
              </w:rPr>
              <w:br/>
              <w:t xml:space="preserve">командами,        </w:t>
            </w:r>
            <w:r w:rsidRPr="00C86EDA">
              <w:rPr>
                <w:rFonts w:ascii="Times New Roman" w:hAnsi="Times New Roman" w:cs="Times New Roman"/>
              </w:rPr>
              <w:br/>
              <w:t xml:space="preserve">творческими       </w:t>
            </w:r>
            <w:r w:rsidRPr="00C86EDA">
              <w:rPr>
                <w:rFonts w:ascii="Times New Roman" w:hAnsi="Times New Roman" w:cs="Times New Roman"/>
              </w:rPr>
              <w:br/>
              <w:t xml:space="preserve">группами,         </w:t>
            </w:r>
            <w:r w:rsidRPr="00C86EDA">
              <w:rPr>
                <w:rFonts w:ascii="Times New Roman" w:hAnsi="Times New Roman" w:cs="Times New Roman"/>
              </w:rPr>
              <w:br/>
              <w:t xml:space="preserve">методическими     </w:t>
            </w:r>
            <w:r w:rsidRPr="00C86EDA">
              <w:rPr>
                <w:rFonts w:ascii="Times New Roman" w:hAnsi="Times New Roman" w:cs="Times New Roman"/>
              </w:rPr>
              <w:br/>
              <w:t xml:space="preserve">объединениями, профсоюзной организацией)    </w:t>
            </w:r>
          </w:p>
        </w:tc>
        <w:tc>
          <w:tcPr>
            <w:tcW w:w="3969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46462" w:rsidRPr="00706ACC" w:rsidRDefault="00D46462" w:rsidP="00D4646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6ACC">
              <w:rPr>
                <w:rFonts w:ascii="Times New Roman" w:hAnsi="Times New Roman" w:cs="Times New Roman"/>
                <w:sz w:val="20"/>
                <w:szCs w:val="20"/>
              </w:rPr>
              <w:t xml:space="preserve">руководство объединениями педагогов: </w:t>
            </w:r>
          </w:p>
          <w:p w:rsidR="00D46462" w:rsidRPr="00706ACC" w:rsidRDefault="00D46462" w:rsidP="00D4646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6ACC">
              <w:rPr>
                <w:rFonts w:ascii="Times New Roman" w:hAnsi="Times New Roman" w:cs="Times New Roman"/>
                <w:sz w:val="20"/>
                <w:szCs w:val="20"/>
              </w:rPr>
              <w:t>-ГМО/ ШМО/ профсоюз/ наставничество</w:t>
            </w:r>
          </w:p>
          <w:p w:rsidR="00D46462" w:rsidRPr="00706ACC" w:rsidRDefault="00D46462" w:rsidP="00D4646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6ACC">
              <w:rPr>
                <w:rFonts w:ascii="Times New Roman" w:hAnsi="Times New Roman" w:cs="Times New Roman"/>
                <w:sz w:val="20"/>
                <w:szCs w:val="20"/>
              </w:rPr>
              <w:t>-ведение протоколов/ участие в работе комиссий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46462" w:rsidRPr="00C86EDA" w:rsidRDefault="00D46462" w:rsidP="00D4646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D46462" w:rsidRPr="00C86EDA" w:rsidRDefault="00D46462" w:rsidP="00D464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6ED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20/15/20/</w:t>
            </w:r>
            <w:r w:rsidRPr="00C86EDA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5</w:t>
            </w:r>
          </w:p>
          <w:p w:rsidR="00D46462" w:rsidRPr="00C86EDA" w:rsidRDefault="00D46462" w:rsidP="00D464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C86ED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2xn</w:t>
            </w:r>
          </w:p>
          <w:p w:rsidR="00D46462" w:rsidRPr="00C86EDA" w:rsidRDefault="00D46462" w:rsidP="00D464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6ED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n- </w:t>
            </w:r>
            <w:r w:rsidRPr="00C86ED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количество проток.</w:t>
            </w:r>
          </w:p>
        </w:tc>
      </w:tr>
      <w:tr w:rsidR="00D46462" w:rsidRPr="00F80B92" w:rsidTr="00D46462">
        <w:trPr>
          <w:gridAfter w:val="1"/>
          <w:wAfter w:w="1921" w:type="dxa"/>
          <w:cantSplit/>
          <w:trHeight w:val="240"/>
        </w:trPr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62" w:rsidRPr="00F80B92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5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6462" w:rsidRPr="00EE1FBD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F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Выплаты за интенсивность и высокие результаты работы                </w:t>
            </w:r>
          </w:p>
        </w:tc>
      </w:tr>
      <w:tr w:rsidR="00D46462" w:rsidRPr="00F80B92" w:rsidTr="00D46462">
        <w:trPr>
          <w:gridAfter w:val="1"/>
          <w:wAfter w:w="1921" w:type="dxa"/>
          <w:cantSplit/>
          <w:trHeight w:val="10191"/>
        </w:trPr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62" w:rsidRPr="00F80B92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62" w:rsidRPr="00EE1FBD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85315">
              <w:rPr>
                <w:rFonts w:ascii="Times New Roman" w:hAnsi="Times New Roman" w:cs="Times New Roman"/>
                <w:sz w:val="24"/>
                <w:szCs w:val="24"/>
              </w:rPr>
              <w:t>Стабильность и рост</w:t>
            </w:r>
            <w:r w:rsidRPr="0098531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качества обучения, </w:t>
            </w:r>
            <w:r w:rsidRPr="0098531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положительная      </w:t>
            </w:r>
            <w:r w:rsidRPr="0098531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динамика по        </w:t>
            </w:r>
            <w:r w:rsidRPr="0098531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индивидуальному    </w:t>
            </w:r>
            <w:r w:rsidRPr="00985315">
              <w:rPr>
                <w:rFonts w:ascii="Times New Roman" w:hAnsi="Times New Roman" w:cs="Times New Roman"/>
                <w:sz w:val="24"/>
                <w:szCs w:val="24"/>
              </w:rPr>
              <w:br/>
              <w:t>прогрессу учащихся</w:t>
            </w:r>
            <w:r w:rsidRPr="00EE1FB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D46462" w:rsidRPr="00985315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5315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успеваемости (по  результатам  ОГЭ,    </w:t>
            </w:r>
            <w:r w:rsidRPr="00985315">
              <w:rPr>
                <w:rFonts w:ascii="Times New Roman" w:hAnsi="Times New Roman" w:cs="Times New Roman"/>
                <w:sz w:val="24"/>
                <w:szCs w:val="24"/>
              </w:rPr>
              <w:br/>
              <w:t>ЕГЭ,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итоговых контрольных работ</w:t>
            </w:r>
            <w:r w:rsidRPr="00985315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</w:p>
          <w:p w:rsidR="00D46462" w:rsidRPr="00985315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462" w:rsidRPr="00985315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462" w:rsidRPr="00985315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462" w:rsidRPr="00985315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462" w:rsidRPr="00985315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462" w:rsidRPr="00985315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462" w:rsidRPr="00985315" w:rsidRDefault="00D46462" w:rsidP="00D464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462" w:rsidRPr="00706ACC" w:rsidRDefault="00D46462" w:rsidP="00D464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6ACC">
              <w:rPr>
                <w:rFonts w:ascii="Times New Roman" w:hAnsi="Times New Roman" w:cs="Times New Roman"/>
                <w:sz w:val="20"/>
                <w:szCs w:val="20"/>
              </w:rPr>
              <w:t>Итоговое сочинение 11 класс (100% успев.)</w:t>
            </w:r>
          </w:p>
          <w:p w:rsidR="00D46462" w:rsidRPr="00706ACC" w:rsidRDefault="00D46462" w:rsidP="00D464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6ACC">
              <w:rPr>
                <w:rFonts w:ascii="Times New Roman" w:hAnsi="Times New Roman" w:cs="Times New Roman"/>
                <w:sz w:val="20"/>
                <w:szCs w:val="20"/>
              </w:rPr>
              <w:t>Устное собеседование 9 класс (100% успев.)</w:t>
            </w:r>
          </w:p>
          <w:p w:rsidR="00D46462" w:rsidRPr="00706ACC" w:rsidRDefault="00D46462" w:rsidP="00D464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6A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706ACC">
              <w:rPr>
                <w:rFonts w:ascii="Times New Roman" w:hAnsi="Times New Roman" w:cs="Times New Roman"/>
                <w:sz w:val="20"/>
                <w:szCs w:val="20"/>
              </w:rPr>
              <w:t>- кол-во классов, баллы начисляются на 3 месяца</w:t>
            </w:r>
          </w:p>
          <w:p w:rsidR="00D46462" w:rsidRPr="00706ACC" w:rsidRDefault="00D46462" w:rsidP="00D464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6ACC">
              <w:rPr>
                <w:rFonts w:ascii="Times New Roman" w:hAnsi="Times New Roman" w:cs="Times New Roman"/>
                <w:sz w:val="20"/>
                <w:szCs w:val="20"/>
              </w:rPr>
              <w:t>ЕГЭ(годовые баллы):</w:t>
            </w:r>
          </w:p>
          <w:p w:rsidR="00D46462" w:rsidRPr="00706ACC" w:rsidRDefault="00D46462" w:rsidP="00D464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6ACC">
              <w:rPr>
                <w:rFonts w:ascii="Times New Roman" w:hAnsi="Times New Roman" w:cs="Times New Roman"/>
                <w:sz w:val="20"/>
                <w:szCs w:val="20"/>
              </w:rPr>
              <w:t>Подготовка проф. уровня (математика)</w:t>
            </w:r>
          </w:p>
          <w:p w:rsidR="00D46462" w:rsidRPr="00706ACC" w:rsidRDefault="00D46462" w:rsidP="00D464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6ACC">
              <w:rPr>
                <w:rFonts w:ascii="Times New Roman" w:hAnsi="Times New Roman" w:cs="Times New Roman"/>
                <w:sz w:val="20"/>
                <w:szCs w:val="20"/>
              </w:rPr>
              <w:t>100% успеваемость:</w:t>
            </w:r>
          </w:p>
          <w:p w:rsidR="00D46462" w:rsidRPr="00706ACC" w:rsidRDefault="00D46462" w:rsidP="00D464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6ACC">
              <w:rPr>
                <w:rFonts w:ascii="Times New Roman" w:hAnsi="Times New Roman" w:cs="Times New Roman"/>
                <w:sz w:val="20"/>
                <w:szCs w:val="20"/>
              </w:rPr>
              <w:t>обязат /по выб. &gt;50% / по выб. &lt;50%/по выб. &lt; 25%</w:t>
            </w:r>
          </w:p>
          <w:p w:rsidR="00D46462" w:rsidRPr="00706ACC" w:rsidRDefault="00D46462" w:rsidP="00D464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6ACC">
              <w:rPr>
                <w:rFonts w:ascii="Times New Roman" w:hAnsi="Times New Roman" w:cs="Times New Roman"/>
                <w:sz w:val="20"/>
                <w:szCs w:val="20"/>
              </w:rPr>
              <w:t>Качество знаний:</w:t>
            </w:r>
          </w:p>
          <w:p w:rsidR="00D46462" w:rsidRPr="00706ACC" w:rsidRDefault="00D46462" w:rsidP="00D464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6ACC">
              <w:rPr>
                <w:rFonts w:ascii="Times New Roman" w:hAnsi="Times New Roman" w:cs="Times New Roman"/>
                <w:sz w:val="20"/>
                <w:szCs w:val="20"/>
              </w:rPr>
              <w:t>высокое (выше показ-ля по муниц-ту)</w:t>
            </w:r>
          </w:p>
          <w:p w:rsidR="00D46462" w:rsidRPr="00706ACC" w:rsidRDefault="00D46462" w:rsidP="00D464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6ACC">
              <w:rPr>
                <w:rFonts w:ascii="Times New Roman" w:hAnsi="Times New Roman" w:cs="Times New Roman"/>
                <w:sz w:val="20"/>
                <w:szCs w:val="20"/>
              </w:rPr>
              <w:t>обязат /по выб. &gt;50% / по выб. &lt;50%/по выб. &lt; 25%</w:t>
            </w:r>
          </w:p>
          <w:p w:rsidR="00D46462" w:rsidRPr="00706ACC" w:rsidRDefault="00D46462" w:rsidP="00D464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6462" w:rsidRPr="00706ACC" w:rsidRDefault="00D46462" w:rsidP="00D464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6ACC">
              <w:rPr>
                <w:rFonts w:ascii="Times New Roman" w:hAnsi="Times New Roman" w:cs="Times New Roman"/>
                <w:sz w:val="20"/>
                <w:szCs w:val="20"/>
              </w:rPr>
              <w:t>среднее (на ур-не среднего показ-ля по муниц-ту)</w:t>
            </w:r>
          </w:p>
          <w:p w:rsidR="00D46462" w:rsidRPr="00706ACC" w:rsidRDefault="00D46462" w:rsidP="00D464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6ACC">
              <w:rPr>
                <w:rFonts w:ascii="Times New Roman" w:hAnsi="Times New Roman" w:cs="Times New Roman"/>
                <w:sz w:val="20"/>
                <w:szCs w:val="20"/>
              </w:rPr>
              <w:t>обязат /по выб. &gt;50% / по выб. &lt;50%/по выб. &lt; 25%</w:t>
            </w:r>
          </w:p>
          <w:p w:rsidR="00D46462" w:rsidRPr="00706ACC" w:rsidRDefault="00D46462" w:rsidP="00D464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6ACC">
              <w:rPr>
                <w:rFonts w:ascii="Times New Roman" w:hAnsi="Times New Roman" w:cs="Times New Roman"/>
                <w:sz w:val="20"/>
                <w:szCs w:val="20"/>
              </w:rPr>
              <w:t xml:space="preserve">соотв-ет уровню успеваемости </w:t>
            </w:r>
          </w:p>
          <w:p w:rsidR="00D46462" w:rsidRPr="00706ACC" w:rsidRDefault="00D46462" w:rsidP="00D464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6ACC">
              <w:rPr>
                <w:rFonts w:ascii="Times New Roman" w:hAnsi="Times New Roman" w:cs="Times New Roman"/>
                <w:sz w:val="20"/>
                <w:szCs w:val="20"/>
              </w:rPr>
              <w:t>обязат /по выб. &gt;50% / по выб. &lt;50%/по выб. &lt; 25%</w:t>
            </w:r>
          </w:p>
          <w:p w:rsidR="00D46462" w:rsidRPr="00706ACC" w:rsidRDefault="00D46462" w:rsidP="00D464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6462" w:rsidRPr="00706ACC" w:rsidRDefault="00D46462" w:rsidP="00D464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6ACC">
              <w:rPr>
                <w:rFonts w:ascii="Times New Roman" w:hAnsi="Times New Roman" w:cs="Times New Roman"/>
                <w:sz w:val="20"/>
                <w:szCs w:val="20"/>
              </w:rPr>
              <w:t>Наличие учащихся, набравших 80 баллов и более</w:t>
            </w:r>
          </w:p>
          <w:p w:rsidR="00D46462" w:rsidRPr="00706ACC" w:rsidRDefault="00D46462" w:rsidP="00D464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6462" w:rsidRPr="00706ACC" w:rsidRDefault="00D46462" w:rsidP="00D464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6ACC">
              <w:rPr>
                <w:rFonts w:ascii="Times New Roman" w:hAnsi="Times New Roman" w:cs="Times New Roman"/>
                <w:sz w:val="20"/>
                <w:szCs w:val="20"/>
              </w:rPr>
              <w:t>ОГЭ(годовые баллы): ВПР в сентябре по итогам года на 3 месяца</w:t>
            </w:r>
          </w:p>
          <w:p w:rsidR="00D46462" w:rsidRPr="00706ACC" w:rsidRDefault="00D46462" w:rsidP="00D464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6ACC">
              <w:rPr>
                <w:rFonts w:ascii="Times New Roman" w:hAnsi="Times New Roman" w:cs="Times New Roman"/>
                <w:sz w:val="20"/>
                <w:szCs w:val="20"/>
              </w:rPr>
              <w:t>100% успеваемость обязательный / по выбору</w:t>
            </w:r>
          </w:p>
          <w:p w:rsidR="00D46462" w:rsidRPr="00706ACC" w:rsidRDefault="00D46462" w:rsidP="00D464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6ACC">
              <w:rPr>
                <w:rFonts w:ascii="Times New Roman" w:hAnsi="Times New Roman" w:cs="Times New Roman"/>
                <w:sz w:val="20"/>
                <w:szCs w:val="20"/>
              </w:rPr>
              <w:t>Качество знаний:</w:t>
            </w:r>
          </w:p>
          <w:p w:rsidR="00D46462" w:rsidRPr="00706ACC" w:rsidRDefault="00D46462" w:rsidP="00D464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6ACC">
              <w:rPr>
                <w:rFonts w:ascii="Times New Roman" w:hAnsi="Times New Roman" w:cs="Times New Roman"/>
                <w:sz w:val="20"/>
                <w:szCs w:val="20"/>
              </w:rPr>
              <w:t>высокое (выше показ-ля по муниц-ту)</w:t>
            </w:r>
          </w:p>
          <w:p w:rsidR="00D46462" w:rsidRPr="00706ACC" w:rsidRDefault="00D46462" w:rsidP="00D464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6ACC">
              <w:rPr>
                <w:rFonts w:ascii="Times New Roman" w:hAnsi="Times New Roman" w:cs="Times New Roman"/>
                <w:sz w:val="20"/>
                <w:szCs w:val="20"/>
              </w:rPr>
              <w:t>обязат /по выб. &gt;50% / по выб. &lt;50%/по выб. &lt; 25%</w:t>
            </w:r>
          </w:p>
          <w:p w:rsidR="00D46462" w:rsidRPr="00706ACC" w:rsidRDefault="00D46462" w:rsidP="00D464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6462" w:rsidRPr="00706ACC" w:rsidRDefault="00D46462" w:rsidP="00D464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6ACC">
              <w:rPr>
                <w:rFonts w:ascii="Times New Roman" w:hAnsi="Times New Roman" w:cs="Times New Roman"/>
                <w:sz w:val="20"/>
                <w:szCs w:val="20"/>
              </w:rPr>
              <w:t>среднее (на ур-не среднего показ-ля по муниц-ту)</w:t>
            </w:r>
          </w:p>
          <w:p w:rsidR="00D46462" w:rsidRPr="00706ACC" w:rsidRDefault="00D46462" w:rsidP="00D464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6ACC">
              <w:rPr>
                <w:rFonts w:ascii="Times New Roman" w:hAnsi="Times New Roman" w:cs="Times New Roman"/>
                <w:sz w:val="20"/>
                <w:szCs w:val="20"/>
              </w:rPr>
              <w:t>обязат /по выб. &gt;50% / по выб. &lt;50%/по выб. &lt; 25%</w:t>
            </w:r>
          </w:p>
          <w:p w:rsidR="00D46462" w:rsidRPr="00706ACC" w:rsidRDefault="00D46462" w:rsidP="00D464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6462" w:rsidRPr="00706ACC" w:rsidRDefault="00D46462" w:rsidP="00D464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6ACC">
              <w:rPr>
                <w:rFonts w:ascii="Times New Roman" w:hAnsi="Times New Roman" w:cs="Times New Roman"/>
                <w:sz w:val="20"/>
                <w:szCs w:val="20"/>
              </w:rPr>
              <w:t xml:space="preserve">соотв-ет уровню успеваемости </w:t>
            </w:r>
          </w:p>
          <w:p w:rsidR="00D46462" w:rsidRPr="00706ACC" w:rsidRDefault="00D46462" w:rsidP="00D464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6ACC">
              <w:rPr>
                <w:rFonts w:ascii="Times New Roman" w:hAnsi="Times New Roman" w:cs="Times New Roman"/>
                <w:sz w:val="20"/>
                <w:szCs w:val="20"/>
              </w:rPr>
              <w:t>обязат /по выб. &gt;50% / по выб. &lt;50%/по выб. &lt; 25%</w:t>
            </w:r>
          </w:p>
          <w:p w:rsidR="00D46462" w:rsidRPr="00706ACC" w:rsidRDefault="00D46462" w:rsidP="00D464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6462" w:rsidRPr="00706ACC" w:rsidRDefault="00D46462" w:rsidP="00D464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6ACC">
              <w:rPr>
                <w:rFonts w:ascii="Times New Roman" w:hAnsi="Times New Roman" w:cs="Times New Roman"/>
                <w:sz w:val="20"/>
                <w:szCs w:val="20"/>
              </w:rPr>
              <w:t>Наличие уч-ся, набравших мах балл по предмету</w:t>
            </w:r>
          </w:p>
          <w:p w:rsidR="00D46462" w:rsidRPr="00706ACC" w:rsidRDefault="00D46462" w:rsidP="00D4646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46462" w:rsidRPr="00A92AD5" w:rsidRDefault="00D46462" w:rsidP="00D464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30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х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</w:p>
          <w:p w:rsidR="00D46462" w:rsidRPr="00A92AD5" w:rsidRDefault="00D46462" w:rsidP="00D464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30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xn</w:t>
            </w:r>
          </w:p>
          <w:p w:rsidR="00D46462" w:rsidRPr="00A92AD5" w:rsidRDefault="00D46462" w:rsidP="00D464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6462" w:rsidRDefault="00D46462" w:rsidP="00D464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6462" w:rsidRDefault="00D46462" w:rsidP="00D464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6462" w:rsidRPr="00707306" w:rsidRDefault="00D46462" w:rsidP="00D464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 </w:t>
            </w:r>
          </w:p>
          <w:p w:rsidR="00D46462" w:rsidRDefault="00D46462" w:rsidP="00D464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6462" w:rsidRPr="00430174" w:rsidRDefault="00D46462" w:rsidP="00D464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 х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/8/6/4</w:t>
            </w:r>
          </w:p>
          <w:p w:rsidR="00D46462" w:rsidRDefault="00D46462" w:rsidP="00D4646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6462" w:rsidRDefault="00D46462" w:rsidP="00D464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6462" w:rsidRDefault="00D46462" w:rsidP="00D464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6462" w:rsidRDefault="00D46462" w:rsidP="00D464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10/8/6/4</w:t>
            </w:r>
          </w:p>
          <w:p w:rsidR="00D46462" w:rsidRDefault="00D46462" w:rsidP="00D464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6462" w:rsidRDefault="00D46462" w:rsidP="00D464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6462" w:rsidRDefault="00D46462" w:rsidP="00D464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8/6/4/2</w:t>
            </w:r>
          </w:p>
          <w:p w:rsidR="00D46462" w:rsidRDefault="00D46462" w:rsidP="00D464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6462" w:rsidRDefault="00D46462" w:rsidP="00D464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6462" w:rsidRDefault="00D46462" w:rsidP="00D464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6462" w:rsidRDefault="00D46462" w:rsidP="00D464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6/4/2/1</w:t>
            </w:r>
          </w:p>
          <w:p w:rsidR="00D46462" w:rsidRDefault="00D46462" w:rsidP="00D464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6462" w:rsidRDefault="00D46462" w:rsidP="00D464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6462" w:rsidRDefault="00D46462" w:rsidP="00D464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6462" w:rsidRPr="00C95FF7" w:rsidRDefault="00D46462" w:rsidP="00D464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х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</w:p>
          <w:p w:rsidR="00D46462" w:rsidRPr="00C95FF7" w:rsidRDefault="00D46462" w:rsidP="00D464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6462" w:rsidRPr="00C95FF7" w:rsidRDefault="00D46462" w:rsidP="00D464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6462" w:rsidRDefault="00D46462" w:rsidP="00D464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6462" w:rsidRDefault="00D46462" w:rsidP="00D464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6462" w:rsidRPr="00586727" w:rsidRDefault="00D46462" w:rsidP="00D464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 х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 3</w:t>
            </w:r>
          </w:p>
          <w:p w:rsidR="00D46462" w:rsidRPr="00C95FF7" w:rsidRDefault="00D46462" w:rsidP="00D464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6462" w:rsidRPr="00C95FF7" w:rsidRDefault="00D46462" w:rsidP="00D464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6462" w:rsidRPr="00C95FF7" w:rsidRDefault="00D46462" w:rsidP="00D464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10/8/6/4</w:t>
            </w:r>
          </w:p>
          <w:p w:rsidR="00D46462" w:rsidRPr="00C95FF7" w:rsidRDefault="00D46462" w:rsidP="00D464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6462" w:rsidRPr="00C95FF7" w:rsidRDefault="00D46462" w:rsidP="00D464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6462" w:rsidRDefault="00D46462" w:rsidP="00D464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6462" w:rsidRPr="00C95FF7" w:rsidRDefault="00D46462" w:rsidP="00D464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8/6/4/2</w:t>
            </w:r>
          </w:p>
          <w:p w:rsidR="00D46462" w:rsidRPr="00C95FF7" w:rsidRDefault="00D46462" w:rsidP="00D4646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6462" w:rsidRPr="00C95FF7" w:rsidRDefault="00D46462" w:rsidP="00D4646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6462" w:rsidRPr="00C95FF7" w:rsidRDefault="00D46462" w:rsidP="00D4646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6/4/2/1</w:t>
            </w:r>
          </w:p>
          <w:p w:rsidR="00D46462" w:rsidRPr="00C95FF7" w:rsidRDefault="00D46462" w:rsidP="00D4646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6462" w:rsidRPr="00EE1FBD" w:rsidRDefault="00D46462" w:rsidP="00D46462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95FF7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xn</w:t>
            </w:r>
          </w:p>
        </w:tc>
      </w:tr>
      <w:tr w:rsidR="00D46462" w:rsidRPr="00F80B92" w:rsidTr="00D46462">
        <w:trPr>
          <w:gridAfter w:val="1"/>
          <w:wAfter w:w="1921" w:type="dxa"/>
          <w:cantSplit/>
          <w:trHeight w:val="269"/>
        </w:trPr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62" w:rsidRPr="00F80B92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62" w:rsidRPr="00EE1FBD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6462" w:rsidRPr="00985315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462" w:rsidRPr="00EE1FBD" w:rsidRDefault="00D46462" w:rsidP="00D4646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6462" w:rsidRPr="00EE1FBD" w:rsidRDefault="00D46462" w:rsidP="00D464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46462" w:rsidRPr="00F80B92" w:rsidTr="00D46462">
        <w:trPr>
          <w:gridAfter w:val="1"/>
          <w:wAfter w:w="1921" w:type="dxa"/>
          <w:cantSplit/>
          <w:trHeight w:val="840"/>
        </w:trPr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62" w:rsidRPr="00F80B92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62" w:rsidRPr="000D3775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  <w:sz w:val="22"/>
                <w:szCs w:val="24"/>
              </w:rPr>
            </w:pPr>
          </w:p>
        </w:tc>
        <w:tc>
          <w:tcPr>
            <w:tcW w:w="2410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D46462" w:rsidRPr="00C86EDA" w:rsidRDefault="00D46462" w:rsidP="00D4646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86EDA">
              <w:rPr>
                <w:rFonts w:ascii="Times New Roman" w:hAnsi="Times New Roman" w:cs="Times New Roman"/>
              </w:rPr>
              <w:t xml:space="preserve">Участие   обучающихся в   конкурсах,        </w:t>
            </w:r>
            <w:r w:rsidRPr="00C86EDA">
              <w:rPr>
                <w:rFonts w:ascii="Times New Roman" w:hAnsi="Times New Roman" w:cs="Times New Roman"/>
              </w:rPr>
              <w:br/>
              <w:t xml:space="preserve">олимпиадах  различного уровня </w:t>
            </w:r>
          </w:p>
        </w:tc>
        <w:tc>
          <w:tcPr>
            <w:tcW w:w="39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462" w:rsidRPr="0045348C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48C">
              <w:rPr>
                <w:rFonts w:ascii="Times New Roman" w:hAnsi="Times New Roman" w:cs="Times New Roman"/>
              </w:rPr>
              <w:t>(Дистанционные олимпиады «Русский медвежонок», «Кит», «Олимпис», «Олимпус», «Фактор роста»…)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462" w:rsidRPr="0045348C" w:rsidRDefault="00D46462" w:rsidP="00D464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4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46462" w:rsidRPr="00F80B92" w:rsidTr="00D46462">
        <w:trPr>
          <w:gridAfter w:val="1"/>
          <w:wAfter w:w="1921" w:type="dxa"/>
          <w:cantSplit/>
          <w:trHeight w:val="1177"/>
        </w:trPr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62" w:rsidRPr="00F80B92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62" w:rsidRPr="000D3775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  <w:sz w:val="22"/>
                <w:szCs w:val="24"/>
              </w:rPr>
            </w:pPr>
          </w:p>
        </w:tc>
        <w:tc>
          <w:tcPr>
            <w:tcW w:w="241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D46462" w:rsidRPr="000D3775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  <w:sz w:val="22"/>
                <w:szCs w:val="24"/>
              </w:rPr>
            </w:pPr>
          </w:p>
        </w:tc>
        <w:tc>
          <w:tcPr>
            <w:tcW w:w="39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462" w:rsidRPr="00BC0E86" w:rsidRDefault="00D46462" w:rsidP="00D46462">
            <w:pPr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0E86">
              <w:rPr>
                <w:rFonts w:ascii="Times New Roman" w:hAnsi="Times New Roman" w:cs="Times New Roman"/>
                <w:sz w:val="20"/>
                <w:szCs w:val="20"/>
              </w:rPr>
              <w:t>ВОШ (предметные олимпиады)</w:t>
            </w:r>
          </w:p>
          <w:p w:rsidR="00D46462" w:rsidRPr="00BC0E86" w:rsidRDefault="00D46462" w:rsidP="00D46462">
            <w:pPr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0E86">
              <w:rPr>
                <w:rFonts w:ascii="Times New Roman" w:hAnsi="Times New Roman" w:cs="Times New Roman"/>
                <w:sz w:val="20"/>
                <w:szCs w:val="20"/>
              </w:rPr>
              <w:t xml:space="preserve">Школьный уровень </w:t>
            </w:r>
          </w:p>
          <w:p w:rsidR="00D46462" w:rsidRPr="00BC0E86" w:rsidRDefault="00D46462" w:rsidP="00D46462">
            <w:pPr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0E86">
              <w:rPr>
                <w:rFonts w:ascii="Times New Roman" w:hAnsi="Times New Roman" w:cs="Times New Roman"/>
                <w:sz w:val="20"/>
                <w:szCs w:val="20"/>
              </w:rPr>
              <w:t>муниципальный уровень (участие)</w:t>
            </w:r>
          </w:p>
          <w:p w:rsidR="00D46462" w:rsidRPr="00BC0E86" w:rsidRDefault="00D46462" w:rsidP="00D46462">
            <w:pPr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0E86">
              <w:rPr>
                <w:rFonts w:ascii="Times New Roman" w:hAnsi="Times New Roman" w:cs="Times New Roman"/>
                <w:sz w:val="20"/>
                <w:szCs w:val="20"/>
              </w:rPr>
              <w:t>1 место/2 место/3 место</w:t>
            </w:r>
          </w:p>
          <w:p w:rsidR="00D46462" w:rsidRPr="00BC0E86" w:rsidRDefault="00D46462" w:rsidP="00D46462">
            <w:pPr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0E86">
              <w:rPr>
                <w:rFonts w:ascii="Times New Roman" w:hAnsi="Times New Roman" w:cs="Times New Roman"/>
                <w:sz w:val="20"/>
                <w:szCs w:val="20"/>
              </w:rPr>
              <w:t>Баллы начисляются на 3 месяца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462" w:rsidRPr="00C86EDA" w:rsidRDefault="00D46462" w:rsidP="00D46462">
            <w:pPr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6462" w:rsidRPr="00C86EDA" w:rsidRDefault="00D46462" w:rsidP="00D46462">
            <w:pPr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D46462" w:rsidRPr="00C86EDA" w:rsidRDefault="00D46462" w:rsidP="00D46462">
            <w:pPr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EDA">
              <w:rPr>
                <w:rFonts w:ascii="Times New Roman" w:hAnsi="Times New Roman" w:cs="Times New Roman"/>
                <w:sz w:val="20"/>
                <w:szCs w:val="20"/>
              </w:rPr>
              <w:t>1х</w:t>
            </w:r>
            <w:r w:rsidRPr="00C86E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</w:p>
          <w:p w:rsidR="00D46462" w:rsidRPr="00C86EDA" w:rsidRDefault="00D46462" w:rsidP="00D464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86EDA">
              <w:rPr>
                <w:rFonts w:ascii="Times New Roman" w:hAnsi="Times New Roman" w:cs="Times New Roman"/>
              </w:rPr>
              <w:t>5х</w:t>
            </w:r>
            <w:r w:rsidRPr="00C86EDA">
              <w:rPr>
                <w:rFonts w:ascii="Times New Roman" w:hAnsi="Times New Roman" w:cs="Times New Roman"/>
                <w:lang w:val="en-US"/>
              </w:rPr>
              <w:t>n</w:t>
            </w:r>
            <w:r w:rsidRPr="00C86EDA">
              <w:rPr>
                <w:rFonts w:ascii="Times New Roman" w:hAnsi="Times New Roman" w:cs="Times New Roman"/>
              </w:rPr>
              <w:t xml:space="preserve"> /4</w:t>
            </w:r>
            <w:r w:rsidRPr="00C86EDA">
              <w:rPr>
                <w:rFonts w:ascii="Times New Roman" w:hAnsi="Times New Roman" w:cs="Times New Roman"/>
                <w:lang w:val="en-US"/>
              </w:rPr>
              <w:t>xn</w:t>
            </w:r>
            <w:r w:rsidRPr="00C86EDA">
              <w:rPr>
                <w:rFonts w:ascii="Times New Roman" w:hAnsi="Times New Roman" w:cs="Times New Roman"/>
              </w:rPr>
              <w:t>/ 3</w:t>
            </w:r>
            <w:r w:rsidRPr="00C86EDA">
              <w:rPr>
                <w:rFonts w:ascii="Times New Roman" w:hAnsi="Times New Roman" w:cs="Times New Roman"/>
                <w:lang w:val="en-US"/>
              </w:rPr>
              <w:t>xn</w:t>
            </w:r>
          </w:p>
        </w:tc>
      </w:tr>
      <w:tr w:rsidR="00D46462" w:rsidRPr="00F80B92" w:rsidTr="00D46462">
        <w:trPr>
          <w:gridAfter w:val="1"/>
          <w:wAfter w:w="1921" w:type="dxa"/>
          <w:cantSplit/>
          <w:trHeight w:val="480"/>
        </w:trPr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62" w:rsidRPr="00F80B92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62" w:rsidRPr="000D3775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  <w:sz w:val="22"/>
                <w:szCs w:val="24"/>
              </w:rPr>
            </w:pPr>
          </w:p>
        </w:tc>
        <w:tc>
          <w:tcPr>
            <w:tcW w:w="2410" w:type="dxa"/>
            <w:gridSpan w:val="3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6462" w:rsidRPr="000D3775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  <w:sz w:val="22"/>
                <w:szCs w:val="24"/>
              </w:rPr>
            </w:pPr>
          </w:p>
        </w:tc>
        <w:tc>
          <w:tcPr>
            <w:tcW w:w="39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462" w:rsidRPr="00BC0E86" w:rsidRDefault="00D46462" w:rsidP="00D46462">
            <w:pPr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0E86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Муниципальные, региональные конкурсы </w:t>
            </w:r>
          </w:p>
          <w:p w:rsidR="00D46462" w:rsidRPr="00BC0E86" w:rsidRDefault="00D46462" w:rsidP="00D46462">
            <w:pPr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0E86">
              <w:rPr>
                <w:rFonts w:ascii="Times New Roman" w:hAnsi="Times New Roman" w:cs="Times New Roman"/>
                <w:sz w:val="20"/>
                <w:szCs w:val="20"/>
              </w:rPr>
              <w:t>(участие)</w:t>
            </w:r>
          </w:p>
          <w:p w:rsidR="00D46462" w:rsidRPr="00BC0E86" w:rsidRDefault="00D46462" w:rsidP="00D46462">
            <w:pPr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0E86">
              <w:rPr>
                <w:rFonts w:ascii="Times New Roman" w:hAnsi="Times New Roman" w:cs="Times New Roman"/>
                <w:sz w:val="20"/>
                <w:szCs w:val="20"/>
              </w:rPr>
              <w:t>1 место/2 место/3 место</w:t>
            </w:r>
          </w:p>
          <w:p w:rsidR="00D46462" w:rsidRPr="00BC0E86" w:rsidRDefault="00D46462" w:rsidP="00D46462">
            <w:pPr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0E86">
              <w:rPr>
                <w:rFonts w:ascii="Times New Roman" w:hAnsi="Times New Roman" w:cs="Times New Roman"/>
                <w:sz w:val="20"/>
                <w:szCs w:val="20"/>
              </w:rPr>
              <w:t>Баллы начисляются на 3 месяца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462" w:rsidRPr="00C86EDA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</w:rPr>
            </w:pPr>
          </w:p>
          <w:p w:rsidR="00D46462" w:rsidRPr="00C86EDA" w:rsidRDefault="00D46462" w:rsidP="00D46462">
            <w:pPr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EDA">
              <w:rPr>
                <w:rFonts w:ascii="Times New Roman" w:hAnsi="Times New Roman" w:cs="Times New Roman"/>
                <w:sz w:val="20"/>
                <w:szCs w:val="20"/>
              </w:rPr>
              <w:t xml:space="preserve">1 х </w:t>
            </w:r>
            <w:r w:rsidRPr="00C86E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C86EDA">
              <w:rPr>
                <w:rFonts w:ascii="Times New Roman" w:hAnsi="Times New Roman" w:cs="Times New Roman"/>
                <w:sz w:val="20"/>
                <w:szCs w:val="20"/>
              </w:rPr>
              <w:t xml:space="preserve">, мах 4 </w:t>
            </w:r>
          </w:p>
          <w:p w:rsidR="00D46462" w:rsidRPr="00B60068" w:rsidRDefault="00D46462" w:rsidP="00D46462">
            <w:pPr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86EDA">
              <w:rPr>
                <w:rFonts w:ascii="Times New Roman" w:hAnsi="Times New Roman" w:cs="Times New Roman"/>
                <w:sz w:val="20"/>
                <w:szCs w:val="20"/>
              </w:rPr>
              <w:t xml:space="preserve">       5 х </w:t>
            </w:r>
            <w:r w:rsidRPr="00C86E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C86EDA">
              <w:rPr>
                <w:rFonts w:ascii="Times New Roman" w:hAnsi="Times New Roman" w:cs="Times New Roman"/>
                <w:sz w:val="20"/>
                <w:szCs w:val="20"/>
              </w:rPr>
              <w:t xml:space="preserve"> / 4</w:t>
            </w:r>
            <w:r w:rsidRPr="00C86E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xn</w:t>
            </w:r>
            <w:r w:rsidRPr="00C86EDA">
              <w:rPr>
                <w:rFonts w:ascii="Times New Roman" w:hAnsi="Times New Roman" w:cs="Times New Roman"/>
                <w:sz w:val="20"/>
                <w:szCs w:val="20"/>
              </w:rPr>
              <w:t xml:space="preserve"> / 3</w:t>
            </w:r>
            <w:r w:rsidRPr="00C86E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xn</w:t>
            </w:r>
          </w:p>
        </w:tc>
      </w:tr>
      <w:tr w:rsidR="00D46462" w:rsidRPr="00F80B92" w:rsidTr="00D46462">
        <w:trPr>
          <w:gridAfter w:val="1"/>
          <w:wAfter w:w="1921" w:type="dxa"/>
          <w:cantSplit/>
          <w:trHeight w:val="960"/>
        </w:trPr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62" w:rsidRPr="00F80B92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6462" w:rsidRPr="00EC3E3F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Учет численности </w:t>
            </w:r>
            <w:r w:rsidRPr="00EC3E3F">
              <w:rPr>
                <w:rFonts w:ascii="Times New Roman" w:hAnsi="Times New Roman" w:cs="Times New Roman"/>
                <w:sz w:val="24"/>
                <w:szCs w:val="24"/>
              </w:rPr>
              <w:t xml:space="preserve">учеников в классе  </w:t>
            </w:r>
          </w:p>
        </w:tc>
        <w:tc>
          <w:tcPr>
            <w:tcW w:w="241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462" w:rsidRPr="00D26A8E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26A8E">
              <w:rPr>
                <w:rFonts w:ascii="Times New Roman" w:hAnsi="Times New Roman" w:cs="Times New Roman"/>
              </w:rPr>
              <w:t xml:space="preserve">Превышение численности       </w:t>
            </w:r>
            <w:r w:rsidRPr="00D26A8E">
              <w:rPr>
                <w:rFonts w:ascii="Times New Roman" w:hAnsi="Times New Roman" w:cs="Times New Roman"/>
              </w:rPr>
              <w:br/>
              <w:t xml:space="preserve">обучающихся в классе над нормативной численностью      </w:t>
            </w:r>
            <w:r w:rsidRPr="00D26A8E">
              <w:rPr>
                <w:rFonts w:ascii="Times New Roman" w:hAnsi="Times New Roman" w:cs="Times New Roman"/>
              </w:rPr>
              <w:br/>
              <w:t>обучающихся в классе</w:t>
            </w:r>
          </w:p>
        </w:tc>
        <w:tc>
          <w:tcPr>
            <w:tcW w:w="39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462" w:rsidRPr="00B60068" w:rsidRDefault="00D46462" w:rsidP="00D4646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0068">
              <w:rPr>
                <w:rFonts w:ascii="Times New Roman" w:hAnsi="Times New Roman" w:cs="Times New Roman"/>
                <w:sz w:val="20"/>
                <w:szCs w:val="20"/>
              </w:rPr>
              <w:t>Превышение численности</w:t>
            </w:r>
          </w:p>
          <w:p w:rsidR="00D46462" w:rsidRPr="00B60068" w:rsidRDefault="00D46462" w:rsidP="00D4646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0068">
              <w:rPr>
                <w:rFonts w:ascii="Times New Roman" w:hAnsi="Times New Roman" w:cs="Times New Roman"/>
                <w:sz w:val="20"/>
                <w:szCs w:val="20"/>
              </w:rPr>
              <w:t>Общие предметы (норма -30 чел)</w:t>
            </w:r>
          </w:p>
          <w:p w:rsidR="00D46462" w:rsidRPr="00B60068" w:rsidRDefault="00D46462" w:rsidP="00D4646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0068">
              <w:rPr>
                <w:rFonts w:ascii="Times New Roman" w:hAnsi="Times New Roman" w:cs="Times New Roman"/>
                <w:sz w:val="20"/>
                <w:szCs w:val="20"/>
              </w:rPr>
              <w:t>Ин.яз ,Технология  (норма 15 человек)</w:t>
            </w:r>
          </w:p>
          <w:p w:rsidR="00D46462" w:rsidRPr="00D26A8E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  <w:i/>
              </w:rPr>
            </w:pPr>
            <w:r w:rsidRPr="00D26A8E">
              <w:rPr>
                <w:rFonts w:ascii="Times New Roman" w:hAnsi="Times New Roman" w:cs="Times New Roman"/>
                <w:i/>
                <w:lang w:val="en-US"/>
              </w:rPr>
              <w:t>n</w:t>
            </w:r>
            <w:r w:rsidRPr="00D26A8E">
              <w:rPr>
                <w:rFonts w:ascii="Times New Roman" w:hAnsi="Times New Roman" w:cs="Times New Roman"/>
                <w:i/>
              </w:rPr>
              <w:t>-количество учащихся сверх нормы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6462" w:rsidRPr="00C86EDA" w:rsidRDefault="00D46462" w:rsidP="00D464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86EDA">
              <w:rPr>
                <w:rFonts w:ascii="Times New Roman" w:hAnsi="Times New Roman" w:cs="Times New Roman"/>
              </w:rPr>
              <w:t>1балл*</w:t>
            </w:r>
            <w:r w:rsidRPr="00C86EDA">
              <w:rPr>
                <w:rFonts w:ascii="Times New Roman" w:hAnsi="Times New Roman" w:cs="Times New Roman"/>
                <w:lang w:val="en-US"/>
              </w:rPr>
              <w:t>n</w:t>
            </w:r>
          </w:p>
        </w:tc>
      </w:tr>
      <w:tr w:rsidR="00D46462" w:rsidRPr="00F80B92" w:rsidTr="00D46462">
        <w:trPr>
          <w:gridAfter w:val="1"/>
          <w:wAfter w:w="1921" w:type="dxa"/>
          <w:cantSplit/>
          <w:trHeight w:val="240"/>
        </w:trPr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6462" w:rsidRPr="00F80B92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5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6462" w:rsidRPr="00EE1FBD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F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Выплаты за качество выполняемых работ                               </w:t>
            </w:r>
          </w:p>
        </w:tc>
      </w:tr>
      <w:tr w:rsidR="00D46462" w:rsidRPr="00F80B92" w:rsidTr="00D46462">
        <w:trPr>
          <w:gridAfter w:val="1"/>
          <w:wAfter w:w="1921" w:type="dxa"/>
          <w:cantSplit/>
          <w:trHeight w:val="1110"/>
        </w:trPr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6462" w:rsidRPr="00F80B92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6462" w:rsidRPr="00824BBF" w:rsidRDefault="00D46462" w:rsidP="00D4646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BBF">
              <w:rPr>
                <w:rFonts w:ascii="Times New Roman" w:hAnsi="Times New Roman" w:cs="Times New Roman"/>
                <w:sz w:val="24"/>
                <w:szCs w:val="24"/>
              </w:rPr>
              <w:t xml:space="preserve">Высокий уровень    </w:t>
            </w:r>
            <w:r w:rsidRPr="00824BB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педагогического    </w:t>
            </w:r>
            <w:r w:rsidRPr="00824BB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мастерства при     </w:t>
            </w:r>
            <w:r w:rsidRPr="00824BB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организации        </w:t>
            </w:r>
            <w:r w:rsidRPr="00824BB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образовательного   </w:t>
            </w:r>
            <w:r w:rsidRPr="00824BB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процесса           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46462" w:rsidRPr="00C86EDA" w:rsidRDefault="00D46462" w:rsidP="00D46462">
            <w:pPr>
              <w:pStyle w:val="ConsPlusNormal"/>
              <w:rPr>
                <w:rFonts w:ascii="Times New Roman" w:hAnsi="Times New Roman" w:cs="Times New Roman"/>
              </w:rPr>
            </w:pPr>
            <w:r w:rsidRPr="00C86EDA">
              <w:rPr>
                <w:rFonts w:ascii="Times New Roman" w:hAnsi="Times New Roman" w:cs="Times New Roman"/>
              </w:rPr>
              <w:t xml:space="preserve">Освоение информационных    </w:t>
            </w:r>
            <w:r w:rsidRPr="00C86EDA">
              <w:rPr>
                <w:rFonts w:ascii="Times New Roman" w:hAnsi="Times New Roman" w:cs="Times New Roman"/>
              </w:rPr>
              <w:br/>
              <w:t xml:space="preserve">технологий и      </w:t>
            </w:r>
            <w:r w:rsidRPr="00C86EDA">
              <w:rPr>
                <w:rFonts w:ascii="Times New Roman" w:hAnsi="Times New Roman" w:cs="Times New Roman"/>
              </w:rPr>
              <w:br/>
              <w:t xml:space="preserve">применение их в   практике работы с </w:t>
            </w:r>
            <w:r w:rsidRPr="00C86EDA">
              <w:rPr>
                <w:rFonts w:ascii="Times New Roman" w:hAnsi="Times New Roman" w:cs="Times New Roman"/>
              </w:rPr>
              <w:br/>
              <w:t xml:space="preserve">детьми.  </w:t>
            </w:r>
          </w:p>
        </w:tc>
        <w:tc>
          <w:tcPr>
            <w:tcW w:w="3969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6462" w:rsidRPr="00C86EDA" w:rsidRDefault="00D46462" w:rsidP="00D4646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86EDA">
              <w:rPr>
                <w:rFonts w:ascii="Times New Roman" w:hAnsi="Times New Roman" w:cs="Times New Roman"/>
              </w:rPr>
              <w:t xml:space="preserve">База КИАСУО/сайт школы/РБД/СтатГрад/ОД    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6462" w:rsidRPr="00824BBF" w:rsidRDefault="00D46462" w:rsidP="00D464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BBF">
              <w:rPr>
                <w:rFonts w:ascii="Times New Roman" w:hAnsi="Times New Roman" w:cs="Times New Roman"/>
                <w:sz w:val="24"/>
                <w:szCs w:val="24"/>
              </w:rPr>
              <w:t>50/30/15/20/10</w:t>
            </w:r>
          </w:p>
        </w:tc>
      </w:tr>
      <w:tr w:rsidR="00D46462" w:rsidRPr="00F80B92" w:rsidTr="00D46462">
        <w:trPr>
          <w:gridAfter w:val="1"/>
          <w:wAfter w:w="1921" w:type="dxa"/>
          <w:cantSplit/>
          <w:trHeight w:val="645"/>
        </w:trPr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6462" w:rsidRPr="00F80B92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6462" w:rsidRPr="00EE1FBD" w:rsidRDefault="00D46462" w:rsidP="00D4646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46462" w:rsidRPr="00B60068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60068">
              <w:rPr>
                <w:rFonts w:ascii="Times New Roman" w:hAnsi="Times New Roman" w:cs="Times New Roman"/>
              </w:rPr>
              <w:t>Создание коррекционно-развивающей образовательной среды для работы с детьми с ограниченными возможностями здоровья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6462" w:rsidRPr="00B60068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60068">
              <w:rPr>
                <w:rFonts w:ascii="Times New Roman" w:hAnsi="Times New Roman" w:cs="Times New Roman"/>
              </w:rPr>
              <w:t>Создание адаптивной программы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6462" w:rsidRPr="00B60068" w:rsidRDefault="00D46462" w:rsidP="00D464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068">
              <w:rPr>
                <w:rFonts w:ascii="Times New Roman" w:hAnsi="Times New Roman" w:cs="Times New Roman"/>
                <w:sz w:val="24"/>
                <w:szCs w:val="24"/>
              </w:rPr>
              <w:t>3 х</w:t>
            </w:r>
            <w:r w:rsidRPr="00B60068">
              <w:rPr>
                <w:rFonts w:ascii="Times New Roman" w:hAnsi="Times New Roman" w:cs="Times New Roman"/>
                <w:lang w:val="en-US"/>
              </w:rPr>
              <w:t xml:space="preserve"> n</w:t>
            </w:r>
          </w:p>
        </w:tc>
      </w:tr>
      <w:tr w:rsidR="00D46462" w:rsidRPr="00F80B92" w:rsidTr="00D46462">
        <w:trPr>
          <w:gridAfter w:val="1"/>
          <w:wAfter w:w="1921" w:type="dxa"/>
          <w:cantSplit/>
          <w:trHeight w:val="699"/>
        </w:trPr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6462" w:rsidRPr="00F80B92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6462" w:rsidRPr="00EE1FBD" w:rsidRDefault="00D46462" w:rsidP="00D4646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6462" w:rsidRPr="00B60068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462" w:rsidRPr="00B60068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60068">
              <w:rPr>
                <w:rFonts w:ascii="Times New Roman" w:hAnsi="Times New Roman" w:cs="Times New Roman"/>
              </w:rPr>
              <w:t>Разработка и реализация индивидуальной программы обучения детей с ограниченными возможностями здоровья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462" w:rsidRPr="00B60068" w:rsidRDefault="00D46462" w:rsidP="00D464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068">
              <w:rPr>
                <w:rFonts w:ascii="Times New Roman" w:hAnsi="Times New Roman" w:cs="Times New Roman"/>
                <w:sz w:val="24"/>
                <w:szCs w:val="24"/>
              </w:rPr>
              <w:t>1 х</w:t>
            </w:r>
            <w:r w:rsidRPr="00B60068">
              <w:rPr>
                <w:rFonts w:ascii="Times New Roman" w:hAnsi="Times New Roman" w:cs="Times New Roman"/>
                <w:lang w:val="en-US"/>
              </w:rPr>
              <w:t xml:space="preserve"> n</w:t>
            </w:r>
          </w:p>
        </w:tc>
      </w:tr>
      <w:tr w:rsidR="00D46462" w:rsidRPr="00F80B92" w:rsidTr="00D46462">
        <w:trPr>
          <w:gridAfter w:val="1"/>
          <w:wAfter w:w="1921" w:type="dxa"/>
          <w:cantSplit/>
          <w:trHeight w:val="560"/>
        </w:trPr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6462" w:rsidRPr="00F80B92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462" w:rsidRPr="00F80B92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46462" w:rsidRPr="00B60068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6462" w:rsidRPr="00B60068" w:rsidRDefault="00D46462" w:rsidP="00D4646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0068">
              <w:rPr>
                <w:rFonts w:ascii="Times New Roman" w:hAnsi="Times New Roman" w:cs="Times New Roman"/>
                <w:sz w:val="20"/>
                <w:szCs w:val="20"/>
              </w:rPr>
              <w:t>Включенность в общешкольные и внешкольные мероприятия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46462" w:rsidRPr="00B60068" w:rsidRDefault="00D46462" w:rsidP="00D46462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0068">
              <w:rPr>
                <w:rFonts w:ascii="Times New Roman" w:hAnsi="Times New Roman" w:cs="Times New Roman"/>
                <w:b/>
                <w:sz w:val="20"/>
                <w:szCs w:val="20"/>
              </w:rPr>
              <w:t>3*</w:t>
            </w:r>
            <w:r w:rsidRPr="00B6006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</w:t>
            </w:r>
          </w:p>
        </w:tc>
      </w:tr>
      <w:tr w:rsidR="00D46462" w:rsidRPr="00F80B92" w:rsidTr="00D46462">
        <w:trPr>
          <w:gridAfter w:val="1"/>
          <w:wAfter w:w="1921" w:type="dxa"/>
          <w:cantSplit/>
          <w:trHeight w:val="960"/>
        </w:trPr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D46462" w:rsidRPr="00F80B92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462" w:rsidRPr="00F80B92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46462" w:rsidRPr="00C86EDA" w:rsidRDefault="00D46462" w:rsidP="00D464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6EDA">
              <w:rPr>
                <w:rFonts w:ascii="Times New Roman" w:hAnsi="Times New Roman" w:cs="Times New Roman"/>
                <w:sz w:val="20"/>
                <w:szCs w:val="20"/>
              </w:rPr>
              <w:t>Обобщение и распространение</w:t>
            </w:r>
          </w:p>
          <w:p w:rsidR="00D46462" w:rsidRPr="00B60068" w:rsidRDefault="00D46462" w:rsidP="00D464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6EDA">
              <w:rPr>
                <w:rFonts w:ascii="Times New Roman" w:hAnsi="Times New Roman" w:cs="Times New Roman"/>
                <w:sz w:val="20"/>
                <w:szCs w:val="20"/>
              </w:rPr>
              <w:t xml:space="preserve"> педагогического опыта (очно</w:t>
            </w:r>
            <w:r w:rsidRPr="00B60068">
              <w:rPr>
                <w:rFonts w:ascii="Times New Roman" w:hAnsi="Times New Roman" w:cs="Times New Roman"/>
                <w:sz w:val="20"/>
                <w:szCs w:val="20"/>
              </w:rPr>
              <w:t>)/ работа на олимпиадах, конкурсах (эксперт при проверке муниц.уровня):</w:t>
            </w:r>
          </w:p>
          <w:p w:rsidR="00D46462" w:rsidRPr="00C86EDA" w:rsidRDefault="00D46462" w:rsidP="00D464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6EDA">
              <w:rPr>
                <w:rFonts w:ascii="Times New Roman" w:hAnsi="Times New Roman" w:cs="Times New Roman"/>
                <w:sz w:val="20"/>
                <w:szCs w:val="20"/>
              </w:rPr>
              <w:t xml:space="preserve"> - открытые уроки, </w:t>
            </w:r>
          </w:p>
          <w:p w:rsidR="00D46462" w:rsidRPr="00C86EDA" w:rsidRDefault="00D46462" w:rsidP="00D464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6EDA">
              <w:rPr>
                <w:rFonts w:ascii="Times New Roman" w:hAnsi="Times New Roman" w:cs="Times New Roman"/>
                <w:sz w:val="20"/>
                <w:szCs w:val="20"/>
              </w:rPr>
              <w:t>-мастер класс;</w:t>
            </w:r>
          </w:p>
          <w:p w:rsidR="00D46462" w:rsidRPr="00C86EDA" w:rsidRDefault="00D46462" w:rsidP="00D464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6EDA">
              <w:rPr>
                <w:rFonts w:ascii="Times New Roman" w:hAnsi="Times New Roman" w:cs="Times New Roman"/>
                <w:sz w:val="20"/>
                <w:szCs w:val="20"/>
              </w:rPr>
              <w:t>-семинар;</w:t>
            </w:r>
          </w:p>
          <w:p w:rsidR="00D46462" w:rsidRPr="00C86EDA" w:rsidRDefault="00D46462" w:rsidP="00D464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6EDA">
              <w:rPr>
                <w:rFonts w:ascii="Times New Roman" w:hAnsi="Times New Roman" w:cs="Times New Roman"/>
                <w:sz w:val="20"/>
                <w:szCs w:val="20"/>
              </w:rPr>
              <w:t>-публикации в печатных источниках;</w:t>
            </w:r>
          </w:p>
          <w:p w:rsidR="00D46462" w:rsidRPr="00C86EDA" w:rsidRDefault="00D46462" w:rsidP="00D464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6EDA">
              <w:rPr>
                <w:rFonts w:ascii="Times New Roman" w:hAnsi="Times New Roman" w:cs="Times New Roman"/>
                <w:sz w:val="20"/>
                <w:szCs w:val="20"/>
              </w:rPr>
              <w:t>- профессиональный конкурс.</w:t>
            </w:r>
          </w:p>
        </w:tc>
        <w:tc>
          <w:tcPr>
            <w:tcW w:w="3969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6462" w:rsidRPr="00C86EDA" w:rsidRDefault="00D46462" w:rsidP="00D464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6462" w:rsidRPr="00C86EDA" w:rsidRDefault="00D46462" w:rsidP="00D464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6462" w:rsidRPr="00C86EDA" w:rsidRDefault="00D46462" w:rsidP="00D464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6462" w:rsidRPr="00C86EDA" w:rsidRDefault="00D46462" w:rsidP="00D464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6EDA">
              <w:rPr>
                <w:rFonts w:ascii="Times New Roman" w:hAnsi="Times New Roman" w:cs="Times New Roman"/>
                <w:sz w:val="20"/>
                <w:szCs w:val="20"/>
              </w:rPr>
              <w:t xml:space="preserve">Дистанционный </w:t>
            </w:r>
          </w:p>
          <w:p w:rsidR="00D46462" w:rsidRPr="00C86EDA" w:rsidRDefault="00D46462" w:rsidP="00D464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6EDA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  <w:p w:rsidR="00D46462" w:rsidRPr="00C86EDA" w:rsidRDefault="00D46462" w:rsidP="00D464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6462" w:rsidRPr="00C86EDA" w:rsidRDefault="00D46462" w:rsidP="00D464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6EDA"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  <w:p w:rsidR="00D46462" w:rsidRPr="00C86EDA" w:rsidRDefault="00D46462" w:rsidP="00D464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6462" w:rsidRPr="00C86EDA" w:rsidRDefault="00D46462" w:rsidP="00D464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6EDA">
              <w:rPr>
                <w:rFonts w:ascii="Times New Roman" w:hAnsi="Times New Roman" w:cs="Times New Roman"/>
                <w:sz w:val="20"/>
                <w:szCs w:val="20"/>
              </w:rPr>
              <w:t>Региональный</w:t>
            </w:r>
          </w:p>
          <w:p w:rsidR="00D46462" w:rsidRPr="00C86EDA" w:rsidRDefault="00D46462" w:rsidP="00D464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6462" w:rsidRPr="00C86EDA" w:rsidRDefault="00D46462" w:rsidP="00D464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6EDA">
              <w:rPr>
                <w:rFonts w:ascii="Times New Roman" w:hAnsi="Times New Roman" w:cs="Times New Roman"/>
                <w:sz w:val="20"/>
                <w:szCs w:val="20"/>
              </w:rPr>
              <w:t>Федеральный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46462" w:rsidRPr="00C86EDA" w:rsidRDefault="00D46462" w:rsidP="00D464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C86EDA">
              <w:rPr>
                <w:rFonts w:ascii="Times New Roman" w:hAnsi="Times New Roman" w:cs="Times New Roman"/>
                <w:sz w:val="20"/>
                <w:szCs w:val="20"/>
              </w:rPr>
              <w:t xml:space="preserve"> балл</w:t>
            </w:r>
          </w:p>
          <w:p w:rsidR="00D46462" w:rsidRPr="00C86EDA" w:rsidRDefault="00D46462" w:rsidP="00D464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86ED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5 балла</w:t>
            </w:r>
          </w:p>
          <w:p w:rsidR="00D46462" w:rsidRPr="00C86EDA" w:rsidRDefault="00D46462" w:rsidP="00D464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6462" w:rsidRPr="00C86EDA" w:rsidRDefault="00D46462" w:rsidP="00D464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EDA">
              <w:rPr>
                <w:rFonts w:ascii="Times New Roman" w:hAnsi="Times New Roman" w:cs="Times New Roman"/>
                <w:sz w:val="20"/>
                <w:szCs w:val="20"/>
              </w:rPr>
              <w:t>7 баллов</w:t>
            </w:r>
          </w:p>
          <w:p w:rsidR="00D46462" w:rsidRPr="00C86EDA" w:rsidRDefault="00D46462" w:rsidP="00D464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6462" w:rsidRPr="00C86EDA" w:rsidRDefault="00D46462" w:rsidP="00D464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EDA">
              <w:rPr>
                <w:rFonts w:ascii="Times New Roman" w:hAnsi="Times New Roman" w:cs="Times New Roman"/>
                <w:sz w:val="20"/>
                <w:szCs w:val="20"/>
              </w:rPr>
              <w:t>10 баллов</w:t>
            </w:r>
          </w:p>
          <w:p w:rsidR="00D46462" w:rsidRPr="00C86EDA" w:rsidRDefault="00D46462" w:rsidP="00D464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6462" w:rsidRPr="00C86EDA" w:rsidRDefault="00D46462" w:rsidP="00D464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EDA">
              <w:rPr>
                <w:rFonts w:ascii="Times New Roman" w:hAnsi="Times New Roman" w:cs="Times New Roman"/>
                <w:sz w:val="20"/>
                <w:szCs w:val="20"/>
              </w:rPr>
              <w:t>15 баллов</w:t>
            </w:r>
          </w:p>
        </w:tc>
      </w:tr>
      <w:tr w:rsidR="00D46462" w:rsidRPr="00F80B92" w:rsidTr="00D46462">
        <w:trPr>
          <w:gridAfter w:val="1"/>
          <w:wAfter w:w="1921" w:type="dxa"/>
          <w:cantSplit/>
          <w:trHeight w:val="960"/>
        </w:trPr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D46462" w:rsidRPr="00F80B92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462" w:rsidRPr="00F80B92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46462" w:rsidRPr="00C86EDA" w:rsidRDefault="00D46462" w:rsidP="00D464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6EDA">
              <w:rPr>
                <w:rFonts w:ascii="Times New Roman" w:hAnsi="Times New Roman" w:cs="Times New Roman"/>
                <w:sz w:val="20"/>
                <w:szCs w:val="20"/>
              </w:rPr>
              <w:t xml:space="preserve">Сопровождение школьного автобуса/Выстраивание      образовательного  </w:t>
            </w:r>
            <w:r w:rsidRPr="00C86ED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процесса в        соответствии с    </w:t>
            </w:r>
            <w:r w:rsidRPr="00C86ED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программой        надпредметного    </w:t>
            </w:r>
            <w:r w:rsidRPr="00C86EDA">
              <w:rPr>
                <w:rFonts w:ascii="Times New Roman" w:hAnsi="Times New Roman" w:cs="Times New Roman"/>
                <w:sz w:val="20"/>
                <w:szCs w:val="20"/>
              </w:rPr>
              <w:br/>
              <w:t>содержания (НОУ, дистанционны курсы,кружки по предметам и внеурочной деятельности, при условии отсутствия оплаты часами) /организация дистанционных олимпиад</w:t>
            </w:r>
          </w:p>
        </w:tc>
        <w:tc>
          <w:tcPr>
            <w:tcW w:w="3969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6462" w:rsidRPr="00C86EDA" w:rsidRDefault="00D46462" w:rsidP="00D464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46462" w:rsidRPr="00C86EDA" w:rsidRDefault="00D46462" w:rsidP="00D464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F38">
              <w:rPr>
                <w:rFonts w:ascii="Times New Roman" w:hAnsi="Times New Roman" w:cs="Times New Roman"/>
                <w:sz w:val="20"/>
                <w:szCs w:val="20"/>
              </w:rPr>
              <w:t>20/20/10</w:t>
            </w:r>
          </w:p>
        </w:tc>
      </w:tr>
      <w:tr w:rsidR="00D46462" w:rsidRPr="00F80B92" w:rsidTr="00D46462">
        <w:trPr>
          <w:gridAfter w:val="1"/>
          <w:wAfter w:w="1921" w:type="dxa"/>
          <w:cantSplit/>
          <w:trHeight w:val="469"/>
        </w:trPr>
        <w:tc>
          <w:tcPr>
            <w:tcW w:w="12049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62" w:rsidRPr="00F80B92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62" w:rsidRPr="00F80B92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2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</w:tr>
      <w:tr w:rsidR="00D46462" w:rsidRPr="00F80B92" w:rsidTr="00D46462">
        <w:trPr>
          <w:cantSplit/>
          <w:trHeight w:val="360"/>
        </w:trPr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6462" w:rsidRPr="00F80B92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2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Педагогические    </w:t>
            </w:r>
            <w:r w:rsidRPr="00F80B9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работники:        </w:t>
            </w:r>
            <w:r w:rsidRPr="00F80B9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педагог-психолог, </w:t>
            </w:r>
            <w:r w:rsidRPr="00F80B92">
              <w:rPr>
                <w:rFonts w:ascii="Times New Roman" w:hAnsi="Times New Roman" w:cs="Times New Roman"/>
                <w:sz w:val="24"/>
                <w:szCs w:val="24"/>
              </w:rPr>
              <w:br/>
              <w:t>социальный педагог</w:t>
            </w:r>
          </w:p>
        </w:tc>
        <w:tc>
          <w:tcPr>
            <w:tcW w:w="117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62" w:rsidRPr="006049C5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9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Выплаты за важность выполняемой работы, степень самостоятельности   </w:t>
            </w:r>
            <w:r w:rsidRPr="006049C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и ответственности при выполнении поставленных задач                 </w:t>
            </w:r>
          </w:p>
        </w:tc>
        <w:tc>
          <w:tcPr>
            <w:tcW w:w="1921" w:type="dxa"/>
          </w:tcPr>
          <w:p w:rsidR="00D46462" w:rsidRPr="00F80B92" w:rsidRDefault="00D46462" w:rsidP="00D4646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462" w:rsidRPr="00F80B92" w:rsidTr="00D46462">
        <w:trPr>
          <w:gridAfter w:val="1"/>
          <w:wAfter w:w="1921" w:type="dxa"/>
          <w:cantSplit/>
          <w:trHeight w:val="495"/>
        </w:trPr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6462" w:rsidRPr="00F80B92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D46462" w:rsidRPr="006049C5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49C5">
              <w:rPr>
                <w:rFonts w:ascii="Times New Roman" w:hAnsi="Times New Roman" w:cs="Times New Roman"/>
                <w:sz w:val="24"/>
                <w:szCs w:val="24"/>
              </w:rPr>
              <w:t xml:space="preserve">Сопровождение      </w:t>
            </w:r>
            <w:r w:rsidRPr="006049C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воспитанников в    </w:t>
            </w:r>
            <w:r w:rsidRPr="006049C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образовательном    </w:t>
            </w:r>
            <w:r w:rsidRPr="006049C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049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процессе           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6462" w:rsidRPr="00206CD3" w:rsidRDefault="00D46462" w:rsidP="00D4646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C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Создание благоприятной психологической среды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6462" w:rsidRPr="00206CD3" w:rsidRDefault="00D46462" w:rsidP="00D4646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CD3"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Руководство школьной службой медиации       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6462" w:rsidRPr="00206CD3" w:rsidRDefault="00D46462" w:rsidP="00D464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CD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46462" w:rsidRPr="00F80B92" w:rsidTr="00D46462">
        <w:trPr>
          <w:gridAfter w:val="1"/>
          <w:wAfter w:w="1921" w:type="dxa"/>
          <w:cantSplit/>
          <w:trHeight w:val="600"/>
        </w:trPr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6462" w:rsidRPr="00F80B92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</w:tcPr>
          <w:p w:rsidR="00D46462" w:rsidRPr="006049C5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462" w:rsidRPr="00206CD3" w:rsidRDefault="00D46462" w:rsidP="00D4646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CD3">
              <w:rPr>
                <w:rFonts w:ascii="Times New Roman" w:hAnsi="Times New Roman" w:cs="Times New Roman"/>
                <w:sz w:val="24"/>
                <w:szCs w:val="24"/>
              </w:rPr>
              <w:t>Обеспечение методического уровня организации образовательного процесса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462" w:rsidRPr="005A1EA1" w:rsidRDefault="00D46462" w:rsidP="00D46462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1EA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руководство объединениями педагогов: </w:t>
            </w:r>
          </w:p>
          <w:p w:rsidR="00D46462" w:rsidRPr="005A1EA1" w:rsidRDefault="00D46462" w:rsidP="00D46462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1EA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-ШМО;</w:t>
            </w:r>
          </w:p>
          <w:p w:rsidR="00D46462" w:rsidRPr="006049C5" w:rsidRDefault="00D46462" w:rsidP="00D4646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A1EA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-ГМО; координационный совет   КДНиЗП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462" w:rsidRDefault="00D46462" w:rsidP="00D46462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D46462" w:rsidRDefault="00D46462" w:rsidP="00D464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CD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D46462" w:rsidRPr="00DF1E62" w:rsidRDefault="00D46462" w:rsidP="00D464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CD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46462" w:rsidRPr="00F80B92" w:rsidTr="00D46462">
        <w:trPr>
          <w:gridAfter w:val="1"/>
          <w:wAfter w:w="1921" w:type="dxa"/>
          <w:cantSplit/>
          <w:trHeight w:val="450"/>
        </w:trPr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6462" w:rsidRPr="00F80B92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</w:tcPr>
          <w:p w:rsidR="00D46462" w:rsidRPr="006049C5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6462" w:rsidRPr="00327C2D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7C2D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для родителей обучающихся, педагогов</w:t>
            </w: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6462" w:rsidRPr="00327C2D" w:rsidRDefault="00D46462" w:rsidP="00D4646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27C2D">
              <w:rPr>
                <w:rFonts w:ascii="Times New Roman" w:hAnsi="Times New Roman" w:cs="Times New Roman"/>
                <w:sz w:val="22"/>
                <w:szCs w:val="22"/>
              </w:rPr>
              <w:t xml:space="preserve">Проведение одного         </w:t>
            </w:r>
            <w:r w:rsidRPr="00327C2D">
              <w:rPr>
                <w:rFonts w:ascii="Times New Roman" w:hAnsi="Times New Roman" w:cs="Times New Roman"/>
                <w:sz w:val="22"/>
                <w:szCs w:val="22"/>
              </w:rPr>
              <w:br/>
              <w:t>мероприятия (по запросу УО):</w:t>
            </w:r>
          </w:p>
          <w:p w:rsidR="00D46462" w:rsidRPr="00327C2D" w:rsidRDefault="00D46462" w:rsidP="00D4646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27C2D">
              <w:rPr>
                <w:rFonts w:ascii="Times New Roman" w:hAnsi="Times New Roman" w:cs="Times New Roman"/>
                <w:sz w:val="22"/>
                <w:szCs w:val="22"/>
              </w:rPr>
              <w:t>- муниципальный уровень</w:t>
            </w:r>
          </w:p>
          <w:p w:rsidR="00D46462" w:rsidRPr="00327C2D" w:rsidRDefault="00D46462" w:rsidP="00D4646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327C2D">
              <w:rPr>
                <w:rFonts w:ascii="Times New Roman" w:hAnsi="Times New Roman" w:cs="Times New Roman"/>
                <w:sz w:val="22"/>
                <w:szCs w:val="22"/>
              </w:rPr>
              <w:t xml:space="preserve">- школьный уровень </w:t>
            </w:r>
            <w:r w:rsidRPr="00327C2D">
              <w:rPr>
                <w:rFonts w:ascii="Times New Roman" w:hAnsi="Times New Roman" w:cs="Times New Roman"/>
                <w:i/>
                <w:sz w:val="22"/>
                <w:szCs w:val="22"/>
              </w:rPr>
              <w:t>(</w:t>
            </w:r>
            <w:r w:rsidRPr="00327C2D">
              <w:rPr>
                <w:rFonts w:ascii="Times New Roman" w:hAnsi="Times New Roman" w:cs="Times New Roman"/>
                <w:sz w:val="22"/>
                <w:szCs w:val="22"/>
              </w:rPr>
              <w:t>общешкольные мероприятия)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6462" w:rsidRPr="00327C2D" w:rsidRDefault="00D46462" w:rsidP="00D464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D46462" w:rsidRDefault="00D46462" w:rsidP="00D464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46462" w:rsidRDefault="00D46462" w:rsidP="00D464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46462" w:rsidRPr="00327C2D" w:rsidRDefault="00D46462" w:rsidP="00D464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7C2D">
              <w:rPr>
                <w:rFonts w:ascii="Times New Roman" w:hAnsi="Times New Roman" w:cs="Times New Roman"/>
              </w:rPr>
              <w:t xml:space="preserve">5 х </w:t>
            </w:r>
            <w:r w:rsidRPr="00327C2D">
              <w:rPr>
                <w:rFonts w:ascii="Times New Roman" w:hAnsi="Times New Roman" w:cs="Times New Roman"/>
                <w:lang w:val="en-US"/>
              </w:rPr>
              <w:t>n</w:t>
            </w:r>
          </w:p>
          <w:p w:rsidR="00D46462" w:rsidRPr="00327C2D" w:rsidRDefault="00D46462" w:rsidP="00D464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27C2D">
              <w:rPr>
                <w:rFonts w:ascii="Times New Roman" w:hAnsi="Times New Roman" w:cs="Times New Roman"/>
              </w:rPr>
              <w:t xml:space="preserve">2 х </w:t>
            </w:r>
            <w:r w:rsidRPr="00327C2D">
              <w:rPr>
                <w:rFonts w:ascii="Times New Roman" w:hAnsi="Times New Roman" w:cs="Times New Roman"/>
                <w:lang w:val="en-US"/>
              </w:rPr>
              <w:t>n</w:t>
            </w:r>
          </w:p>
        </w:tc>
      </w:tr>
      <w:tr w:rsidR="00D46462" w:rsidRPr="00F80B92" w:rsidTr="00D46462">
        <w:trPr>
          <w:gridAfter w:val="1"/>
          <w:wAfter w:w="1921" w:type="dxa"/>
          <w:cantSplit/>
          <w:trHeight w:val="534"/>
        </w:trPr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6462" w:rsidRPr="00F80B92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</w:tcPr>
          <w:p w:rsidR="00D46462" w:rsidRPr="006049C5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  <w:gridSpan w:val="4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46462" w:rsidRPr="007462BC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462BC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службы психолого- педагогического сопровождения воспитанников     Направленность работы, связанной со спецификой контингента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6462" w:rsidRPr="005A1EA1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A1EA1">
              <w:rPr>
                <w:rFonts w:ascii="Times New Roman" w:hAnsi="Times New Roman" w:cs="Times New Roman"/>
                <w:sz w:val="18"/>
                <w:szCs w:val="18"/>
              </w:rPr>
              <w:t>Сопровождение детей ОВЗ в соответствии с рекомендациями специалистов ПМПК</w:t>
            </w:r>
          </w:p>
          <w:p w:rsidR="00D46462" w:rsidRPr="005A1EA1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A1EA1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5A1EA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</w:t>
            </w:r>
            <w:r w:rsidRPr="005A1EA1">
              <w:rPr>
                <w:rFonts w:ascii="Times New Roman" w:hAnsi="Times New Roman" w:cs="Times New Roman"/>
                <w:sz w:val="18"/>
                <w:szCs w:val="18"/>
              </w:rPr>
              <w:t>- количество детей ОВЗ)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6462" w:rsidRPr="006049C5" w:rsidRDefault="00D46462" w:rsidP="00D46462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327C2D">
              <w:rPr>
                <w:rFonts w:ascii="Times New Roman" w:hAnsi="Times New Roman" w:cs="Times New Roman"/>
                <w:sz w:val="22"/>
                <w:szCs w:val="22"/>
              </w:rPr>
              <w:t xml:space="preserve"> х </w:t>
            </w:r>
            <w:r w:rsidRPr="00327C2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</w:t>
            </w:r>
          </w:p>
        </w:tc>
      </w:tr>
      <w:tr w:rsidR="00D46462" w:rsidRPr="00F80B92" w:rsidTr="00D46462">
        <w:trPr>
          <w:gridAfter w:val="1"/>
          <w:wAfter w:w="1921" w:type="dxa"/>
          <w:cantSplit/>
          <w:trHeight w:val="600"/>
        </w:trPr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6462" w:rsidRPr="00F80B92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</w:tcPr>
          <w:p w:rsidR="00D46462" w:rsidRPr="006049C5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</w:tcPr>
          <w:p w:rsidR="00D46462" w:rsidRPr="007462BC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6462" w:rsidRPr="005A1EA1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A1EA1">
              <w:rPr>
                <w:rFonts w:ascii="Times New Roman" w:hAnsi="Times New Roman" w:cs="Times New Roman"/>
                <w:sz w:val="18"/>
                <w:szCs w:val="18"/>
              </w:rPr>
              <w:t>Сопровождение детей, в рамках ювенальной юстиции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6462" w:rsidRPr="007462BC" w:rsidRDefault="00D46462" w:rsidP="00D464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62B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46462" w:rsidRPr="00F80B92" w:rsidTr="00D46462">
        <w:trPr>
          <w:gridAfter w:val="1"/>
          <w:wAfter w:w="1921" w:type="dxa"/>
          <w:cantSplit/>
          <w:trHeight w:val="585"/>
        </w:trPr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6462" w:rsidRPr="00F80B92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</w:tcPr>
          <w:p w:rsidR="00D46462" w:rsidRPr="006049C5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</w:tcPr>
          <w:p w:rsidR="00D46462" w:rsidRPr="007462BC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6462" w:rsidRPr="005A1EA1" w:rsidRDefault="00D46462" w:rsidP="00D4646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1EA1">
              <w:rPr>
                <w:rFonts w:ascii="Times New Roman" w:hAnsi="Times New Roman" w:cs="Times New Roman"/>
                <w:sz w:val="18"/>
                <w:szCs w:val="18"/>
              </w:rPr>
              <w:t>Организация питания учащихся школы, контроль за качеством питания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6462" w:rsidRPr="007462BC" w:rsidRDefault="00D46462" w:rsidP="00D464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62B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D46462" w:rsidRPr="00F80B92" w:rsidTr="00D46462">
        <w:trPr>
          <w:gridAfter w:val="1"/>
          <w:wAfter w:w="1921" w:type="dxa"/>
          <w:cantSplit/>
          <w:trHeight w:val="750"/>
        </w:trPr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6462" w:rsidRPr="00F80B92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6462" w:rsidRPr="006049C5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462" w:rsidRPr="007462BC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462" w:rsidRDefault="00D46462" w:rsidP="00D4646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Обследование ЖБУ детей из замещающих семей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462" w:rsidRPr="007462BC" w:rsidRDefault="00D46462" w:rsidP="00D464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62B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46462" w:rsidRPr="00F80B92" w:rsidTr="00D46462">
        <w:trPr>
          <w:gridAfter w:val="1"/>
          <w:wAfter w:w="1921" w:type="dxa"/>
          <w:cantSplit/>
          <w:trHeight w:val="240"/>
        </w:trPr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6462" w:rsidRPr="00F80B92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5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6462" w:rsidRPr="006049C5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9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Выплаты за интенсивность и высокие результаты работы                </w:t>
            </w:r>
          </w:p>
        </w:tc>
      </w:tr>
      <w:tr w:rsidR="00D46462" w:rsidRPr="00F80B92" w:rsidTr="00D46462">
        <w:trPr>
          <w:gridAfter w:val="1"/>
          <w:wAfter w:w="1921" w:type="dxa"/>
          <w:cantSplit/>
          <w:trHeight w:val="1080"/>
        </w:trPr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6462" w:rsidRPr="00F80B92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6462" w:rsidRPr="005422A2" w:rsidRDefault="00D46462" w:rsidP="00D4646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2A2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Эффективность      </w:t>
            </w:r>
            <w:r w:rsidRPr="005422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методов и способов </w:t>
            </w:r>
            <w:r w:rsidRPr="005422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работы по педагогическому    </w:t>
            </w:r>
            <w:r w:rsidRPr="005422A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422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сопровождению      </w:t>
            </w:r>
            <w:r w:rsidRPr="005422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обучающихся      </w:t>
            </w:r>
          </w:p>
          <w:p w:rsidR="00D46462" w:rsidRPr="005422A2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6462" w:rsidRPr="005422A2" w:rsidRDefault="00D46462" w:rsidP="00D4646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2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Участие в разработке и      </w:t>
            </w:r>
            <w:r w:rsidRPr="005422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проектов, программ, связанных с </w:t>
            </w:r>
            <w:r w:rsidRPr="005422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образовательной   </w:t>
            </w:r>
            <w:r w:rsidRPr="005422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деятельностью     </w:t>
            </w:r>
          </w:p>
          <w:p w:rsidR="00D46462" w:rsidRPr="005422A2" w:rsidRDefault="00D46462" w:rsidP="00D4646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6462" w:rsidRPr="005422A2" w:rsidRDefault="00D46462" w:rsidP="00D4646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2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Призовое место в конкурсе проектов и программ, получение    гранта         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462" w:rsidRPr="005422A2" w:rsidRDefault="00D46462" w:rsidP="00D464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2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46462" w:rsidRPr="00F80B92" w:rsidTr="00D46462">
        <w:trPr>
          <w:gridAfter w:val="1"/>
          <w:wAfter w:w="1921" w:type="dxa"/>
          <w:cantSplit/>
          <w:trHeight w:val="840"/>
        </w:trPr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6462" w:rsidRPr="00F80B92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6462" w:rsidRPr="006049C5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6462" w:rsidRPr="006049C5" w:rsidRDefault="00D46462" w:rsidP="00D46462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6462" w:rsidRPr="005422A2" w:rsidRDefault="00D46462" w:rsidP="00D4646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2A2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  результатов работы в форме статьи,        </w:t>
            </w:r>
            <w:r w:rsidRPr="005422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выступления на форумах        </w:t>
            </w:r>
            <w:r w:rsidRPr="005422A2">
              <w:rPr>
                <w:rFonts w:ascii="Times New Roman" w:hAnsi="Times New Roman" w:cs="Times New Roman"/>
                <w:sz w:val="24"/>
                <w:szCs w:val="24"/>
              </w:rPr>
              <w:br/>
              <w:t>педагогов  (очное представление на мероприятиях, публикация в сборниках   педчтений, региональные конференции)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462" w:rsidRPr="005422A2" w:rsidRDefault="00D46462" w:rsidP="00D464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2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46462" w:rsidRPr="00F80B92" w:rsidTr="00D46462">
        <w:trPr>
          <w:gridAfter w:val="1"/>
          <w:wAfter w:w="1921" w:type="dxa"/>
          <w:cantSplit/>
          <w:trHeight w:val="1366"/>
        </w:trPr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6462" w:rsidRPr="00F80B92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6462" w:rsidRPr="006049C5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6462" w:rsidRPr="006049C5" w:rsidRDefault="00D46462" w:rsidP="00D46462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D46462" w:rsidRPr="005422A2" w:rsidRDefault="00D46462" w:rsidP="00D4646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2A2">
              <w:rPr>
                <w:rFonts w:ascii="Times New Roman" w:hAnsi="Times New Roman" w:cs="Times New Roman"/>
                <w:sz w:val="24"/>
                <w:szCs w:val="24"/>
              </w:rPr>
              <w:t>Участие в сопровождении детей в рамках муниципальных проектов и программ.</w:t>
            </w:r>
          </w:p>
          <w:p w:rsidR="00D46462" w:rsidRPr="005422A2" w:rsidRDefault="00D46462" w:rsidP="00D4646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2A2">
              <w:rPr>
                <w:rFonts w:ascii="Times New Roman" w:hAnsi="Times New Roman" w:cs="Times New Roman"/>
                <w:lang w:val="en-US"/>
              </w:rPr>
              <w:t>n</w:t>
            </w:r>
            <w:r w:rsidRPr="005422A2">
              <w:rPr>
                <w:rFonts w:ascii="Times New Roman" w:hAnsi="Times New Roman" w:cs="Times New Roman"/>
              </w:rPr>
              <w:t xml:space="preserve"> – количество мероприятий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46462" w:rsidRPr="005422A2" w:rsidRDefault="00D46462" w:rsidP="00D464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2A2">
              <w:rPr>
                <w:rFonts w:ascii="Times New Roman" w:hAnsi="Times New Roman" w:cs="Times New Roman"/>
                <w:sz w:val="24"/>
                <w:szCs w:val="24"/>
              </w:rPr>
              <w:t xml:space="preserve">2 х </w:t>
            </w:r>
            <w:r w:rsidRPr="005422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</w:tr>
      <w:tr w:rsidR="00D46462" w:rsidRPr="00F80B92" w:rsidTr="00D46462">
        <w:trPr>
          <w:gridAfter w:val="1"/>
          <w:wAfter w:w="1921" w:type="dxa"/>
          <w:cantSplit/>
          <w:trHeight w:val="240"/>
        </w:trPr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6462" w:rsidRPr="00F80B92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5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6462" w:rsidRPr="006049C5" w:rsidRDefault="00D46462" w:rsidP="00D464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9C5">
              <w:rPr>
                <w:rFonts w:ascii="Times New Roman" w:hAnsi="Times New Roman" w:cs="Times New Roman"/>
                <w:b/>
                <w:sz w:val="24"/>
                <w:szCs w:val="24"/>
              </w:rPr>
              <w:t>Выплаты за качество выполняемых работ</w:t>
            </w:r>
          </w:p>
        </w:tc>
      </w:tr>
      <w:tr w:rsidR="00D46462" w:rsidRPr="00F80B92" w:rsidTr="00D46462">
        <w:trPr>
          <w:gridAfter w:val="1"/>
          <w:wAfter w:w="1921" w:type="dxa"/>
          <w:cantSplit/>
          <w:trHeight w:val="1080"/>
        </w:trPr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62" w:rsidRPr="00F80B92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46462" w:rsidRPr="006049C5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49C5">
              <w:rPr>
                <w:rFonts w:ascii="Times New Roman" w:hAnsi="Times New Roman" w:cs="Times New Roman"/>
                <w:sz w:val="24"/>
                <w:szCs w:val="24"/>
              </w:rPr>
              <w:t xml:space="preserve">Высокий уровень   педагогического   мастерства при     </w:t>
            </w:r>
            <w:r w:rsidRPr="006049C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организации    процесса психолого-педагогического сопровождения воспитанников      </w:t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6462" w:rsidRPr="005A1EA1" w:rsidRDefault="00D46462" w:rsidP="00D4646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A1EA1">
              <w:rPr>
                <w:rFonts w:ascii="Times New Roman" w:hAnsi="Times New Roman" w:cs="Times New Roman"/>
                <w:sz w:val="18"/>
                <w:szCs w:val="18"/>
              </w:rPr>
              <w:t>Обобщение и распространение</w:t>
            </w:r>
          </w:p>
          <w:p w:rsidR="00D46462" w:rsidRPr="005A1EA1" w:rsidRDefault="00D46462" w:rsidP="00D4646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A1EA1">
              <w:rPr>
                <w:rFonts w:ascii="Times New Roman" w:hAnsi="Times New Roman" w:cs="Times New Roman"/>
                <w:sz w:val="18"/>
                <w:szCs w:val="18"/>
              </w:rPr>
              <w:t>педагогического опыта:</w:t>
            </w:r>
          </w:p>
          <w:p w:rsidR="00D46462" w:rsidRPr="005A1EA1" w:rsidRDefault="00D46462" w:rsidP="00D4646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A1EA1">
              <w:rPr>
                <w:rFonts w:ascii="Times New Roman" w:hAnsi="Times New Roman" w:cs="Times New Roman"/>
                <w:sz w:val="18"/>
                <w:szCs w:val="18"/>
              </w:rPr>
              <w:t xml:space="preserve"> - открытые уроки, </w:t>
            </w:r>
          </w:p>
          <w:p w:rsidR="00D46462" w:rsidRPr="005A1EA1" w:rsidRDefault="00D46462" w:rsidP="00D4646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A1EA1">
              <w:rPr>
                <w:rFonts w:ascii="Times New Roman" w:hAnsi="Times New Roman" w:cs="Times New Roman"/>
                <w:sz w:val="18"/>
                <w:szCs w:val="18"/>
              </w:rPr>
              <w:t>-мастер класс;</w:t>
            </w:r>
          </w:p>
          <w:p w:rsidR="00D46462" w:rsidRPr="005A1EA1" w:rsidRDefault="00D46462" w:rsidP="00D4646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A1EA1">
              <w:rPr>
                <w:rFonts w:ascii="Times New Roman" w:hAnsi="Times New Roman" w:cs="Times New Roman"/>
                <w:sz w:val="18"/>
                <w:szCs w:val="18"/>
              </w:rPr>
              <w:t>-семинар;</w:t>
            </w:r>
          </w:p>
          <w:p w:rsidR="00D46462" w:rsidRPr="005A1EA1" w:rsidRDefault="00D46462" w:rsidP="00D4646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A1EA1">
              <w:rPr>
                <w:rFonts w:ascii="Times New Roman" w:hAnsi="Times New Roman" w:cs="Times New Roman"/>
                <w:sz w:val="18"/>
                <w:szCs w:val="18"/>
              </w:rPr>
              <w:t>-публикации в печатных источниках;</w:t>
            </w:r>
          </w:p>
          <w:p w:rsidR="00D46462" w:rsidRPr="005A1EA1" w:rsidRDefault="00D46462" w:rsidP="00D4646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A1EA1">
              <w:rPr>
                <w:rFonts w:ascii="Times New Roman" w:hAnsi="Times New Roman" w:cs="Times New Roman"/>
                <w:sz w:val="18"/>
                <w:szCs w:val="18"/>
              </w:rPr>
              <w:t>- профессиональный конкурс.</w:t>
            </w: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6462" w:rsidRPr="006049C5" w:rsidRDefault="00D46462" w:rsidP="00D464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6049C5">
              <w:rPr>
                <w:rFonts w:ascii="Times New Roman" w:hAnsi="Times New Roman" w:cs="Times New Roman"/>
                <w:sz w:val="24"/>
                <w:szCs w:val="24"/>
              </w:rPr>
              <w:t>кольный</w:t>
            </w:r>
          </w:p>
          <w:p w:rsidR="00D46462" w:rsidRPr="006049C5" w:rsidRDefault="00D46462" w:rsidP="00D464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049C5">
              <w:rPr>
                <w:rFonts w:ascii="Times New Roman" w:hAnsi="Times New Roman" w:cs="Times New Roman"/>
                <w:sz w:val="24"/>
                <w:szCs w:val="24"/>
              </w:rPr>
              <w:t>униципальный</w:t>
            </w:r>
          </w:p>
          <w:p w:rsidR="00D46462" w:rsidRPr="006049C5" w:rsidRDefault="00D46462" w:rsidP="00D464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049C5">
              <w:rPr>
                <w:rFonts w:ascii="Times New Roman" w:hAnsi="Times New Roman" w:cs="Times New Roman"/>
                <w:sz w:val="24"/>
                <w:szCs w:val="24"/>
              </w:rPr>
              <w:t>егиональный</w:t>
            </w:r>
          </w:p>
          <w:p w:rsidR="00D46462" w:rsidRPr="006049C5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6462" w:rsidRPr="00426933" w:rsidRDefault="00D46462" w:rsidP="00D464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9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D46462" w:rsidRPr="00426933" w:rsidRDefault="00D46462" w:rsidP="00D464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93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D46462" w:rsidRPr="00426933" w:rsidRDefault="00D46462" w:rsidP="00D464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9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46462" w:rsidRPr="00426933" w:rsidRDefault="00D46462" w:rsidP="00D464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462" w:rsidRPr="00F80B92" w:rsidTr="00D46462">
        <w:trPr>
          <w:gridAfter w:val="1"/>
          <w:wAfter w:w="1921" w:type="dxa"/>
          <w:cantSplit/>
          <w:trHeight w:val="545"/>
        </w:trPr>
        <w:tc>
          <w:tcPr>
            <w:tcW w:w="120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62" w:rsidRPr="00F80B92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46462" w:rsidRPr="00F80B92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2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</w:tr>
      <w:tr w:rsidR="00D46462" w:rsidRPr="00F80B92" w:rsidTr="00D46462">
        <w:trPr>
          <w:gridAfter w:val="1"/>
          <w:wAfter w:w="1921" w:type="dxa"/>
          <w:cantSplit/>
          <w:trHeight w:val="360"/>
        </w:trPr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462" w:rsidRPr="00F80B92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2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Педагогические    </w:t>
            </w:r>
            <w:r w:rsidRPr="00F80B9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работники: </w:t>
            </w:r>
          </w:p>
          <w:p w:rsidR="00D46462" w:rsidRPr="00F80B92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2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D46462" w:rsidRPr="00F80B92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462" w:rsidRPr="00F80B92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2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117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62" w:rsidRPr="00F80B92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2">
              <w:rPr>
                <w:rFonts w:ascii="Times New Roman" w:hAnsi="Times New Roman" w:cs="Times New Roman"/>
                <w:sz w:val="24"/>
                <w:szCs w:val="24"/>
              </w:rPr>
              <w:t xml:space="preserve">Выплаты за важность выполняемой работы, степень самостоятельности  и ответственности при выполнении поставленных задач                 </w:t>
            </w:r>
          </w:p>
        </w:tc>
      </w:tr>
      <w:tr w:rsidR="00D46462" w:rsidRPr="00F80B92" w:rsidTr="00D46462">
        <w:trPr>
          <w:gridAfter w:val="1"/>
          <w:wAfter w:w="1921" w:type="dxa"/>
          <w:cantSplit/>
          <w:trHeight w:val="840"/>
        </w:trPr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62" w:rsidRPr="00F80B92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6462" w:rsidRPr="00F80B92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2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самовольных уходов </w:t>
            </w:r>
            <w:r w:rsidRPr="00F80B9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обучающихся     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462" w:rsidRPr="00F80B92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2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поданных заявлений в органы          </w:t>
            </w:r>
            <w:r w:rsidRPr="00F80B9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внутренних дел по </w:t>
            </w:r>
            <w:r w:rsidRPr="00F80B9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розыску обучающихся, обращения родителей.     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462" w:rsidRPr="00F80B92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2">
              <w:rPr>
                <w:rFonts w:ascii="Times New Roman" w:hAnsi="Times New Roman" w:cs="Times New Roman"/>
                <w:sz w:val="24"/>
                <w:szCs w:val="24"/>
              </w:rPr>
              <w:t xml:space="preserve">0      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462" w:rsidRPr="00F80B92" w:rsidRDefault="00D46462" w:rsidP="00D464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46462" w:rsidRPr="00F80B92" w:rsidTr="00D46462">
        <w:trPr>
          <w:gridAfter w:val="1"/>
          <w:wAfter w:w="1921" w:type="dxa"/>
          <w:cantSplit/>
          <w:trHeight w:val="1080"/>
        </w:trPr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62" w:rsidRPr="00F80B92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6462" w:rsidRPr="00F80B92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2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 правонарушений,    </w:t>
            </w:r>
            <w:r w:rsidRPr="00F80B9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совершенных      обучающихся    </w:t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462" w:rsidRPr="00F80B92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2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 обучающихся,   состоящих на учете в органах       внутренних дел,  комиссии по делам </w:t>
            </w:r>
            <w:r w:rsidRPr="00F80B92">
              <w:rPr>
                <w:rFonts w:ascii="Times New Roman" w:hAnsi="Times New Roman" w:cs="Times New Roman"/>
                <w:sz w:val="24"/>
                <w:szCs w:val="24"/>
              </w:rPr>
              <w:br/>
              <w:t>несовершеннолетних</w:t>
            </w:r>
            <w:r w:rsidRPr="00F80B9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защите прав     </w:t>
            </w: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462" w:rsidRPr="00F80B92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2">
              <w:rPr>
                <w:rFonts w:ascii="Times New Roman" w:hAnsi="Times New Roman" w:cs="Times New Roman"/>
                <w:sz w:val="24"/>
                <w:szCs w:val="24"/>
              </w:rPr>
              <w:t xml:space="preserve">0       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462" w:rsidRPr="00F80B92" w:rsidRDefault="00D46462" w:rsidP="00D464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46462" w:rsidRPr="00F80B92" w:rsidTr="00D46462">
        <w:trPr>
          <w:gridAfter w:val="1"/>
          <w:wAfter w:w="1921" w:type="dxa"/>
          <w:cantSplit/>
          <w:trHeight w:val="840"/>
        </w:trPr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62" w:rsidRPr="00F80B92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6462" w:rsidRPr="00F80B92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2">
              <w:rPr>
                <w:rFonts w:ascii="Times New Roman" w:hAnsi="Times New Roman" w:cs="Times New Roman"/>
                <w:sz w:val="24"/>
                <w:szCs w:val="24"/>
              </w:rPr>
              <w:t xml:space="preserve">Привитие норм и    </w:t>
            </w:r>
            <w:r w:rsidRPr="00F80B9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правил совместного </w:t>
            </w:r>
            <w:r w:rsidRPr="00F80B9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проживания         </w:t>
            </w:r>
            <w:r w:rsidRPr="00F80B9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обучающихся      </w:t>
            </w:r>
            <w:r w:rsidRPr="00F80B9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(поведения и общения)           </w:t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462" w:rsidRPr="00F80B92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2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случаев нарушения         </w:t>
            </w:r>
            <w:r w:rsidRPr="00F80B9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дисциплины        </w:t>
            </w: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462" w:rsidRPr="00F80B92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2">
              <w:rPr>
                <w:rFonts w:ascii="Times New Roman" w:hAnsi="Times New Roman" w:cs="Times New Roman"/>
                <w:sz w:val="24"/>
                <w:szCs w:val="24"/>
              </w:rPr>
              <w:t xml:space="preserve">0       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462" w:rsidRPr="00F80B92" w:rsidRDefault="00D46462" w:rsidP="00D464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46462" w:rsidRPr="00F80B92" w:rsidTr="00D46462">
        <w:trPr>
          <w:gridAfter w:val="1"/>
          <w:wAfter w:w="1921" w:type="dxa"/>
          <w:cantSplit/>
          <w:trHeight w:val="240"/>
        </w:trPr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62" w:rsidRPr="00F80B92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5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6462" w:rsidRPr="00F80B92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2">
              <w:rPr>
                <w:rFonts w:ascii="Times New Roman" w:hAnsi="Times New Roman" w:cs="Times New Roman"/>
                <w:sz w:val="24"/>
                <w:szCs w:val="24"/>
              </w:rPr>
              <w:t xml:space="preserve">Выплаты за интенсивность и высокие результаты работы                </w:t>
            </w:r>
          </w:p>
        </w:tc>
      </w:tr>
      <w:tr w:rsidR="00D46462" w:rsidRPr="00F80B92" w:rsidTr="00D46462">
        <w:trPr>
          <w:gridAfter w:val="1"/>
          <w:wAfter w:w="1921" w:type="dxa"/>
          <w:cantSplit/>
          <w:trHeight w:val="600"/>
        </w:trPr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462" w:rsidRPr="00F80B92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D46462" w:rsidRPr="00F80B92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2">
              <w:rPr>
                <w:rFonts w:ascii="Times New Roman" w:hAnsi="Times New Roman" w:cs="Times New Roman"/>
                <w:sz w:val="24"/>
                <w:szCs w:val="24"/>
              </w:rPr>
              <w:t xml:space="preserve">Достижения         </w:t>
            </w:r>
            <w:r w:rsidRPr="00F80B9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обучающихся      </w:t>
            </w:r>
          </w:p>
        </w:tc>
        <w:tc>
          <w:tcPr>
            <w:tcW w:w="2693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6462" w:rsidRPr="00F80B92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2">
              <w:rPr>
                <w:rFonts w:ascii="Times New Roman" w:hAnsi="Times New Roman" w:cs="Times New Roman"/>
                <w:sz w:val="24"/>
                <w:szCs w:val="24"/>
              </w:rPr>
              <w:t>Участие в краевых,</w:t>
            </w:r>
            <w:r w:rsidRPr="00F80B9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всероссийских,    </w:t>
            </w:r>
            <w:r w:rsidRPr="00F80B9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международных     </w:t>
            </w:r>
            <w:r w:rsidRPr="00F80B9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соревнованиях,    </w:t>
            </w:r>
            <w:r w:rsidRPr="00F80B9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олимпиадах, научно-           </w:t>
            </w:r>
            <w:r w:rsidRPr="00F80B9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практических      </w:t>
            </w:r>
            <w:r w:rsidRPr="00F80B9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конференциях,     </w:t>
            </w:r>
            <w:r w:rsidRPr="00F80B9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конкурсах         </w:t>
            </w: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462" w:rsidRPr="00F80B92" w:rsidRDefault="00D46462" w:rsidP="00D4646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2">
              <w:rPr>
                <w:rFonts w:ascii="Times New Roman" w:hAnsi="Times New Roman" w:cs="Times New Roman"/>
                <w:sz w:val="24"/>
                <w:szCs w:val="24"/>
              </w:rPr>
              <w:t xml:space="preserve">Процент участвующих от общего числа   </w:t>
            </w:r>
            <w:r w:rsidRPr="00F80B9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обучающихся    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462" w:rsidRPr="00F80B92" w:rsidRDefault="00D46462" w:rsidP="00D464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D46462" w:rsidRPr="00F80B92" w:rsidTr="00D46462">
        <w:trPr>
          <w:gridAfter w:val="1"/>
          <w:wAfter w:w="1921" w:type="dxa"/>
          <w:cantSplit/>
          <w:trHeight w:val="480"/>
        </w:trPr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462" w:rsidRPr="00F80B92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D46462" w:rsidRPr="00F80B92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4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6462" w:rsidRPr="00F80B92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462" w:rsidRPr="00F80B92" w:rsidRDefault="00D46462" w:rsidP="00D4646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2">
              <w:rPr>
                <w:rFonts w:ascii="Times New Roman" w:hAnsi="Times New Roman" w:cs="Times New Roman"/>
                <w:sz w:val="24"/>
                <w:szCs w:val="24"/>
              </w:rPr>
              <w:t xml:space="preserve">Ведение  портфолио      </w:t>
            </w:r>
            <w:r w:rsidRPr="00F80B9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обучающихся  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462" w:rsidRPr="00F80B92" w:rsidRDefault="00D46462" w:rsidP="00D464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D46462" w:rsidRPr="00F80B92" w:rsidTr="00D46462">
        <w:trPr>
          <w:gridAfter w:val="1"/>
          <w:wAfter w:w="1921" w:type="dxa"/>
          <w:cantSplit/>
          <w:trHeight w:val="240"/>
        </w:trPr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462" w:rsidRPr="00F80B92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6462" w:rsidRPr="00F80B92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4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462" w:rsidRPr="00F80B92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462" w:rsidRPr="00F80B92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2">
              <w:rPr>
                <w:rFonts w:ascii="Times New Roman" w:hAnsi="Times New Roman" w:cs="Times New Roman"/>
                <w:sz w:val="24"/>
                <w:szCs w:val="24"/>
              </w:rPr>
              <w:t xml:space="preserve">Призовое место 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462" w:rsidRPr="00F80B92" w:rsidRDefault="00D46462" w:rsidP="00D464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46462" w:rsidRPr="00F80B92" w:rsidTr="00D46462">
        <w:trPr>
          <w:gridAfter w:val="1"/>
          <w:wAfter w:w="1921" w:type="dxa"/>
          <w:cantSplit/>
          <w:trHeight w:val="720"/>
        </w:trPr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462" w:rsidRPr="00F80B92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6462" w:rsidRPr="00F80B92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Организацию        </w:t>
            </w:r>
            <w:r w:rsidRPr="00F80B92">
              <w:rPr>
                <w:rFonts w:ascii="Times New Roman" w:hAnsi="Times New Roman" w:cs="Times New Roman"/>
                <w:sz w:val="24"/>
                <w:szCs w:val="24"/>
              </w:rPr>
              <w:br/>
              <w:t>здоровьесберегающей</w:t>
            </w:r>
            <w:r w:rsidRPr="00F80B92">
              <w:rPr>
                <w:rFonts w:ascii="Times New Roman" w:hAnsi="Times New Roman" w:cs="Times New Roman"/>
                <w:sz w:val="24"/>
                <w:szCs w:val="24"/>
              </w:rPr>
              <w:br/>
              <w:t>воспитывающей среды</w:t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462" w:rsidRPr="00F80B92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2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травм, </w:t>
            </w:r>
            <w:r w:rsidRPr="00F80B9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несчастных случаев, вредных  </w:t>
            </w:r>
            <w:r w:rsidRPr="00F80B9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привычек у        </w:t>
            </w:r>
            <w:r w:rsidRPr="00F80B9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обучающихся   </w:t>
            </w: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462" w:rsidRPr="00F80B92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2">
              <w:rPr>
                <w:rFonts w:ascii="Times New Roman" w:hAnsi="Times New Roman" w:cs="Times New Roman"/>
                <w:sz w:val="24"/>
                <w:szCs w:val="24"/>
              </w:rPr>
              <w:t xml:space="preserve">0       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462" w:rsidRPr="00F80B92" w:rsidRDefault="00D46462" w:rsidP="00D464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46462" w:rsidRPr="00F80B92" w:rsidTr="00D46462">
        <w:trPr>
          <w:gridAfter w:val="1"/>
          <w:wAfter w:w="1921" w:type="dxa"/>
          <w:cantSplit/>
          <w:trHeight w:val="1560"/>
        </w:trPr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462" w:rsidRPr="00F80B92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6462" w:rsidRPr="00F80B92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2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Эффективность      </w:t>
            </w:r>
            <w:r w:rsidRPr="00F80B9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работы по созданию </w:t>
            </w:r>
            <w:r w:rsidRPr="00F80B9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коллектива         </w:t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462" w:rsidRPr="00F80B92" w:rsidRDefault="00D46462" w:rsidP="00D4646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2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        </w:t>
            </w:r>
            <w:r w:rsidRPr="00F80B9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психологический   </w:t>
            </w:r>
            <w:r w:rsidRPr="00F80B9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климат в коллективе,       </w:t>
            </w:r>
            <w:r w:rsidRPr="00F80B9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способствующий    </w:t>
            </w:r>
            <w:r w:rsidRPr="00F80B9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мотивации к обучению, эффективному      </w:t>
            </w:r>
            <w:r w:rsidRPr="00F80B9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разрешению        </w:t>
            </w:r>
            <w:r w:rsidRPr="00F80B9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конфликтов,       </w:t>
            </w:r>
            <w:r w:rsidRPr="00F80B9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адекватной        </w:t>
            </w:r>
            <w:r w:rsidRPr="00F80B9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самооценке        </w:t>
            </w: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462" w:rsidRPr="00F80B92" w:rsidRDefault="00D46462" w:rsidP="00D4646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2">
              <w:rPr>
                <w:rFonts w:ascii="Times New Roman" w:hAnsi="Times New Roman" w:cs="Times New Roman"/>
                <w:sz w:val="24"/>
                <w:szCs w:val="24"/>
              </w:rPr>
              <w:t xml:space="preserve">Высокие показатели     </w:t>
            </w:r>
            <w:r w:rsidRPr="00F80B9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обучения обучающихся, </w:t>
            </w:r>
            <w:r w:rsidRPr="00F80B9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отсутствие конфликтов     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462" w:rsidRPr="00F80B92" w:rsidRDefault="00D46462" w:rsidP="00D464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46462" w:rsidRPr="00F80B92" w:rsidTr="00D46462">
        <w:trPr>
          <w:gridAfter w:val="1"/>
          <w:wAfter w:w="1921" w:type="dxa"/>
          <w:cantSplit/>
          <w:trHeight w:val="240"/>
        </w:trPr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462" w:rsidRPr="00F80B92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5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6462" w:rsidRPr="00F80B92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2">
              <w:rPr>
                <w:rFonts w:ascii="Times New Roman" w:hAnsi="Times New Roman" w:cs="Times New Roman"/>
                <w:sz w:val="24"/>
                <w:szCs w:val="24"/>
              </w:rPr>
              <w:t xml:space="preserve">Выплаты за качество выполняемых работ                               </w:t>
            </w:r>
          </w:p>
        </w:tc>
      </w:tr>
      <w:tr w:rsidR="00D46462" w:rsidRPr="00F80B92" w:rsidTr="00D46462">
        <w:trPr>
          <w:gridAfter w:val="1"/>
          <w:wAfter w:w="1921" w:type="dxa"/>
          <w:cantSplit/>
          <w:trHeight w:val="1080"/>
        </w:trPr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462" w:rsidRPr="00F80B92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462" w:rsidRPr="00F80B92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2">
              <w:rPr>
                <w:rFonts w:ascii="Times New Roman" w:hAnsi="Times New Roman" w:cs="Times New Roman"/>
                <w:sz w:val="24"/>
                <w:szCs w:val="24"/>
              </w:rPr>
              <w:t xml:space="preserve">Высокий уровень    </w:t>
            </w:r>
            <w:r w:rsidRPr="00F80B9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педагогического    </w:t>
            </w:r>
            <w:r w:rsidRPr="00F80B9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мастерства при     </w:t>
            </w:r>
            <w:r w:rsidRPr="00F80B9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организации        </w:t>
            </w:r>
            <w:r w:rsidRPr="00F80B9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воспитательного    </w:t>
            </w:r>
            <w:r w:rsidRPr="00F80B9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процесса           </w:t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6462" w:rsidRPr="00F80B92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2">
              <w:rPr>
                <w:rFonts w:ascii="Times New Roman" w:hAnsi="Times New Roman" w:cs="Times New Roman"/>
                <w:sz w:val="24"/>
                <w:szCs w:val="24"/>
              </w:rPr>
              <w:t xml:space="preserve">Выстраивание      </w:t>
            </w:r>
            <w:r w:rsidRPr="00F80B9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воспитательного   </w:t>
            </w:r>
            <w:r w:rsidRPr="00F80B9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процесса в        </w:t>
            </w:r>
            <w:r w:rsidRPr="00F80B9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соответствии с    </w:t>
            </w:r>
            <w:r w:rsidRPr="00F80B9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программой        </w:t>
            </w:r>
            <w:r w:rsidRPr="00F80B9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воспитания        </w:t>
            </w:r>
            <w:r w:rsidRPr="00F80B9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коллектива        </w:t>
            </w:r>
            <w:r w:rsidRPr="00F80B9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воспитанников     </w:t>
            </w: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462" w:rsidRPr="00F80B92" w:rsidRDefault="00D46462" w:rsidP="00D4646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2">
              <w:rPr>
                <w:rFonts w:ascii="Times New Roman" w:hAnsi="Times New Roman" w:cs="Times New Roman"/>
                <w:sz w:val="24"/>
                <w:szCs w:val="24"/>
              </w:rPr>
              <w:t xml:space="preserve">Наличие программы      </w:t>
            </w:r>
            <w:r w:rsidRPr="00F80B9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воспитания     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462" w:rsidRPr="00F80B92" w:rsidRDefault="00D46462" w:rsidP="00D464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D46462" w:rsidRPr="00F80B92" w:rsidTr="00D46462">
        <w:trPr>
          <w:gridAfter w:val="1"/>
          <w:wAfter w:w="1921" w:type="dxa"/>
          <w:cantSplit/>
          <w:trHeight w:val="120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462" w:rsidRPr="00F80B92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462" w:rsidRPr="00F80B92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46462" w:rsidRPr="00F80B92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2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        </w:t>
            </w:r>
            <w:r w:rsidRPr="00F80B9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конкурсах         </w:t>
            </w:r>
            <w:r w:rsidRPr="00F80B9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профессионального </w:t>
            </w:r>
            <w:r w:rsidRPr="00F80B9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мастерства,       </w:t>
            </w:r>
            <w:r w:rsidRPr="00F80B9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использование     </w:t>
            </w:r>
            <w:r w:rsidRPr="00F80B9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полученного опыта </w:t>
            </w:r>
            <w:r w:rsidRPr="00F80B9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своей           </w:t>
            </w:r>
            <w:r w:rsidRPr="00F80B9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повседневной      </w:t>
            </w:r>
            <w:r w:rsidRPr="00F80B9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деятельности      </w:t>
            </w: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6462" w:rsidRPr="00F80B92" w:rsidRDefault="00D46462" w:rsidP="00D4646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2">
              <w:rPr>
                <w:rFonts w:ascii="Times New Roman" w:hAnsi="Times New Roman" w:cs="Times New Roman"/>
                <w:sz w:val="24"/>
                <w:szCs w:val="24"/>
              </w:rPr>
              <w:t>Внедрение новых</w:t>
            </w:r>
            <w:r w:rsidRPr="00F80B9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технологий, форм, методов, приемов,       </w:t>
            </w:r>
            <w:r w:rsidRPr="00F80B92">
              <w:rPr>
                <w:rFonts w:ascii="Times New Roman" w:hAnsi="Times New Roman" w:cs="Times New Roman"/>
                <w:sz w:val="24"/>
                <w:szCs w:val="24"/>
              </w:rPr>
              <w:br/>
              <w:t>демонстрация их</w:t>
            </w:r>
            <w:r w:rsidRPr="00F80B9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 проведении  мастер-классов, творческих     </w:t>
            </w:r>
            <w:r w:rsidRPr="00F80B9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отчетов        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6462" w:rsidRPr="00F80B92" w:rsidRDefault="00D46462" w:rsidP="00D464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46462" w:rsidRPr="00F80B92" w:rsidTr="00D46462">
        <w:trPr>
          <w:gridAfter w:val="1"/>
          <w:wAfter w:w="1921" w:type="dxa"/>
          <w:cantSplit/>
          <w:trHeight w:val="414"/>
        </w:trPr>
        <w:tc>
          <w:tcPr>
            <w:tcW w:w="120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D46462" w:rsidRPr="00F80B92" w:rsidRDefault="00D46462" w:rsidP="00D4646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6462" w:rsidRPr="00F80B92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2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D46462" w:rsidRPr="00F80B92" w:rsidTr="00D46462">
        <w:trPr>
          <w:gridAfter w:val="1"/>
          <w:wAfter w:w="1921" w:type="dxa"/>
          <w:cantSplit/>
          <w:trHeight w:val="674"/>
        </w:trPr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6462" w:rsidRPr="00F80B92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2">
              <w:rPr>
                <w:rFonts w:ascii="Times New Roman" w:hAnsi="Times New Roman" w:cs="Times New Roman"/>
                <w:sz w:val="24"/>
                <w:szCs w:val="24"/>
              </w:rPr>
              <w:t xml:space="preserve">Педагог           </w:t>
            </w:r>
            <w:r w:rsidRPr="00F80B9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дополнительного   </w:t>
            </w:r>
            <w:r w:rsidRPr="00F80B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80B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образования,      </w:t>
            </w:r>
            <w:r w:rsidRPr="00F80B92">
              <w:rPr>
                <w:rFonts w:ascii="Times New Roman" w:hAnsi="Times New Roman" w:cs="Times New Roman"/>
                <w:sz w:val="24"/>
                <w:szCs w:val="24"/>
              </w:rPr>
              <w:br/>
              <w:t>педагог-организатор, инструктор по труду, старший вожатый, инструктор по физической культуре, педагог-библиотекарь</w:t>
            </w:r>
          </w:p>
          <w:p w:rsidR="00D46462" w:rsidRPr="00F80B92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62" w:rsidRPr="007F3154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15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Выплаты за важность выполняемой работы, степень самостоятельности и ответственности при выполнении поставленных задач                 </w:t>
            </w:r>
          </w:p>
        </w:tc>
      </w:tr>
      <w:tr w:rsidR="00D46462" w:rsidRPr="00F80B92" w:rsidTr="00D46462">
        <w:trPr>
          <w:gridAfter w:val="1"/>
          <w:wAfter w:w="1921" w:type="dxa"/>
          <w:cantSplit/>
          <w:trHeight w:val="1200"/>
        </w:trPr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6462" w:rsidRPr="00F80B92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D46462" w:rsidRPr="00243188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3188">
              <w:rPr>
                <w:rFonts w:ascii="Times New Roman" w:hAnsi="Times New Roman" w:cs="Times New Roman"/>
                <w:sz w:val="24"/>
                <w:szCs w:val="24"/>
              </w:rPr>
              <w:t>Участие в разработке реализации проектов, программ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462" w:rsidRPr="00243188" w:rsidRDefault="00D46462" w:rsidP="00D4646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188">
              <w:rPr>
                <w:rFonts w:ascii="Times New Roman" w:hAnsi="Times New Roman" w:cs="Times New Roman"/>
                <w:sz w:val="24"/>
                <w:szCs w:val="24"/>
              </w:rPr>
              <w:t>Взаимодействие и социальное партнерство с государственными, коммерческими и иными учреждениями</w:t>
            </w:r>
          </w:p>
          <w:p w:rsidR="00D46462" w:rsidRPr="00243188" w:rsidRDefault="00D46462" w:rsidP="00D4646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462" w:rsidRPr="00243188" w:rsidRDefault="00D46462" w:rsidP="00D4646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188">
              <w:rPr>
                <w:rFonts w:ascii="Times New Roman" w:hAnsi="Times New Roman" w:cs="Times New Roman"/>
                <w:sz w:val="24"/>
                <w:szCs w:val="24"/>
              </w:rPr>
              <w:t>Проведение совместных мероприятий</w:t>
            </w:r>
          </w:p>
          <w:p w:rsidR="00D46462" w:rsidRPr="00243188" w:rsidRDefault="00D46462" w:rsidP="00D4646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462" w:rsidRPr="00243188" w:rsidRDefault="00D46462" w:rsidP="00D4646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4318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431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243188">
              <w:rPr>
                <w:rFonts w:ascii="Times New Roman" w:hAnsi="Times New Roman" w:cs="Times New Roman"/>
                <w:sz w:val="24"/>
                <w:szCs w:val="24"/>
              </w:rPr>
              <w:t>-количество мероприятий и проектов)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462" w:rsidRPr="003B2709" w:rsidRDefault="00D46462" w:rsidP="00D464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7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46462" w:rsidRPr="00F80B92" w:rsidTr="00D46462">
        <w:trPr>
          <w:gridAfter w:val="1"/>
          <w:wAfter w:w="1921" w:type="dxa"/>
          <w:cantSplit/>
          <w:trHeight w:val="660"/>
        </w:trPr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6462" w:rsidRPr="00F80B92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</w:tcPr>
          <w:p w:rsidR="00D46462" w:rsidRPr="007F3154" w:rsidRDefault="00D46462" w:rsidP="00D4646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6462" w:rsidRPr="00BF2569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2569">
              <w:rPr>
                <w:rFonts w:ascii="Times New Roman" w:hAnsi="Times New Roman" w:cs="Times New Roman"/>
                <w:sz w:val="24"/>
                <w:szCs w:val="24"/>
              </w:rPr>
              <w:t>Организация  и проведение различных массовых мероприятий,  не включенных в планы работы образовательного учреждения.</w:t>
            </w: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6462" w:rsidRPr="00BF2569" w:rsidRDefault="00D46462" w:rsidP="00D4646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569">
              <w:rPr>
                <w:rFonts w:ascii="Times New Roman" w:hAnsi="Times New Roman" w:cs="Times New Roman"/>
                <w:sz w:val="24"/>
                <w:szCs w:val="24"/>
              </w:rPr>
              <w:t>Школьный уровень:</w:t>
            </w:r>
          </w:p>
          <w:p w:rsidR="00D46462" w:rsidRPr="00BF2569" w:rsidRDefault="00D46462" w:rsidP="00D4646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569">
              <w:rPr>
                <w:rFonts w:ascii="Times New Roman" w:hAnsi="Times New Roman" w:cs="Times New Roman"/>
                <w:sz w:val="24"/>
                <w:szCs w:val="24"/>
              </w:rPr>
              <w:t>-участие</w:t>
            </w:r>
          </w:p>
          <w:p w:rsidR="00D46462" w:rsidRPr="00BF2569" w:rsidRDefault="00D46462" w:rsidP="00D4646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569">
              <w:rPr>
                <w:rFonts w:ascii="Times New Roman" w:hAnsi="Times New Roman" w:cs="Times New Roman"/>
                <w:sz w:val="24"/>
                <w:szCs w:val="24"/>
              </w:rPr>
              <w:t>-организация</w:t>
            </w:r>
          </w:p>
          <w:p w:rsidR="00D46462" w:rsidRPr="00BF2569" w:rsidRDefault="00D46462" w:rsidP="00D4646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569">
              <w:rPr>
                <w:rFonts w:ascii="Times New Roman" w:hAnsi="Times New Roman" w:cs="Times New Roman"/>
                <w:sz w:val="24"/>
                <w:szCs w:val="24"/>
              </w:rPr>
              <w:t>Муниципальный уровень:</w:t>
            </w:r>
          </w:p>
          <w:p w:rsidR="00D46462" w:rsidRPr="00BF2569" w:rsidRDefault="00D46462" w:rsidP="00D4646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569">
              <w:rPr>
                <w:rFonts w:ascii="Times New Roman" w:hAnsi="Times New Roman" w:cs="Times New Roman"/>
                <w:sz w:val="24"/>
                <w:szCs w:val="24"/>
              </w:rPr>
              <w:t>-участие</w:t>
            </w:r>
          </w:p>
          <w:p w:rsidR="00D46462" w:rsidRPr="00BF2569" w:rsidRDefault="00D46462" w:rsidP="00D4646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569">
              <w:rPr>
                <w:rFonts w:ascii="Times New Roman" w:hAnsi="Times New Roman" w:cs="Times New Roman"/>
                <w:sz w:val="24"/>
                <w:szCs w:val="24"/>
              </w:rPr>
              <w:t>-организация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6462" w:rsidRPr="00BF2569" w:rsidRDefault="00D46462" w:rsidP="00D464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6462" w:rsidRPr="00BF2569" w:rsidRDefault="00D46462" w:rsidP="00D464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56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D46462" w:rsidRPr="00BF2569" w:rsidRDefault="00D46462" w:rsidP="00D464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569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  <w:p w:rsidR="00D46462" w:rsidRPr="00BF2569" w:rsidRDefault="00D46462" w:rsidP="00D464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462" w:rsidRPr="00BF2569" w:rsidRDefault="00D46462" w:rsidP="00D464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569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  <w:p w:rsidR="00D46462" w:rsidRPr="00BF2569" w:rsidRDefault="00D46462" w:rsidP="00D464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569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</w:tr>
      <w:tr w:rsidR="00D46462" w:rsidRPr="00F80B92" w:rsidTr="00D46462">
        <w:trPr>
          <w:gridAfter w:val="1"/>
          <w:wAfter w:w="1921" w:type="dxa"/>
          <w:cantSplit/>
          <w:trHeight w:val="705"/>
        </w:trPr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6462" w:rsidRPr="00F80B92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6462" w:rsidRPr="007F3154" w:rsidRDefault="00D46462" w:rsidP="00D4646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462" w:rsidRPr="00E05DCF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05DCF">
              <w:rPr>
                <w:rFonts w:ascii="Times New Roman" w:hAnsi="Times New Roman" w:cs="Times New Roman"/>
                <w:sz w:val="24"/>
                <w:szCs w:val="24"/>
              </w:rPr>
              <w:t>Создание положительного имиджа 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5D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462" w:rsidRPr="007F3154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Публикации и выступления в </w:t>
            </w:r>
            <w:r w:rsidRPr="00E05DCF">
              <w:rPr>
                <w:rFonts w:ascii="Times New Roman" w:hAnsi="Times New Roman" w:cs="Times New Roman"/>
                <w:sz w:val="24"/>
                <w:szCs w:val="24"/>
              </w:rPr>
              <w:t xml:space="preserve"> печатных,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5DCF">
              <w:rPr>
                <w:rFonts w:ascii="Times New Roman" w:hAnsi="Times New Roman" w:cs="Times New Roman"/>
                <w:sz w:val="24"/>
                <w:szCs w:val="24"/>
              </w:rPr>
              <w:t xml:space="preserve">  Интернет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05DCF">
              <w:rPr>
                <w:rFonts w:ascii="Times New Roman" w:hAnsi="Times New Roman" w:cs="Times New Roman"/>
                <w:sz w:val="24"/>
                <w:szCs w:val="24"/>
              </w:rPr>
              <w:t xml:space="preserve"> СМИ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изданиях.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462" w:rsidRPr="00E05DCF" w:rsidRDefault="00D46462" w:rsidP="00D464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46462" w:rsidRPr="00F80B92" w:rsidTr="00D46462">
        <w:trPr>
          <w:gridAfter w:val="1"/>
          <w:wAfter w:w="1921" w:type="dxa"/>
          <w:cantSplit/>
          <w:trHeight w:val="240"/>
        </w:trPr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6462" w:rsidRPr="00F80B92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5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6462" w:rsidRPr="007F3154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1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Выплаты за интенсивность и высокие результаты работы                </w:t>
            </w:r>
          </w:p>
        </w:tc>
      </w:tr>
      <w:tr w:rsidR="00D46462" w:rsidRPr="00F80B92" w:rsidTr="00D46462">
        <w:trPr>
          <w:gridAfter w:val="1"/>
          <w:wAfter w:w="1921" w:type="dxa"/>
          <w:cantSplit/>
          <w:trHeight w:val="2530"/>
        </w:trPr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6462" w:rsidRPr="00F80B92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D46462" w:rsidRPr="00F73966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3966">
              <w:rPr>
                <w:rFonts w:ascii="Times New Roman" w:hAnsi="Times New Roman" w:cs="Times New Roman"/>
                <w:sz w:val="24"/>
                <w:szCs w:val="24"/>
              </w:rPr>
              <w:t xml:space="preserve">Достижения         </w:t>
            </w:r>
            <w:r w:rsidRPr="00F7396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воспитанников      </w:t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6462" w:rsidRPr="00F73966" w:rsidRDefault="00D46462" w:rsidP="00D4646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966">
              <w:rPr>
                <w:rFonts w:ascii="Times New Roman" w:hAnsi="Times New Roman" w:cs="Times New Roman"/>
                <w:sz w:val="24"/>
                <w:szCs w:val="24"/>
              </w:rPr>
              <w:t>Уровень достижений обучающихся на конкурсных мероприятиях</w:t>
            </w: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46462" w:rsidRPr="00F73966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3966">
              <w:rPr>
                <w:rFonts w:ascii="Times New Roman" w:hAnsi="Times New Roman" w:cs="Times New Roman"/>
                <w:sz w:val="24"/>
                <w:szCs w:val="24"/>
              </w:rPr>
              <w:t>Муниципальный уровень:</w:t>
            </w:r>
          </w:p>
          <w:p w:rsidR="00D46462" w:rsidRPr="00F73966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3966">
              <w:rPr>
                <w:rFonts w:ascii="Times New Roman" w:hAnsi="Times New Roman" w:cs="Times New Roman"/>
                <w:sz w:val="24"/>
                <w:szCs w:val="24"/>
              </w:rPr>
              <w:t>-участие</w:t>
            </w:r>
          </w:p>
          <w:p w:rsidR="00D46462" w:rsidRPr="00F73966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3966">
              <w:rPr>
                <w:rFonts w:ascii="Times New Roman" w:hAnsi="Times New Roman" w:cs="Times New Roman"/>
                <w:sz w:val="24"/>
                <w:szCs w:val="24"/>
              </w:rPr>
              <w:t>-призеры</w:t>
            </w:r>
          </w:p>
          <w:p w:rsidR="00D46462" w:rsidRPr="00F73966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3966">
              <w:rPr>
                <w:rFonts w:ascii="Times New Roman" w:hAnsi="Times New Roman" w:cs="Times New Roman"/>
                <w:sz w:val="24"/>
                <w:szCs w:val="24"/>
              </w:rPr>
              <w:t>Региональный уровень:</w:t>
            </w:r>
          </w:p>
          <w:p w:rsidR="00D46462" w:rsidRPr="00F73966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3966">
              <w:rPr>
                <w:rFonts w:ascii="Times New Roman" w:hAnsi="Times New Roman" w:cs="Times New Roman"/>
                <w:sz w:val="24"/>
                <w:szCs w:val="24"/>
              </w:rPr>
              <w:t>-участие</w:t>
            </w:r>
          </w:p>
          <w:p w:rsidR="00D46462" w:rsidRPr="00F73966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3966">
              <w:rPr>
                <w:rFonts w:ascii="Times New Roman" w:hAnsi="Times New Roman" w:cs="Times New Roman"/>
                <w:sz w:val="24"/>
                <w:szCs w:val="24"/>
              </w:rPr>
              <w:t>-призеры</w:t>
            </w:r>
          </w:p>
          <w:p w:rsidR="00D46462" w:rsidRPr="00F73966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3966">
              <w:rPr>
                <w:rFonts w:ascii="Times New Roman" w:hAnsi="Times New Roman" w:cs="Times New Roman"/>
                <w:sz w:val="24"/>
                <w:szCs w:val="24"/>
              </w:rPr>
              <w:t>Федеральный уровень:</w:t>
            </w:r>
          </w:p>
          <w:p w:rsidR="00D46462" w:rsidRPr="00F73966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3966">
              <w:rPr>
                <w:rFonts w:ascii="Times New Roman" w:hAnsi="Times New Roman" w:cs="Times New Roman"/>
                <w:sz w:val="24"/>
                <w:szCs w:val="24"/>
              </w:rPr>
              <w:t>-участие</w:t>
            </w:r>
          </w:p>
          <w:p w:rsidR="00D46462" w:rsidRPr="00F73966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3966">
              <w:rPr>
                <w:rFonts w:ascii="Times New Roman" w:hAnsi="Times New Roman" w:cs="Times New Roman"/>
                <w:sz w:val="24"/>
                <w:szCs w:val="24"/>
              </w:rPr>
              <w:t>-призеры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46462" w:rsidRPr="00F12816" w:rsidRDefault="00D46462" w:rsidP="00D464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462" w:rsidRPr="00F12816" w:rsidRDefault="00D46462" w:rsidP="00D464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81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D46462" w:rsidRPr="00F12816" w:rsidRDefault="00D46462" w:rsidP="00D464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816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  <w:p w:rsidR="00D46462" w:rsidRPr="00F12816" w:rsidRDefault="00D46462" w:rsidP="00D464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462" w:rsidRPr="00F12816" w:rsidRDefault="00D46462" w:rsidP="00D464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816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  <w:p w:rsidR="00D46462" w:rsidRPr="00F12816" w:rsidRDefault="00D46462" w:rsidP="00D464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816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  <w:p w:rsidR="00D46462" w:rsidRPr="00F12816" w:rsidRDefault="00D46462" w:rsidP="00D464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462" w:rsidRPr="00F12816" w:rsidRDefault="00D46462" w:rsidP="00D464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816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  <w:p w:rsidR="00D46462" w:rsidRPr="00F12816" w:rsidRDefault="00D46462" w:rsidP="00D464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816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</w:tr>
      <w:tr w:rsidR="00D46462" w:rsidRPr="00F80B92" w:rsidTr="00D46462">
        <w:trPr>
          <w:gridAfter w:val="1"/>
          <w:wAfter w:w="1921" w:type="dxa"/>
          <w:cantSplit/>
          <w:trHeight w:val="240"/>
        </w:trPr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6462" w:rsidRPr="00F80B92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5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6462" w:rsidRPr="00F12816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2816">
              <w:rPr>
                <w:rFonts w:ascii="Times New Roman" w:hAnsi="Times New Roman" w:cs="Times New Roman"/>
                <w:sz w:val="24"/>
                <w:szCs w:val="24"/>
              </w:rPr>
              <w:t xml:space="preserve">Выплаты за качество выполняемых работ                               </w:t>
            </w:r>
          </w:p>
        </w:tc>
      </w:tr>
      <w:tr w:rsidR="00D46462" w:rsidRPr="00F80B92" w:rsidTr="00D46462">
        <w:trPr>
          <w:gridAfter w:val="1"/>
          <w:wAfter w:w="1921" w:type="dxa"/>
          <w:cantSplit/>
          <w:trHeight w:val="873"/>
        </w:trPr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6462" w:rsidRPr="00F80B92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6462" w:rsidRPr="001F11D0" w:rsidRDefault="00D46462" w:rsidP="00D4646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1D0">
              <w:rPr>
                <w:rFonts w:ascii="Times New Roman" w:hAnsi="Times New Roman" w:cs="Times New Roman"/>
                <w:sz w:val="24"/>
                <w:szCs w:val="24"/>
              </w:rPr>
              <w:t xml:space="preserve">Высокий уровень    </w:t>
            </w:r>
            <w:r w:rsidRPr="001F11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педагогического    </w:t>
            </w:r>
            <w:r w:rsidRPr="001F11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мастерства при     </w:t>
            </w:r>
            <w:r w:rsidRPr="001F11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организации        </w:t>
            </w:r>
            <w:r w:rsidRPr="001F11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образовательного   </w:t>
            </w:r>
            <w:r w:rsidRPr="001F11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процесса           </w:t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46462" w:rsidRPr="001F11D0" w:rsidRDefault="00D46462" w:rsidP="00D464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1D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результатов педагогической деятельности на педагогических, методических советах, семинарах, конференциях и других мероприятиях различного уровня (Доклад, выступление, публикация, презентация мастер- класс, открытые уроки)</w:t>
            </w: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6462" w:rsidRPr="00D052B7" w:rsidRDefault="00D46462" w:rsidP="00D464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2B7">
              <w:rPr>
                <w:rFonts w:ascii="Times New Roman" w:hAnsi="Times New Roman" w:cs="Times New Roman"/>
                <w:sz w:val="24"/>
                <w:szCs w:val="24"/>
              </w:rPr>
              <w:t>Муниципальный уровень</w:t>
            </w:r>
          </w:p>
          <w:p w:rsidR="00D46462" w:rsidRPr="00D052B7" w:rsidRDefault="00D46462" w:rsidP="00D464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462" w:rsidRPr="00D052B7" w:rsidRDefault="00D46462" w:rsidP="00D464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2B7">
              <w:rPr>
                <w:rFonts w:ascii="Times New Roman" w:hAnsi="Times New Roman" w:cs="Times New Roman"/>
                <w:sz w:val="24"/>
                <w:szCs w:val="24"/>
              </w:rPr>
              <w:t>Краевой уровень</w:t>
            </w:r>
          </w:p>
          <w:p w:rsidR="00D46462" w:rsidRPr="00D052B7" w:rsidRDefault="00D46462" w:rsidP="00D464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462" w:rsidRPr="00D052B7" w:rsidRDefault="00D46462" w:rsidP="00D464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2B7">
              <w:rPr>
                <w:rFonts w:ascii="Times New Roman" w:hAnsi="Times New Roman" w:cs="Times New Roman"/>
                <w:sz w:val="24"/>
                <w:szCs w:val="24"/>
              </w:rPr>
              <w:t>Межрегиональный уровень</w:t>
            </w:r>
          </w:p>
          <w:p w:rsidR="00D46462" w:rsidRPr="00D052B7" w:rsidRDefault="00D46462" w:rsidP="00D464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462" w:rsidRPr="00D052B7" w:rsidRDefault="00D46462" w:rsidP="00D464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2B7">
              <w:rPr>
                <w:rFonts w:ascii="Times New Roman" w:hAnsi="Times New Roman" w:cs="Times New Roman"/>
                <w:sz w:val="24"/>
                <w:szCs w:val="24"/>
              </w:rPr>
              <w:t>Федеральный уровень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6462" w:rsidRPr="00F12816" w:rsidRDefault="00D46462" w:rsidP="00D464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816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  <w:p w:rsidR="00D46462" w:rsidRPr="00F12816" w:rsidRDefault="00D46462" w:rsidP="00D464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462" w:rsidRPr="00F12816" w:rsidRDefault="00D46462" w:rsidP="00D464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816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  <w:p w:rsidR="00D46462" w:rsidRPr="00F12816" w:rsidRDefault="00D46462" w:rsidP="00D464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462" w:rsidRPr="00F12816" w:rsidRDefault="00D46462" w:rsidP="00D464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816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  <w:p w:rsidR="00D46462" w:rsidRPr="00F12816" w:rsidRDefault="00D46462" w:rsidP="00D464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462" w:rsidRPr="00F12816" w:rsidRDefault="00D46462" w:rsidP="00D464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816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D46462" w:rsidRPr="00F80B92" w:rsidTr="00D46462">
        <w:trPr>
          <w:gridAfter w:val="1"/>
          <w:wAfter w:w="1921" w:type="dxa"/>
          <w:cantSplit/>
          <w:trHeight w:val="1320"/>
        </w:trPr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62" w:rsidRPr="00F80B92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62" w:rsidRPr="001F11D0" w:rsidRDefault="00D46462" w:rsidP="00D4646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46462" w:rsidRPr="001F11D0" w:rsidRDefault="00D46462" w:rsidP="00D46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1D0">
              <w:rPr>
                <w:rFonts w:ascii="Times New Roman" w:hAnsi="Times New Roman" w:cs="Times New Roman"/>
                <w:sz w:val="24"/>
                <w:szCs w:val="24"/>
              </w:rPr>
              <w:t>Участие в профессиональных конкурсах, конкурсах методических разработок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6462" w:rsidRPr="00D052B7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2B7">
              <w:rPr>
                <w:rFonts w:ascii="Times New Roman" w:hAnsi="Times New Roman" w:cs="Times New Roman"/>
                <w:sz w:val="24"/>
                <w:szCs w:val="24"/>
              </w:rPr>
              <w:t>Муниципальный уровень:</w:t>
            </w:r>
          </w:p>
          <w:p w:rsidR="00D46462" w:rsidRPr="00D052B7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2B7">
              <w:rPr>
                <w:rFonts w:ascii="Times New Roman" w:hAnsi="Times New Roman" w:cs="Times New Roman"/>
                <w:sz w:val="24"/>
                <w:szCs w:val="24"/>
              </w:rPr>
              <w:t>-участие</w:t>
            </w:r>
          </w:p>
          <w:p w:rsidR="00D46462" w:rsidRPr="00D052B7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2B7">
              <w:rPr>
                <w:rFonts w:ascii="Times New Roman" w:hAnsi="Times New Roman" w:cs="Times New Roman"/>
                <w:sz w:val="24"/>
                <w:szCs w:val="24"/>
              </w:rPr>
              <w:t>-призовое место</w:t>
            </w:r>
          </w:p>
          <w:p w:rsidR="00D46462" w:rsidRPr="00D052B7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2B7">
              <w:rPr>
                <w:rFonts w:ascii="Times New Roman" w:hAnsi="Times New Roman" w:cs="Times New Roman"/>
                <w:sz w:val="24"/>
                <w:szCs w:val="24"/>
              </w:rPr>
              <w:t>Региональный уровень:</w:t>
            </w:r>
          </w:p>
          <w:p w:rsidR="00D46462" w:rsidRPr="00D052B7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2B7">
              <w:rPr>
                <w:rFonts w:ascii="Times New Roman" w:hAnsi="Times New Roman" w:cs="Times New Roman"/>
                <w:sz w:val="24"/>
                <w:szCs w:val="24"/>
              </w:rPr>
              <w:t>-участие</w:t>
            </w:r>
          </w:p>
          <w:p w:rsidR="00D46462" w:rsidRPr="00D052B7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2B7">
              <w:rPr>
                <w:rFonts w:ascii="Times New Roman" w:hAnsi="Times New Roman" w:cs="Times New Roman"/>
                <w:sz w:val="24"/>
                <w:szCs w:val="24"/>
              </w:rPr>
              <w:t>-призовое место</w:t>
            </w:r>
          </w:p>
          <w:p w:rsidR="00D46462" w:rsidRPr="00D052B7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2B7">
              <w:rPr>
                <w:rFonts w:ascii="Times New Roman" w:hAnsi="Times New Roman" w:cs="Times New Roman"/>
                <w:sz w:val="24"/>
                <w:szCs w:val="24"/>
              </w:rPr>
              <w:t>Федеральный уровень:</w:t>
            </w:r>
          </w:p>
          <w:p w:rsidR="00D46462" w:rsidRPr="00D052B7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2B7">
              <w:rPr>
                <w:rFonts w:ascii="Times New Roman" w:hAnsi="Times New Roman" w:cs="Times New Roman"/>
                <w:sz w:val="24"/>
                <w:szCs w:val="24"/>
              </w:rPr>
              <w:t>-участие</w:t>
            </w:r>
          </w:p>
          <w:p w:rsidR="00D46462" w:rsidRPr="00D052B7" w:rsidRDefault="00D46462" w:rsidP="00D464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2B7">
              <w:rPr>
                <w:rFonts w:ascii="Times New Roman" w:hAnsi="Times New Roman" w:cs="Times New Roman"/>
                <w:sz w:val="24"/>
                <w:szCs w:val="24"/>
              </w:rPr>
              <w:t>-призовое место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6462" w:rsidRPr="00F12816" w:rsidRDefault="00D46462" w:rsidP="00D464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462" w:rsidRPr="00F12816" w:rsidRDefault="00D46462" w:rsidP="00D464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816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  <w:p w:rsidR="00D46462" w:rsidRPr="00F12816" w:rsidRDefault="00D46462" w:rsidP="00D464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816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  <w:p w:rsidR="00D46462" w:rsidRPr="00F12816" w:rsidRDefault="00D46462" w:rsidP="00D464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462" w:rsidRPr="00F12816" w:rsidRDefault="00D46462" w:rsidP="00D464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816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  <w:p w:rsidR="00D46462" w:rsidRPr="00F12816" w:rsidRDefault="00D46462" w:rsidP="00D464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816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  <w:p w:rsidR="00D46462" w:rsidRPr="00F12816" w:rsidRDefault="00D46462" w:rsidP="00D464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462" w:rsidRPr="00F12816" w:rsidRDefault="00D46462" w:rsidP="00D464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816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  <w:p w:rsidR="00D46462" w:rsidRPr="00F12816" w:rsidRDefault="00D46462" w:rsidP="00D464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816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bookmarkStart w:id="2" w:name="_GoBack"/>
            <w:bookmarkEnd w:id="2"/>
          </w:p>
        </w:tc>
      </w:tr>
      <w:tr w:rsidR="00D46462" w:rsidRPr="00F80B92" w:rsidTr="00D46462">
        <w:trPr>
          <w:gridAfter w:val="1"/>
          <w:wAfter w:w="1921" w:type="dxa"/>
          <w:cantSplit/>
          <w:trHeight w:val="448"/>
        </w:trPr>
        <w:tc>
          <w:tcPr>
            <w:tcW w:w="12049" w:type="dxa"/>
            <w:gridSpan w:val="10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46462" w:rsidRPr="00F80B92" w:rsidRDefault="00D46462" w:rsidP="00D4646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6462" w:rsidRPr="00F80B92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2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</w:tr>
      <w:tr w:rsidR="00D46462" w:rsidRPr="00F80B92" w:rsidTr="00D46462">
        <w:trPr>
          <w:gridAfter w:val="1"/>
          <w:wAfter w:w="1921" w:type="dxa"/>
          <w:cantSplit/>
          <w:trHeight w:val="360"/>
        </w:trPr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6462" w:rsidRPr="00F80B92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2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       </w:t>
            </w:r>
            <w:r w:rsidRPr="00F80B9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библиотекой, библиотекарь   </w:t>
            </w:r>
          </w:p>
          <w:p w:rsidR="00D46462" w:rsidRPr="00F80B92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2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117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62" w:rsidRPr="00F80B92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2">
              <w:rPr>
                <w:rFonts w:ascii="Times New Roman" w:hAnsi="Times New Roman" w:cs="Times New Roman"/>
                <w:sz w:val="24"/>
                <w:szCs w:val="24"/>
              </w:rPr>
              <w:t xml:space="preserve">Выплаты за важность выполняемой работы, степень самостоятельности   </w:t>
            </w:r>
            <w:r w:rsidRPr="00F80B9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ответственности при выполнении поставленных задач                 </w:t>
            </w:r>
          </w:p>
        </w:tc>
      </w:tr>
      <w:tr w:rsidR="00D46462" w:rsidRPr="00F80B92" w:rsidTr="00D46462">
        <w:trPr>
          <w:gridAfter w:val="1"/>
          <w:wAfter w:w="1921" w:type="dxa"/>
          <w:cantSplit/>
          <w:trHeight w:val="840"/>
        </w:trPr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6462" w:rsidRPr="00F80B92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6462" w:rsidRPr="00F80B92" w:rsidRDefault="00D46462" w:rsidP="00D4646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2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системы   </w:t>
            </w:r>
            <w:r w:rsidRPr="00F80B92">
              <w:rPr>
                <w:rFonts w:ascii="Times New Roman" w:hAnsi="Times New Roman" w:cs="Times New Roman"/>
                <w:sz w:val="24"/>
                <w:szCs w:val="24"/>
              </w:rPr>
              <w:br/>
              <w:t>работы по повышению</w:t>
            </w:r>
            <w:r w:rsidRPr="00F80B9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мотивации          </w:t>
            </w:r>
            <w:r w:rsidRPr="00F80B9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воспитанников к    </w:t>
            </w:r>
            <w:r w:rsidRPr="00F80B9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чтению             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462" w:rsidRPr="00F80B92" w:rsidRDefault="00D46462" w:rsidP="00D4646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       </w:t>
            </w:r>
            <w:r w:rsidRPr="00F80B9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обучающихся и   </w:t>
            </w:r>
            <w:r w:rsidRPr="00F80B9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работников        </w:t>
            </w:r>
            <w:r w:rsidRPr="00F80B9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учреждения,       </w:t>
            </w:r>
            <w:r w:rsidRPr="00F80B9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пользующихся      </w:t>
            </w:r>
            <w:r w:rsidRPr="00F80B9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фондом библиотеки( художественная литература) 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462" w:rsidRPr="00F80B92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2">
              <w:rPr>
                <w:rFonts w:ascii="Times New Roman" w:hAnsi="Times New Roman" w:cs="Times New Roman"/>
                <w:sz w:val="24"/>
                <w:szCs w:val="24"/>
              </w:rPr>
              <w:t xml:space="preserve">80%           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462" w:rsidRPr="00F80B92" w:rsidRDefault="00D46462" w:rsidP="00D464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D46462" w:rsidRPr="00F80B92" w:rsidTr="00D46462">
        <w:trPr>
          <w:gridAfter w:val="1"/>
          <w:wAfter w:w="1921" w:type="dxa"/>
          <w:cantSplit/>
          <w:trHeight w:val="840"/>
        </w:trPr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6462" w:rsidRPr="00F80B92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6462" w:rsidRPr="00F80B92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2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 </w:t>
            </w:r>
            <w:r w:rsidRPr="00F80B9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информационно-     </w:t>
            </w:r>
            <w:r w:rsidRPr="00F80B9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библиотечной       </w:t>
            </w:r>
            <w:r w:rsidRPr="00F80B9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системы учреждения </w:t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462" w:rsidRPr="00F80B92" w:rsidRDefault="00D46462" w:rsidP="00D4646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2">
              <w:rPr>
                <w:rFonts w:ascii="Times New Roman" w:hAnsi="Times New Roman" w:cs="Times New Roman"/>
                <w:sz w:val="24"/>
                <w:szCs w:val="24"/>
              </w:rPr>
              <w:t>Создание программы</w:t>
            </w:r>
            <w:r w:rsidRPr="00F80B9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развития          </w:t>
            </w:r>
            <w:r w:rsidRPr="00F80B9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информационно-    </w:t>
            </w:r>
            <w:r w:rsidRPr="00F80B92">
              <w:rPr>
                <w:rFonts w:ascii="Times New Roman" w:hAnsi="Times New Roman" w:cs="Times New Roman"/>
                <w:sz w:val="24"/>
                <w:szCs w:val="24"/>
              </w:rPr>
              <w:br/>
              <w:t>библиографического</w:t>
            </w:r>
            <w:r w:rsidRPr="00F80B9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пространства      </w:t>
            </w:r>
            <w:r w:rsidRPr="00F80B9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учреждения        </w:t>
            </w: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462" w:rsidRPr="00F80B92" w:rsidRDefault="00D46462" w:rsidP="00D4646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2">
              <w:rPr>
                <w:rFonts w:ascii="Times New Roman" w:hAnsi="Times New Roman" w:cs="Times New Roman"/>
                <w:sz w:val="24"/>
                <w:szCs w:val="24"/>
              </w:rPr>
              <w:t xml:space="preserve">Наличие  программы      </w:t>
            </w:r>
            <w:r w:rsidRPr="00F80B9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развития       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462" w:rsidRPr="00F80B92" w:rsidRDefault="00D46462" w:rsidP="00D464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46462" w:rsidRPr="00F80B92" w:rsidTr="00D46462">
        <w:trPr>
          <w:gridAfter w:val="1"/>
          <w:wAfter w:w="1921" w:type="dxa"/>
          <w:cantSplit/>
          <w:trHeight w:val="240"/>
        </w:trPr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6462" w:rsidRPr="00F80B92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5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6462" w:rsidRPr="00F80B92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2">
              <w:rPr>
                <w:rFonts w:ascii="Times New Roman" w:hAnsi="Times New Roman" w:cs="Times New Roman"/>
                <w:sz w:val="24"/>
                <w:szCs w:val="24"/>
              </w:rPr>
              <w:t xml:space="preserve">Выплаты за интенсивность и высокие результаты работы                </w:t>
            </w:r>
          </w:p>
        </w:tc>
      </w:tr>
      <w:tr w:rsidR="00D46462" w:rsidRPr="00F80B92" w:rsidTr="00D46462">
        <w:trPr>
          <w:gridAfter w:val="1"/>
          <w:wAfter w:w="1921" w:type="dxa"/>
          <w:cantSplit/>
          <w:trHeight w:val="720"/>
        </w:trPr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6462" w:rsidRPr="00F80B92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6462" w:rsidRPr="00F80B92" w:rsidRDefault="00D46462" w:rsidP="00D4646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2">
              <w:rPr>
                <w:rFonts w:ascii="Times New Roman" w:hAnsi="Times New Roman" w:cs="Times New Roman"/>
                <w:sz w:val="24"/>
                <w:szCs w:val="24"/>
              </w:rPr>
              <w:t xml:space="preserve">Сохранность        </w:t>
            </w:r>
            <w:r w:rsidRPr="00F80B9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библиотечного фонда учреждения         </w:t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462" w:rsidRPr="00F80B92" w:rsidRDefault="00D46462" w:rsidP="00D4646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       </w:t>
            </w:r>
            <w:r w:rsidRPr="00F80B9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списываемой       </w:t>
            </w:r>
            <w:r w:rsidRPr="00F80B9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литературы        </w:t>
            </w:r>
            <w:r w:rsidRPr="00F80B9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библиотечного     </w:t>
            </w:r>
            <w:r w:rsidRPr="00F80B9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фонда             </w:t>
            </w: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462" w:rsidRPr="00F80B92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2">
              <w:rPr>
                <w:rFonts w:ascii="Times New Roman" w:hAnsi="Times New Roman" w:cs="Times New Roman"/>
                <w:sz w:val="24"/>
                <w:szCs w:val="24"/>
              </w:rPr>
              <w:t>Менее 20% фонда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462" w:rsidRPr="00F80B92" w:rsidRDefault="00D46462" w:rsidP="00D464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D46462" w:rsidRPr="00F80B92" w:rsidTr="00D46462">
        <w:trPr>
          <w:gridAfter w:val="1"/>
          <w:wAfter w:w="1921" w:type="dxa"/>
          <w:cantSplit/>
          <w:trHeight w:val="480"/>
        </w:trPr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6462" w:rsidRPr="00F80B92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D46462" w:rsidRPr="00F80B92" w:rsidRDefault="00D46462" w:rsidP="00D4646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2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     </w:t>
            </w:r>
            <w:r w:rsidRPr="00F80B9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текущего           </w:t>
            </w:r>
            <w:r w:rsidRPr="00F80B9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информирования     </w:t>
            </w:r>
            <w:r w:rsidRPr="00F80B9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коллектива         </w:t>
            </w:r>
            <w:r w:rsidRPr="00F80B9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педагогов и        </w:t>
            </w:r>
            <w:r w:rsidRPr="00F80B9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воспитанников      </w:t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462" w:rsidRPr="00F80B92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уроков </w:t>
            </w:r>
            <w:r w:rsidRPr="00F80B9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информационной    </w:t>
            </w:r>
            <w:r w:rsidRPr="00F80B9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культуры          </w:t>
            </w: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462" w:rsidRPr="00F80B92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2">
              <w:rPr>
                <w:rFonts w:ascii="Times New Roman" w:hAnsi="Times New Roman" w:cs="Times New Roman"/>
                <w:sz w:val="24"/>
                <w:szCs w:val="24"/>
              </w:rPr>
              <w:t xml:space="preserve">1 раз в        </w:t>
            </w:r>
            <w:r w:rsidRPr="00F80B9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четверть       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462" w:rsidRPr="00F80B92" w:rsidRDefault="00D46462" w:rsidP="00D464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46462" w:rsidRPr="00F80B92" w:rsidTr="00D46462">
        <w:trPr>
          <w:gridAfter w:val="1"/>
          <w:wAfter w:w="1921" w:type="dxa"/>
          <w:cantSplit/>
          <w:trHeight w:val="360"/>
        </w:trPr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6462" w:rsidRPr="00F80B92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6462" w:rsidRPr="00F80B92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462" w:rsidRPr="00F80B92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дней   </w:t>
            </w:r>
            <w:r w:rsidRPr="00F80B9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информирования    </w:t>
            </w: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462" w:rsidRPr="00F80B92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2">
              <w:rPr>
                <w:rFonts w:ascii="Times New Roman" w:hAnsi="Times New Roman" w:cs="Times New Roman"/>
                <w:sz w:val="24"/>
                <w:szCs w:val="24"/>
              </w:rPr>
              <w:t xml:space="preserve">1 раз в        </w:t>
            </w:r>
            <w:r w:rsidRPr="00F80B9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четверть       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462" w:rsidRPr="00F80B92" w:rsidRDefault="00D46462" w:rsidP="00D464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46462" w:rsidRPr="00F80B92" w:rsidTr="00D46462">
        <w:trPr>
          <w:gridAfter w:val="1"/>
          <w:wAfter w:w="1921" w:type="dxa"/>
          <w:cantSplit/>
          <w:trHeight w:val="240"/>
        </w:trPr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6462" w:rsidRPr="00F80B92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5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6462" w:rsidRPr="00F80B92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2">
              <w:rPr>
                <w:rFonts w:ascii="Times New Roman" w:hAnsi="Times New Roman" w:cs="Times New Roman"/>
                <w:sz w:val="24"/>
                <w:szCs w:val="24"/>
              </w:rPr>
              <w:t xml:space="preserve">Выплаты за качество выполняемых работ                               </w:t>
            </w:r>
          </w:p>
        </w:tc>
      </w:tr>
      <w:tr w:rsidR="00D46462" w:rsidRPr="00F80B92" w:rsidTr="00D46462">
        <w:trPr>
          <w:gridAfter w:val="1"/>
          <w:wAfter w:w="1921" w:type="dxa"/>
          <w:cantSplit/>
          <w:trHeight w:val="1800"/>
        </w:trPr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62" w:rsidRPr="00F80B92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46462" w:rsidRPr="00F80B92" w:rsidRDefault="00D46462" w:rsidP="00D4646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2">
              <w:rPr>
                <w:rFonts w:ascii="Times New Roman" w:hAnsi="Times New Roman" w:cs="Times New Roman"/>
                <w:sz w:val="24"/>
                <w:szCs w:val="24"/>
              </w:rPr>
              <w:t xml:space="preserve">Высокий уровень    </w:t>
            </w:r>
            <w:r w:rsidRPr="00F80B9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профессионального  </w:t>
            </w:r>
            <w:r w:rsidRPr="00F80B9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мастерства         </w:t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6462" w:rsidRPr="00F80B92" w:rsidRDefault="00D46462" w:rsidP="00D4646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2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Систематическая   </w:t>
            </w:r>
            <w:r w:rsidRPr="00F80B9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работа по         </w:t>
            </w:r>
            <w:r w:rsidRPr="00F80B9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повышению         </w:t>
            </w:r>
            <w:r w:rsidRPr="00F80B9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педагогического   </w:t>
            </w:r>
            <w:r w:rsidRPr="00F80B9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мастерства (курсы </w:t>
            </w:r>
            <w:r w:rsidRPr="00F80B9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повышения         </w:t>
            </w:r>
            <w:r w:rsidRPr="00F80B9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квалификации,     </w:t>
            </w:r>
            <w:r w:rsidRPr="00F80B9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семинары,         </w:t>
            </w:r>
            <w:r w:rsidRPr="00F80B9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самообразование), </w:t>
            </w:r>
            <w:r w:rsidRPr="00F80B9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использование     </w:t>
            </w:r>
            <w:r w:rsidRPr="00F80B9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полученного опыта </w:t>
            </w:r>
            <w:r w:rsidRPr="00F80B9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своей           </w:t>
            </w:r>
            <w:r w:rsidRPr="00F80B9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повседневной      </w:t>
            </w:r>
            <w:r w:rsidRPr="00F80B9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деятельности      </w:t>
            </w: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6462" w:rsidRPr="00F80B92" w:rsidRDefault="00D46462" w:rsidP="00D4646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2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новых </w:t>
            </w:r>
            <w:r w:rsidRPr="00F80B9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технологий,    </w:t>
            </w:r>
            <w:r w:rsidRPr="00F80B9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форм, методов, </w:t>
            </w:r>
            <w:r w:rsidRPr="00F80B9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приемов,       </w:t>
            </w:r>
            <w:r w:rsidRPr="00F80B92">
              <w:rPr>
                <w:rFonts w:ascii="Times New Roman" w:hAnsi="Times New Roman" w:cs="Times New Roman"/>
                <w:sz w:val="24"/>
                <w:szCs w:val="24"/>
              </w:rPr>
              <w:br/>
              <w:t>демонстрация их</w:t>
            </w:r>
            <w:r w:rsidRPr="00F80B9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 проведении </w:t>
            </w:r>
            <w:r w:rsidRPr="00F80B92">
              <w:rPr>
                <w:rFonts w:ascii="Times New Roman" w:hAnsi="Times New Roman" w:cs="Times New Roman"/>
                <w:sz w:val="24"/>
                <w:szCs w:val="24"/>
              </w:rPr>
              <w:br/>
              <w:t>мастер-классов,</w:t>
            </w:r>
            <w:r w:rsidRPr="00F80B9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творческих     </w:t>
            </w:r>
            <w:r w:rsidRPr="00F80B9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отчетов        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6462" w:rsidRPr="00F80B92" w:rsidRDefault="00D46462" w:rsidP="00D464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46462" w:rsidRPr="00F80B92" w:rsidTr="00D46462">
        <w:trPr>
          <w:gridAfter w:val="1"/>
          <w:wAfter w:w="1921" w:type="dxa"/>
          <w:cantSplit/>
          <w:trHeight w:val="502"/>
        </w:trPr>
        <w:tc>
          <w:tcPr>
            <w:tcW w:w="12049" w:type="dxa"/>
            <w:gridSpan w:val="10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46462" w:rsidRPr="00F80B92" w:rsidRDefault="00D46462" w:rsidP="00D4646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6462" w:rsidRPr="00F80B92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2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D46462" w:rsidRPr="00F80B92" w:rsidTr="00D46462">
        <w:trPr>
          <w:gridAfter w:val="1"/>
          <w:wAfter w:w="1921" w:type="dxa"/>
          <w:cantSplit/>
          <w:trHeight w:val="360"/>
        </w:trPr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462" w:rsidRPr="00F80B92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2"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 по      </w:t>
            </w:r>
            <w:r w:rsidRPr="00F80B92">
              <w:rPr>
                <w:rFonts w:ascii="Times New Roman" w:hAnsi="Times New Roman" w:cs="Times New Roman"/>
                <w:sz w:val="24"/>
                <w:szCs w:val="24"/>
              </w:rPr>
              <w:br/>
              <w:t>кадрам,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542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делопроизводитель,</w:t>
            </w:r>
          </w:p>
          <w:p w:rsidR="00D46462" w:rsidRPr="00F80B92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2">
              <w:rPr>
                <w:rFonts w:ascii="Times New Roman" w:hAnsi="Times New Roman" w:cs="Times New Roman"/>
                <w:sz w:val="24"/>
                <w:szCs w:val="24"/>
              </w:rPr>
              <w:t xml:space="preserve"> секретарь, </w:t>
            </w:r>
          </w:p>
          <w:p w:rsidR="00D46462" w:rsidRPr="00F80B92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2">
              <w:rPr>
                <w:rFonts w:ascii="Times New Roman" w:hAnsi="Times New Roman" w:cs="Times New Roman"/>
                <w:sz w:val="24"/>
                <w:szCs w:val="24"/>
              </w:rPr>
              <w:t xml:space="preserve">секретарь учебной части, </w:t>
            </w:r>
          </w:p>
          <w:p w:rsidR="00D46462" w:rsidRPr="00F80B92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2">
              <w:rPr>
                <w:rFonts w:ascii="Times New Roman" w:hAnsi="Times New Roman" w:cs="Times New Roman"/>
                <w:sz w:val="24"/>
                <w:szCs w:val="24"/>
              </w:rPr>
              <w:t xml:space="preserve">секретарь руководителя, </w:t>
            </w:r>
          </w:p>
          <w:p w:rsidR="00D46462" w:rsidRPr="00F80B92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2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17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62" w:rsidRPr="00F80B92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2">
              <w:rPr>
                <w:rFonts w:ascii="Times New Roman" w:hAnsi="Times New Roman" w:cs="Times New Roman"/>
                <w:sz w:val="24"/>
                <w:szCs w:val="24"/>
              </w:rPr>
              <w:t xml:space="preserve">Выплаты за важность выполняемой работы, степень самостоятельности   </w:t>
            </w:r>
            <w:r w:rsidRPr="00F80B9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ответственности при выполнении поставленных задач                 </w:t>
            </w:r>
          </w:p>
        </w:tc>
      </w:tr>
      <w:tr w:rsidR="00D46462" w:rsidRPr="00F80B92" w:rsidTr="00D46462">
        <w:trPr>
          <w:gridAfter w:val="1"/>
          <w:wAfter w:w="1921" w:type="dxa"/>
          <w:cantSplit/>
          <w:trHeight w:val="1080"/>
        </w:trPr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462" w:rsidRPr="00F80B92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6462" w:rsidRPr="00F80B92" w:rsidRDefault="00D46462" w:rsidP="00D4646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2"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Своевременная      </w:t>
            </w:r>
            <w:r w:rsidRPr="00F80B9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подготовка         </w:t>
            </w:r>
            <w:r w:rsidRPr="00F80B9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локальных          </w:t>
            </w:r>
            <w:r w:rsidRPr="00F80B9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нормативных актов  </w:t>
            </w:r>
            <w:r w:rsidRPr="00F80B9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учреждения,        </w:t>
            </w:r>
            <w:r w:rsidRPr="00F80B9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финансово-         </w:t>
            </w:r>
            <w:r w:rsidRPr="00F80B9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экономических      </w:t>
            </w:r>
            <w:r w:rsidRPr="00F80B9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документов         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462" w:rsidRPr="00F80B92" w:rsidRDefault="00D46462" w:rsidP="00D4646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2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     </w:t>
            </w:r>
            <w:r w:rsidRPr="00F80B9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нормам            </w:t>
            </w:r>
            <w:r w:rsidRPr="00F80B9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действующего      </w:t>
            </w:r>
            <w:r w:rsidRPr="00F80B9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законодательства  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462" w:rsidRPr="00F80B92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2">
              <w:rPr>
                <w:rFonts w:ascii="Times New Roman" w:hAnsi="Times New Roman" w:cs="Times New Roman"/>
                <w:sz w:val="24"/>
                <w:szCs w:val="24"/>
              </w:rPr>
              <w:t xml:space="preserve">100%          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462" w:rsidRPr="00F80B92" w:rsidRDefault="00D46462" w:rsidP="00D464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D46462" w:rsidRPr="00F80B92" w:rsidTr="00D46462">
        <w:trPr>
          <w:gridAfter w:val="1"/>
          <w:wAfter w:w="1921" w:type="dxa"/>
          <w:cantSplit/>
          <w:trHeight w:val="840"/>
        </w:trPr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462" w:rsidRPr="00F80B92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6462" w:rsidRPr="00F80B92" w:rsidRDefault="00D46462" w:rsidP="00D4646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2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        </w:t>
            </w:r>
            <w:r w:rsidRPr="00F80B9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документов для     </w:t>
            </w:r>
            <w:r w:rsidRPr="00F80B92">
              <w:rPr>
                <w:rFonts w:ascii="Times New Roman" w:hAnsi="Times New Roman" w:cs="Times New Roman"/>
                <w:sz w:val="24"/>
                <w:szCs w:val="24"/>
              </w:rPr>
              <w:br/>
              <w:t>участия в краевых и</w:t>
            </w:r>
            <w:r w:rsidRPr="00F80B9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федеральных        </w:t>
            </w:r>
            <w:r w:rsidRPr="00F80B9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программах,        </w:t>
            </w:r>
            <w:r w:rsidRPr="00F80B92">
              <w:rPr>
                <w:rFonts w:ascii="Times New Roman" w:hAnsi="Times New Roman" w:cs="Times New Roman"/>
                <w:sz w:val="24"/>
                <w:szCs w:val="24"/>
              </w:rPr>
              <w:br/>
              <w:t>проектах, конкурсах</w:t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462" w:rsidRPr="00F80B92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2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     </w:t>
            </w:r>
            <w:r w:rsidRPr="00F80B9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заданным нормам   </w:t>
            </w: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462" w:rsidRPr="00F80B92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2">
              <w:rPr>
                <w:rFonts w:ascii="Times New Roman" w:hAnsi="Times New Roman" w:cs="Times New Roman"/>
                <w:sz w:val="24"/>
                <w:szCs w:val="24"/>
              </w:rPr>
              <w:t xml:space="preserve">100%           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462" w:rsidRPr="00F80B92" w:rsidRDefault="00D46462" w:rsidP="00D464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D46462" w:rsidRPr="00F80B92" w:rsidTr="00D46462">
        <w:trPr>
          <w:gridAfter w:val="1"/>
          <w:wAfter w:w="1921" w:type="dxa"/>
          <w:cantSplit/>
          <w:trHeight w:val="240"/>
        </w:trPr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462" w:rsidRPr="00F80B92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5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6462" w:rsidRPr="00F80B92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2">
              <w:rPr>
                <w:rFonts w:ascii="Times New Roman" w:hAnsi="Times New Roman" w:cs="Times New Roman"/>
                <w:sz w:val="24"/>
                <w:szCs w:val="24"/>
              </w:rPr>
              <w:t xml:space="preserve">Выплаты за интенсивность и высокие результаты работы                </w:t>
            </w:r>
          </w:p>
        </w:tc>
      </w:tr>
      <w:tr w:rsidR="00D46462" w:rsidRPr="00F80B92" w:rsidTr="00D46462">
        <w:trPr>
          <w:gridAfter w:val="1"/>
          <w:wAfter w:w="1921" w:type="dxa"/>
          <w:cantSplit/>
          <w:trHeight w:val="840"/>
        </w:trPr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462" w:rsidRPr="00F80B92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6462" w:rsidRPr="00F80B92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2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     </w:t>
            </w:r>
            <w:r w:rsidRPr="00F80B9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юридических        </w:t>
            </w:r>
            <w:r w:rsidRPr="00F80B9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консультаций для   </w:t>
            </w:r>
            <w:r w:rsidRPr="00F80B9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воспитанников и    </w:t>
            </w:r>
            <w:r w:rsidRPr="00F80B9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работников         </w:t>
            </w:r>
            <w:r w:rsidRPr="00F80B9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учреждения         </w:t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462" w:rsidRPr="00F80B92" w:rsidRDefault="00D46462" w:rsidP="00D4646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2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       </w:t>
            </w:r>
            <w:r w:rsidRPr="00F80B9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конфликтов в      </w:t>
            </w:r>
            <w:r w:rsidRPr="00F80B9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учреждении        </w:t>
            </w: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462" w:rsidRPr="00F80B92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2">
              <w:rPr>
                <w:rFonts w:ascii="Times New Roman" w:hAnsi="Times New Roman" w:cs="Times New Roman"/>
                <w:sz w:val="24"/>
                <w:szCs w:val="24"/>
              </w:rPr>
              <w:t xml:space="preserve">0       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462" w:rsidRPr="00F80B92" w:rsidRDefault="00D46462" w:rsidP="00D464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D46462" w:rsidRPr="00F80B92" w:rsidTr="00D46462">
        <w:trPr>
          <w:gridAfter w:val="1"/>
          <w:wAfter w:w="1921" w:type="dxa"/>
          <w:cantSplit/>
          <w:trHeight w:val="240"/>
        </w:trPr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462" w:rsidRPr="00F80B92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5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6462" w:rsidRPr="00F80B92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2">
              <w:rPr>
                <w:rFonts w:ascii="Times New Roman" w:hAnsi="Times New Roman" w:cs="Times New Roman"/>
                <w:sz w:val="24"/>
                <w:szCs w:val="24"/>
              </w:rPr>
              <w:t xml:space="preserve">Выплаты за качество выполняемых работ                               </w:t>
            </w:r>
          </w:p>
        </w:tc>
      </w:tr>
      <w:tr w:rsidR="00D46462" w:rsidRPr="00F80B92" w:rsidTr="00D46462">
        <w:trPr>
          <w:gridAfter w:val="1"/>
          <w:wAfter w:w="1921" w:type="dxa"/>
          <w:cantSplit/>
          <w:trHeight w:val="840"/>
        </w:trPr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462" w:rsidRPr="00F80B92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6462" w:rsidRPr="00F80B92" w:rsidRDefault="00D46462" w:rsidP="00D4646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2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в         </w:t>
            </w:r>
            <w:r w:rsidRPr="00F80B9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учреждении единых  </w:t>
            </w:r>
            <w:r w:rsidRPr="00F80B9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требований к       </w:t>
            </w:r>
            <w:r w:rsidRPr="00F80B9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оформлению         </w:t>
            </w:r>
            <w:r w:rsidRPr="00F80B92">
              <w:rPr>
                <w:rFonts w:ascii="Times New Roman" w:hAnsi="Times New Roman" w:cs="Times New Roman"/>
                <w:sz w:val="24"/>
                <w:szCs w:val="24"/>
              </w:rPr>
              <w:br/>
              <w:t>документов, системы</w:t>
            </w:r>
            <w:r w:rsidRPr="00F80B9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документооборота   </w:t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462" w:rsidRPr="00F80B92" w:rsidRDefault="00D46462" w:rsidP="00D4646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2">
              <w:rPr>
                <w:rFonts w:ascii="Times New Roman" w:hAnsi="Times New Roman" w:cs="Times New Roman"/>
                <w:sz w:val="24"/>
                <w:szCs w:val="24"/>
              </w:rPr>
              <w:t xml:space="preserve">Наличие           </w:t>
            </w:r>
            <w:r w:rsidRPr="00F80B9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регламентов по    </w:t>
            </w:r>
            <w:r w:rsidRPr="00F80B9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созданию          </w:t>
            </w:r>
            <w:r w:rsidRPr="00F80B9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внутренних        </w:t>
            </w:r>
            <w:r w:rsidRPr="00F80B9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документов        </w:t>
            </w: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462" w:rsidRPr="00F80B92" w:rsidRDefault="00D46462" w:rsidP="00D4646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2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    </w:t>
            </w:r>
            <w:r w:rsidRPr="00F80B9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регламентов    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462" w:rsidRPr="00F80B92" w:rsidRDefault="00D46462" w:rsidP="00D464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D46462" w:rsidRPr="00F80B92" w:rsidTr="00D46462">
        <w:trPr>
          <w:gridAfter w:val="1"/>
          <w:wAfter w:w="1921" w:type="dxa"/>
          <w:cantSplit/>
          <w:trHeight w:val="480"/>
        </w:trPr>
        <w:tc>
          <w:tcPr>
            <w:tcW w:w="12049" w:type="dxa"/>
            <w:gridSpan w:val="10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6462" w:rsidRPr="00F80B92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462" w:rsidRPr="00F80B92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2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D46462" w:rsidRPr="00F80B92" w:rsidTr="00D46462">
        <w:trPr>
          <w:gridAfter w:val="1"/>
          <w:wAfter w:w="1921" w:type="dxa"/>
          <w:cantSplit/>
          <w:trHeight w:val="360"/>
        </w:trPr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6462" w:rsidRPr="00F80B92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рабочий по        </w:t>
            </w:r>
            <w:r w:rsidRPr="00F80B9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комплексному      </w:t>
            </w:r>
            <w:r w:rsidRPr="00F80B9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обслуживанию и    </w:t>
            </w:r>
            <w:r w:rsidRPr="00F80B9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ремонту здания,   </w:t>
            </w:r>
            <w:r w:rsidRPr="00F80B9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дворник, </w:t>
            </w:r>
          </w:p>
          <w:p w:rsidR="00D46462" w:rsidRPr="00F80B92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2">
              <w:rPr>
                <w:rFonts w:ascii="Times New Roman" w:hAnsi="Times New Roman" w:cs="Times New Roman"/>
                <w:sz w:val="24"/>
                <w:szCs w:val="24"/>
              </w:rPr>
              <w:t xml:space="preserve">лаборант, </w:t>
            </w:r>
          </w:p>
          <w:p w:rsidR="00D46462" w:rsidRPr="00F80B92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2">
              <w:rPr>
                <w:rFonts w:ascii="Times New Roman" w:hAnsi="Times New Roman" w:cs="Times New Roman"/>
                <w:sz w:val="24"/>
                <w:szCs w:val="24"/>
              </w:rPr>
              <w:t xml:space="preserve">гардеробщик, </w:t>
            </w:r>
          </w:p>
          <w:p w:rsidR="00D46462" w:rsidRPr="00F80B92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2">
              <w:rPr>
                <w:rFonts w:ascii="Times New Roman" w:hAnsi="Times New Roman" w:cs="Times New Roman"/>
                <w:sz w:val="24"/>
                <w:szCs w:val="24"/>
              </w:rPr>
              <w:t>сторож,</w:t>
            </w:r>
          </w:p>
          <w:p w:rsidR="00D46462" w:rsidRPr="00F80B92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2">
              <w:rPr>
                <w:rFonts w:ascii="Times New Roman" w:hAnsi="Times New Roman" w:cs="Times New Roman"/>
                <w:sz w:val="24"/>
                <w:szCs w:val="24"/>
              </w:rPr>
              <w:t xml:space="preserve"> электрик, электромонтер по ремонту,</w:t>
            </w:r>
          </w:p>
          <w:p w:rsidR="00D46462" w:rsidRPr="00F80B92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2">
              <w:rPr>
                <w:rFonts w:ascii="Times New Roman" w:hAnsi="Times New Roman" w:cs="Times New Roman"/>
                <w:sz w:val="24"/>
                <w:szCs w:val="24"/>
              </w:rPr>
              <w:t xml:space="preserve"> уборщик служебных помещений, </w:t>
            </w:r>
          </w:p>
          <w:p w:rsidR="00D46462" w:rsidRPr="00F80B92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2">
              <w:rPr>
                <w:rFonts w:ascii="Times New Roman" w:hAnsi="Times New Roman" w:cs="Times New Roman"/>
                <w:sz w:val="24"/>
                <w:szCs w:val="24"/>
              </w:rPr>
              <w:t xml:space="preserve">техник, </w:t>
            </w:r>
          </w:p>
          <w:p w:rsidR="00D46462" w:rsidRPr="00F80B92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2">
              <w:rPr>
                <w:rFonts w:ascii="Times New Roman" w:hAnsi="Times New Roman" w:cs="Times New Roman"/>
                <w:sz w:val="24"/>
                <w:szCs w:val="24"/>
              </w:rPr>
              <w:t xml:space="preserve">слесарь по ремонту оборудования, </w:t>
            </w:r>
          </w:p>
          <w:p w:rsidR="00D46462" w:rsidRPr="00F80B92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2">
              <w:rPr>
                <w:rFonts w:ascii="Times New Roman" w:hAnsi="Times New Roman" w:cs="Times New Roman"/>
                <w:sz w:val="24"/>
                <w:szCs w:val="24"/>
              </w:rPr>
              <w:t xml:space="preserve">слесарь-сантехник, плотник-столяр, вахтер. </w:t>
            </w:r>
          </w:p>
          <w:p w:rsidR="00D46462" w:rsidRPr="00F80B92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5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6462" w:rsidRPr="00E8270A" w:rsidRDefault="00D46462" w:rsidP="00D4646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7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Выплаты за важность выполняемой работы, степень самостоятельности   и ответственности при выполнении поставленных задач                 </w:t>
            </w:r>
          </w:p>
        </w:tc>
      </w:tr>
      <w:tr w:rsidR="00D46462" w:rsidRPr="00F80B92" w:rsidTr="00D46462">
        <w:trPr>
          <w:gridAfter w:val="1"/>
          <w:wAfter w:w="1921" w:type="dxa"/>
          <w:cantSplit/>
          <w:trHeight w:val="960"/>
        </w:trPr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6462" w:rsidRPr="00F80B92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6462" w:rsidRPr="00F80B92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2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        </w:t>
            </w:r>
            <w:r w:rsidRPr="00F80B9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санитарно-         </w:t>
            </w:r>
            <w:r w:rsidRPr="00F80B92">
              <w:rPr>
                <w:rFonts w:ascii="Times New Roman" w:hAnsi="Times New Roman" w:cs="Times New Roman"/>
                <w:sz w:val="24"/>
                <w:szCs w:val="24"/>
              </w:rPr>
              <w:br/>
              <w:t>гигиенических норм,</w:t>
            </w:r>
            <w:r w:rsidRPr="00F80B9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правил техники     </w:t>
            </w:r>
            <w:r w:rsidRPr="00F80B9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безопасности,      </w:t>
            </w:r>
            <w:r w:rsidRPr="00F80B92">
              <w:rPr>
                <w:rFonts w:ascii="Times New Roman" w:hAnsi="Times New Roman" w:cs="Times New Roman"/>
                <w:sz w:val="24"/>
                <w:szCs w:val="24"/>
              </w:rPr>
              <w:br/>
              <w:t>правил техники безопасности.</w:t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462" w:rsidRPr="00F80B92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2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замечаний         </w:t>
            </w:r>
            <w:r w:rsidRPr="00F80B92">
              <w:rPr>
                <w:rFonts w:ascii="Times New Roman" w:hAnsi="Times New Roman" w:cs="Times New Roman"/>
                <w:sz w:val="24"/>
                <w:szCs w:val="24"/>
              </w:rPr>
              <w:br/>
              <w:t>надзорных органов,</w:t>
            </w:r>
            <w:r w:rsidRPr="00F80B9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аварий            </w:t>
            </w: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462" w:rsidRPr="00F80B92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2">
              <w:rPr>
                <w:rFonts w:ascii="Times New Roman" w:hAnsi="Times New Roman" w:cs="Times New Roman"/>
                <w:sz w:val="24"/>
                <w:szCs w:val="24"/>
              </w:rPr>
              <w:t xml:space="preserve">0       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462" w:rsidRPr="00F80B92" w:rsidRDefault="00D46462" w:rsidP="00D464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D46462" w:rsidRPr="00F80B92" w:rsidTr="00D46462">
        <w:trPr>
          <w:gridAfter w:val="1"/>
          <w:wAfter w:w="1921" w:type="dxa"/>
          <w:cantSplit/>
          <w:trHeight w:val="240"/>
        </w:trPr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6462" w:rsidRPr="00F80B92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5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6462" w:rsidRPr="00E8270A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7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Выплаты за интенсивность и высокие результаты работы                </w:t>
            </w:r>
          </w:p>
        </w:tc>
      </w:tr>
      <w:tr w:rsidR="00D46462" w:rsidRPr="00F80B92" w:rsidTr="00D46462">
        <w:trPr>
          <w:gridAfter w:val="1"/>
          <w:wAfter w:w="1921" w:type="dxa"/>
          <w:cantSplit/>
          <w:trHeight w:val="480"/>
        </w:trPr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6462" w:rsidRPr="00F80B92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6462" w:rsidRPr="00F80B92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2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мероприятиях       </w:t>
            </w:r>
            <w:r w:rsidRPr="00F80B9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учреждения         </w:t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462" w:rsidRPr="00F80B92" w:rsidRDefault="00D46462" w:rsidP="00D4646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       </w:t>
            </w:r>
            <w:r w:rsidRPr="00F80B9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праздников для    </w:t>
            </w:r>
            <w:r w:rsidRPr="00F80B9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обучающихся    </w:t>
            </w: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462" w:rsidRPr="00F80B92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2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     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462" w:rsidRPr="00F80B92" w:rsidRDefault="00D46462" w:rsidP="00D464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D46462" w:rsidRPr="00F80B92" w:rsidTr="00D46462">
        <w:trPr>
          <w:gridAfter w:val="1"/>
          <w:wAfter w:w="1921" w:type="dxa"/>
          <w:cantSplit/>
          <w:trHeight w:val="480"/>
        </w:trPr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6462" w:rsidRPr="00F80B92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6462" w:rsidRPr="00F80B92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2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     </w:t>
            </w:r>
            <w:r w:rsidRPr="00F80B9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дополнительных     </w:t>
            </w:r>
            <w:r w:rsidRPr="00F80B9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работ              </w:t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462" w:rsidRPr="00F80B92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2">
              <w:rPr>
                <w:rFonts w:ascii="Times New Roman" w:hAnsi="Times New Roman" w:cs="Times New Roman"/>
                <w:sz w:val="24"/>
                <w:szCs w:val="24"/>
              </w:rPr>
              <w:t xml:space="preserve">Погрузочно-       </w:t>
            </w:r>
            <w:r w:rsidRPr="00F80B9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разгрузочные      </w:t>
            </w:r>
            <w:r w:rsidRPr="00F80B9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работы            </w:t>
            </w: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462" w:rsidRPr="00F80B92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2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     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462" w:rsidRPr="00F80B92" w:rsidRDefault="00D46462" w:rsidP="00D464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D46462" w:rsidRPr="00F80B92" w:rsidTr="00D46462">
        <w:trPr>
          <w:gridAfter w:val="1"/>
          <w:wAfter w:w="1921" w:type="dxa"/>
          <w:cantSplit/>
          <w:trHeight w:val="240"/>
        </w:trPr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6462" w:rsidRPr="00F80B92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5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6462" w:rsidRPr="00E8270A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7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Выплаты за качество выполняемых работ                               </w:t>
            </w:r>
          </w:p>
        </w:tc>
      </w:tr>
      <w:tr w:rsidR="00D46462" w:rsidRPr="00F80B92" w:rsidTr="00D46462">
        <w:trPr>
          <w:gridAfter w:val="1"/>
          <w:wAfter w:w="1921" w:type="dxa"/>
          <w:cantSplit/>
          <w:trHeight w:val="480"/>
        </w:trPr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6462" w:rsidRPr="00F80B92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6462" w:rsidRPr="00F80B92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2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   </w:t>
            </w:r>
            <w:r w:rsidRPr="00F80B9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территории         </w:t>
            </w:r>
            <w:r w:rsidRPr="00F80B9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учреждения         </w:t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462" w:rsidRPr="00F80B92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2">
              <w:rPr>
                <w:rFonts w:ascii="Times New Roman" w:hAnsi="Times New Roman" w:cs="Times New Roman"/>
                <w:sz w:val="24"/>
                <w:szCs w:val="24"/>
              </w:rPr>
              <w:t xml:space="preserve">Зеленая зона,     </w:t>
            </w:r>
            <w:r w:rsidRPr="00F80B92">
              <w:rPr>
                <w:rFonts w:ascii="Times New Roman" w:hAnsi="Times New Roman" w:cs="Times New Roman"/>
                <w:sz w:val="24"/>
                <w:szCs w:val="24"/>
              </w:rPr>
              <w:br/>
              <w:t>ландшафтный дизайн</w:t>
            </w: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462" w:rsidRPr="00F80B92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2">
              <w:rPr>
                <w:rFonts w:ascii="Times New Roman" w:hAnsi="Times New Roman" w:cs="Times New Roman"/>
                <w:sz w:val="24"/>
                <w:szCs w:val="24"/>
              </w:rPr>
              <w:t xml:space="preserve">Наличие        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462" w:rsidRPr="00F80B92" w:rsidRDefault="00D46462" w:rsidP="00D464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D46462" w:rsidRPr="00F80B92" w:rsidTr="00D46462">
        <w:trPr>
          <w:gridAfter w:val="1"/>
          <w:wAfter w:w="1921" w:type="dxa"/>
          <w:cantSplit/>
          <w:trHeight w:val="480"/>
        </w:trPr>
        <w:tc>
          <w:tcPr>
            <w:tcW w:w="12049" w:type="dxa"/>
            <w:gridSpan w:val="10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D46462" w:rsidRPr="00F80B92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462" w:rsidRPr="00F80B92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2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</w:tr>
      <w:tr w:rsidR="00D46462" w:rsidRPr="00F80B92" w:rsidTr="00D46462">
        <w:trPr>
          <w:gridAfter w:val="1"/>
          <w:wAfter w:w="1921" w:type="dxa"/>
          <w:cantSplit/>
          <w:trHeight w:val="480"/>
        </w:trPr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6462" w:rsidRPr="00F80B92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2">
              <w:rPr>
                <w:rFonts w:ascii="Times New Roman" w:hAnsi="Times New Roman" w:cs="Times New Roman"/>
                <w:sz w:val="24"/>
                <w:szCs w:val="24"/>
              </w:rPr>
              <w:t>Преподаватель организатор основ безопасности и жизнедеятельности</w:t>
            </w:r>
          </w:p>
        </w:tc>
        <w:tc>
          <w:tcPr>
            <w:tcW w:w="11765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6462" w:rsidRPr="00E8270A" w:rsidRDefault="00D46462" w:rsidP="00D4646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70A">
              <w:rPr>
                <w:rFonts w:ascii="Times New Roman" w:hAnsi="Times New Roman" w:cs="Times New Roman"/>
                <w:b/>
                <w:sz w:val="24"/>
                <w:szCs w:val="24"/>
              </w:rPr>
              <w:t>Выплаты  за важность выполняемой работы, степень самостоятельности и ответственности  при выполнении поставленных задач</w:t>
            </w:r>
          </w:p>
        </w:tc>
      </w:tr>
      <w:tr w:rsidR="00D46462" w:rsidRPr="00F80B92" w:rsidTr="00D46462">
        <w:trPr>
          <w:gridAfter w:val="1"/>
          <w:wAfter w:w="1921" w:type="dxa"/>
          <w:cantSplit/>
          <w:trHeight w:val="480"/>
        </w:trPr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6462" w:rsidRPr="00F80B92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6462" w:rsidRPr="00F80B92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2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соблюдению правил техники безопасности жизнедеятельности</w:t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462" w:rsidRPr="00F80B92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2"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инструктажей с учащимися и работниками школы</w:t>
            </w: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462" w:rsidRPr="00F80B92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2">
              <w:rPr>
                <w:rFonts w:ascii="Times New Roman" w:hAnsi="Times New Roman" w:cs="Times New Roman"/>
                <w:sz w:val="24"/>
                <w:szCs w:val="24"/>
              </w:rPr>
              <w:t>Контроль за ведением классной и школьной документации по проведению инструктажей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462" w:rsidRPr="00F80B92" w:rsidRDefault="00D46462" w:rsidP="00D464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46462" w:rsidRPr="00F80B92" w:rsidTr="00D46462">
        <w:trPr>
          <w:gridAfter w:val="1"/>
          <w:wAfter w:w="1921" w:type="dxa"/>
          <w:cantSplit/>
          <w:trHeight w:val="480"/>
        </w:trPr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6462" w:rsidRPr="00F80B92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6462" w:rsidRPr="00F80B92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462" w:rsidRPr="00F80B92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2">
              <w:rPr>
                <w:rFonts w:ascii="Times New Roman" w:hAnsi="Times New Roman" w:cs="Times New Roman"/>
                <w:sz w:val="24"/>
                <w:szCs w:val="24"/>
              </w:rPr>
              <w:t>Контроль за безопасностью в образовательном процессе оборудования, приборов, технических средств обучения</w:t>
            </w: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462" w:rsidRPr="00F80B92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2">
              <w:rPr>
                <w:rFonts w:ascii="Times New Roman" w:hAnsi="Times New Roman" w:cs="Times New Roman"/>
                <w:sz w:val="24"/>
                <w:szCs w:val="24"/>
              </w:rPr>
              <w:t>Наличие актов осмотра оборудования, приборов, технических средств обучения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462" w:rsidRPr="00F80B92" w:rsidRDefault="00D46462" w:rsidP="00D464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46462" w:rsidRPr="00F80B92" w:rsidTr="00D46462">
        <w:trPr>
          <w:gridAfter w:val="1"/>
          <w:wAfter w:w="1921" w:type="dxa"/>
          <w:cantSplit/>
          <w:trHeight w:val="480"/>
        </w:trPr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6462" w:rsidRPr="00F80B92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6462" w:rsidRPr="00F80B92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2">
              <w:rPr>
                <w:rFonts w:ascii="Times New Roman" w:hAnsi="Times New Roman" w:cs="Times New Roman"/>
                <w:sz w:val="24"/>
                <w:szCs w:val="24"/>
              </w:rPr>
              <w:t>Взаимодействие с учреждениями и организациями</w:t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462" w:rsidRPr="00F80B92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2">
              <w:rPr>
                <w:rFonts w:ascii="Times New Roman" w:hAnsi="Times New Roman" w:cs="Times New Roman"/>
                <w:sz w:val="24"/>
                <w:szCs w:val="24"/>
              </w:rPr>
              <w:t>Разработка плана гражданской обороны учреждения</w:t>
            </w: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462" w:rsidRPr="00F80B92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2">
              <w:rPr>
                <w:rFonts w:ascii="Times New Roman" w:hAnsi="Times New Roman" w:cs="Times New Roman"/>
                <w:sz w:val="24"/>
                <w:szCs w:val="24"/>
              </w:rPr>
              <w:t xml:space="preserve"> Наличие плана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462" w:rsidRPr="00F80B92" w:rsidRDefault="00D46462" w:rsidP="00D464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D46462" w:rsidRPr="00F80B92" w:rsidTr="00D46462">
        <w:trPr>
          <w:gridAfter w:val="1"/>
          <w:wAfter w:w="1921" w:type="dxa"/>
          <w:cantSplit/>
          <w:trHeight w:val="480"/>
        </w:trPr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6462" w:rsidRPr="00F80B92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6462" w:rsidRPr="00F80B92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462" w:rsidRPr="00F80B92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2">
              <w:rPr>
                <w:rFonts w:ascii="Times New Roman" w:hAnsi="Times New Roman" w:cs="Times New Roman"/>
                <w:sz w:val="24"/>
                <w:szCs w:val="24"/>
              </w:rPr>
              <w:t>Организация занятий по гражданской обороне</w:t>
            </w: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462" w:rsidRPr="00F80B92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2">
              <w:rPr>
                <w:rFonts w:ascii="Times New Roman" w:hAnsi="Times New Roman" w:cs="Times New Roman"/>
                <w:sz w:val="24"/>
                <w:szCs w:val="24"/>
              </w:rPr>
              <w:t>Проведение учений 2 раза в год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462" w:rsidRPr="00F80B92" w:rsidRDefault="00D46462" w:rsidP="00D464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0B9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46462" w:rsidRPr="00F80B92" w:rsidTr="00D46462">
        <w:trPr>
          <w:gridAfter w:val="1"/>
          <w:wAfter w:w="1921" w:type="dxa"/>
          <w:cantSplit/>
          <w:trHeight w:val="480"/>
        </w:trPr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6462" w:rsidRPr="00F80B92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5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6462" w:rsidRPr="00E8270A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70A">
              <w:rPr>
                <w:rFonts w:ascii="Times New Roman" w:hAnsi="Times New Roman" w:cs="Times New Roman"/>
                <w:b/>
                <w:sz w:val="24"/>
                <w:szCs w:val="24"/>
              </w:rPr>
              <w:t>Выплаты за интенсивность и высокие результаты работы</w:t>
            </w:r>
          </w:p>
        </w:tc>
      </w:tr>
      <w:tr w:rsidR="00D46462" w:rsidRPr="00F80B92" w:rsidTr="00D46462">
        <w:trPr>
          <w:gridAfter w:val="1"/>
          <w:wAfter w:w="1921" w:type="dxa"/>
          <w:cantSplit/>
          <w:trHeight w:val="1140"/>
        </w:trPr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6462" w:rsidRPr="00F80B92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D46462" w:rsidRPr="00F80B92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2">
              <w:rPr>
                <w:rFonts w:ascii="Times New Roman" w:hAnsi="Times New Roman" w:cs="Times New Roman"/>
                <w:sz w:val="24"/>
                <w:szCs w:val="24"/>
              </w:rPr>
              <w:t>Достижения обучающихся, воспитанников</w:t>
            </w:r>
          </w:p>
        </w:tc>
        <w:tc>
          <w:tcPr>
            <w:tcW w:w="2693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46462" w:rsidRPr="00F80B92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2">
              <w:rPr>
                <w:rFonts w:ascii="Times New Roman" w:hAnsi="Times New Roman" w:cs="Times New Roman"/>
                <w:sz w:val="24"/>
                <w:szCs w:val="24"/>
              </w:rPr>
              <w:t>Участие в краевых, всероссийских, международных соревнованиях, олимпиадах, научно-практических конференциях, конкурсах</w:t>
            </w: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462" w:rsidRPr="00F80B92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2">
              <w:rPr>
                <w:rFonts w:ascii="Times New Roman" w:hAnsi="Times New Roman" w:cs="Times New Roman"/>
                <w:sz w:val="24"/>
                <w:szCs w:val="24"/>
              </w:rPr>
              <w:t>Процент учащихся от общего числа обучающихся (воспитанников) не менее 20%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46462" w:rsidRPr="00F80B92" w:rsidRDefault="00D46462" w:rsidP="00D464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D46462" w:rsidRPr="00F80B92" w:rsidRDefault="00D46462" w:rsidP="00D464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462" w:rsidRPr="00F80B92" w:rsidRDefault="00D46462" w:rsidP="00D464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462" w:rsidRPr="00F80B92" w:rsidRDefault="00D46462" w:rsidP="00D464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462" w:rsidRPr="00F80B92" w:rsidRDefault="00D46462" w:rsidP="00D464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462" w:rsidRPr="00F80B92" w:rsidRDefault="00D46462" w:rsidP="00D464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D46462" w:rsidRPr="00F80B92" w:rsidRDefault="00D46462" w:rsidP="00D464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462" w:rsidRPr="00F80B92" w:rsidRDefault="00D46462" w:rsidP="00D464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462" w:rsidRPr="00F80B92" w:rsidRDefault="00D46462" w:rsidP="00D464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46462" w:rsidRPr="00F80B92" w:rsidTr="00D46462">
        <w:trPr>
          <w:gridAfter w:val="1"/>
          <w:wAfter w:w="1921" w:type="dxa"/>
          <w:cantSplit/>
          <w:trHeight w:val="570"/>
        </w:trPr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6462" w:rsidRPr="00F80B92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</w:tcPr>
          <w:p w:rsidR="00D46462" w:rsidRPr="00F80B92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</w:tcPr>
          <w:p w:rsidR="00D46462" w:rsidRPr="00F80B92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462" w:rsidRPr="00F80B92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2">
              <w:rPr>
                <w:rFonts w:ascii="Times New Roman" w:hAnsi="Times New Roman" w:cs="Times New Roman"/>
                <w:sz w:val="24"/>
                <w:szCs w:val="24"/>
              </w:rPr>
              <w:t>Ведение портфолио обучающихся, воспитанников</w:t>
            </w:r>
          </w:p>
        </w:tc>
        <w:tc>
          <w:tcPr>
            <w:tcW w:w="240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D46462" w:rsidRPr="00F80B92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462" w:rsidRPr="00F80B92" w:rsidTr="00D46462">
        <w:trPr>
          <w:gridAfter w:val="1"/>
          <w:wAfter w:w="1921" w:type="dxa"/>
          <w:cantSplit/>
          <w:trHeight w:val="570"/>
        </w:trPr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462" w:rsidRPr="00F80B92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6462" w:rsidRPr="00F80B92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462" w:rsidRPr="00F80B92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462" w:rsidRPr="00F80B92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2">
              <w:rPr>
                <w:rFonts w:ascii="Times New Roman" w:hAnsi="Times New Roman" w:cs="Times New Roman"/>
                <w:sz w:val="24"/>
                <w:szCs w:val="24"/>
              </w:rPr>
              <w:t>Призовое место</w:t>
            </w:r>
          </w:p>
        </w:tc>
        <w:tc>
          <w:tcPr>
            <w:tcW w:w="240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462" w:rsidRPr="00F80B92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462" w:rsidRPr="00F80B92" w:rsidTr="00D46462">
        <w:trPr>
          <w:gridAfter w:val="1"/>
          <w:wAfter w:w="1921" w:type="dxa"/>
          <w:cantSplit/>
          <w:trHeight w:val="396"/>
        </w:trPr>
        <w:tc>
          <w:tcPr>
            <w:tcW w:w="12049" w:type="dxa"/>
            <w:gridSpan w:val="10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D46462" w:rsidRPr="00F80B92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462" w:rsidRPr="00F80B92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2"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</w:tr>
      <w:tr w:rsidR="00D46462" w:rsidRPr="00F80B92" w:rsidTr="00D46462">
        <w:trPr>
          <w:gridAfter w:val="1"/>
          <w:wAfter w:w="1921" w:type="dxa"/>
          <w:cantSplit/>
          <w:trHeight w:val="480"/>
        </w:trPr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6462" w:rsidRPr="00F80B92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2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учитель – дефектолог.</w:t>
            </w:r>
          </w:p>
        </w:tc>
        <w:tc>
          <w:tcPr>
            <w:tcW w:w="11765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6462" w:rsidRPr="00E8270A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70A">
              <w:rPr>
                <w:rFonts w:ascii="Times New Roman" w:hAnsi="Times New Roman" w:cs="Times New Roman"/>
                <w:b/>
                <w:sz w:val="24"/>
                <w:szCs w:val="24"/>
              </w:rPr>
              <w:t>Выплаты  за важность выполняемой работы, степень самостоятельности и ответственности  при выполнении поставленных задач</w:t>
            </w:r>
          </w:p>
        </w:tc>
      </w:tr>
      <w:tr w:rsidR="00D46462" w:rsidRPr="00F80B92" w:rsidTr="00D46462">
        <w:trPr>
          <w:gridAfter w:val="1"/>
          <w:wAfter w:w="1921" w:type="dxa"/>
          <w:cantSplit/>
          <w:trHeight w:val="480"/>
        </w:trPr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6462" w:rsidRPr="00F80B92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6462" w:rsidRPr="00F80B92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2">
              <w:rPr>
                <w:rFonts w:ascii="Times New Roman" w:hAnsi="Times New Roman" w:cs="Times New Roman"/>
                <w:sz w:val="24"/>
                <w:szCs w:val="24"/>
              </w:rPr>
              <w:t>Работа в психолого-медико-педагогическом консилиуме учреждения</w:t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462" w:rsidRPr="00F80B92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2">
              <w:rPr>
                <w:rFonts w:ascii="Times New Roman" w:hAnsi="Times New Roman" w:cs="Times New Roman"/>
                <w:sz w:val="24"/>
                <w:szCs w:val="24"/>
              </w:rPr>
              <w:t>Участие в работе</w:t>
            </w: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462" w:rsidRPr="00F80B92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2">
              <w:rPr>
                <w:rFonts w:ascii="Times New Roman" w:hAnsi="Times New Roman" w:cs="Times New Roman"/>
                <w:sz w:val="24"/>
                <w:szCs w:val="24"/>
              </w:rPr>
              <w:t>Постоянное, без пропусков, участие в одной из комиссий, подготовка отчетной документации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462" w:rsidRPr="00F80B92" w:rsidRDefault="00D46462" w:rsidP="00D464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46462" w:rsidRPr="00F80B92" w:rsidTr="00D46462">
        <w:trPr>
          <w:gridAfter w:val="1"/>
          <w:wAfter w:w="1921" w:type="dxa"/>
          <w:cantSplit/>
          <w:trHeight w:val="758"/>
        </w:trPr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6462" w:rsidRPr="00F80B92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D46462" w:rsidRPr="00F80B92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2">
              <w:rPr>
                <w:rFonts w:ascii="Times New Roman" w:hAnsi="Times New Roman" w:cs="Times New Roman"/>
                <w:sz w:val="24"/>
                <w:szCs w:val="24"/>
              </w:rPr>
              <w:t xml:space="preserve">Ведение и организация общественно полезного труда, производительного труда </w:t>
            </w:r>
          </w:p>
        </w:tc>
        <w:tc>
          <w:tcPr>
            <w:tcW w:w="2693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46462" w:rsidRPr="00F80B92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2">
              <w:rPr>
                <w:rFonts w:ascii="Times New Roman" w:hAnsi="Times New Roman" w:cs="Times New Roman"/>
                <w:sz w:val="24"/>
                <w:szCs w:val="24"/>
              </w:rPr>
              <w:t>Организация общественно полезного труда,</w:t>
            </w: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462" w:rsidRPr="00F80B92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2">
              <w:rPr>
                <w:rFonts w:ascii="Times New Roman" w:hAnsi="Times New Roman" w:cs="Times New Roman"/>
                <w:sz w:val="24"/>
                <w:szCs w:val="24"/>
              </w:rPr>
              <w:t>6 часов в неделю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46462" w:rsidRPr="00F80B92" w:rsidRDefault="00D46462" w:rsidP="00D464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D46462" w:rsidRPr="00F80B92" w:rsidRDefault="00D46462" w:rsidP="00D464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462" w:rsidRPr="00F80B92" w:rsidRDefault="00D46462" w:rsidP="00D464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D46462" w:rsidRPr="00F80B92" w:rsidRDefault="00D46462" w:rsidP="00D464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462" w:rsidRPr="00F80B92" w:rsidTr="00D46462">
        <w:trPr>
          <w:gridAfter w:val="1"/>
          <w:wAfter w:w="1921" w:type="dxa"/>
          <w:cantSplit/>
          <w:trHeight w:val="757"/>
        </w:trPr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6462" w:rsidRPr="00F80B92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6462" w:rsidRPr="00F80B92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462" w:rsidRPr="00F80B92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462" w:rsidRPr="00F80B92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2">
              <w:rPr>
                <w:rFonts w:ascii="Times New Roman" w:hAnsi="Times New Roman" w:cs="Times New Roman"/>
                <w:sz w:val="24"/>
                <w:szCs w:val="24"/>
              </w:rPr>
              <w:t>9 часов в неделю</w:t>
            </w:r>
          </w:p>
        </w:tc>
        <w:tc>
          <w:tcPr>
            <w:tcW w:w="240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462" w:rsidRPr="00F80B92" w:rsidRDefault="00D46462" w:rsidP="00D464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462" w:rsidRPr="00F80B92" w:rsidTr="00D46462">
        <w:trPr>
          <w:gridAfter w:val="1"/>
          <w:wAfter w:w="1921" w:type="dxa"/>
          <w:cantSplit/>
          <w:trHeight w:val="480"/>
        </w:trPr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6462" w:rsidRPr="00F80B92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6462" w:rsidRPr="00F80B92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2">
              <w:rPr>
                <w:rFonts w:ascii="Times New Roman" w:hAnsi="Times New Roman" w:cs="Times New Roman"/>
                <w:sz w:val="24"/>
                <w:szCs w:val="24"/>
              </w:rPr>
              <w:t>Работа с семьями обучающихся, воспитанников</w:t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462" w:rsidRPr="00F80B92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2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для родителей, семей обучающихся,</w:t>
            </w:r>
          </w:p>
          <w:p w:rsidR="00D46462" w:rsidRPr="00F80B92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2">
              <w:rPr>
                <w:rFonts w:ascii="Times New Roman" w:hAnsi="Times New Roman" w:cs="Times New Roman"/>
                <w:sz w:val="24"/>
                <w:szCs w:val="24"/>
              </w:rPr>
              <w:t>Воспитанников учреждения</w:t>
            </w: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462" w:rsidRPr="00F80B92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2">
              <w:rPr>
                <w:rFonts w:ascii="Times New Roman" w:hAnsi="Times New Roman" w:cs="Times New Roman"/>
                <w:sz w:val="24"/>
                <w:szCs w:val="24"/>
              </w:rPr>
              <w:t>Проведение одного мероприятия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462" w:rsidRPr="00F80B92" w:rsidRDefault="00D46462" w:rsidP="00D464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46462" w:rsidRPr="00F80B92" w:rsidTr="00D46462">
        <w:trPr>
          <w:gridAfter w:val="1"/>
          <w:wAfter w:w="1921" w:type="dxa"/>
          <w:cantSplit/>
          <w:trHeight w:val="480"/>
        </w:trPr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6462" w:rsidRPr="00F80B92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5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6462" w:rsidRPr="00E8270A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70A">
              <w:rPr>
                <w:rFonts w:ascii="Times New Roman" w:hAnsi="Times New Roman" w:cs="Times New Roman"/>
                <w:b/>
                <w:sz w:val="24"/>
                <w:szCs w:val="24"/>
              </w:rPr>
              <w:t>Выплаты за интенсивность и высокие результаты работы</w:t>
            </w:r>
          </w:p>
        </w:tc>
      </w:tr>
      <w:tr w:rsidR="00D46462" w:rsidRPr="00F80B92" w:rsidTr="00D46462">
        <w:trPr>
          <w:gridAfter w:val="1"/>
          <w:wAfter w:w="1921" w:type="dxa"/>
          <w:cantSplit/>
          <w:trHeight w:val="630"/>
        </w:trPr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6462" w:rsidRPr="00F80B92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D46462" w:rsidRPr="00F80B92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2">
              <w:rPr>
                <w:rFonts w:ascii="Times New Roman" w:hAnsi="Times New Roman" w:cs="Times New Roman"/>
                <w:sz w:val="24"/>
                <w:szCs w:val="24"/>
              </w:rPr>
              <w:t>Подготовка, участие, победы во внутришкольных , районных, краевых мероприятиях</w:t>
            </w:r>
          </w:p>
        </w:tc>
        <w:tc>
          <w:tcPr>
            <w:tcW w:w="2693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46462" w:rsidRPr="00F80B92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2">
              <w:rPr>
                <w:rFonts w:ascii="Times New Roman" w:hAnsi="Times New Roman" w:cs="Times New Roman"/>
                <w:sz w:val="24"/>
                <w:szCs w:val="24"/>
              </w:rPr>
              <w:t>Подготовка, участие, победы во внутришкольных , районных, краевых мероприятиях</w:t>
            </w: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462" w:rsidRPr="00F80B92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2">
              <w:rPr>
                <w:rFonts w:ascii="Times New Roman" w:hAnsi="Times New Roman" w:cs="Times New Roman"/>
                <w:sz w:val="24"/>
                <w:szCs w:val="24"/>
              </w:rPr>
              <w:t>Подготовка одного мероприятия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46462" w:rsidRPr="00F80B92" w:rsidRDefault="00D46462" w:rsidP="00D464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46462" w:rsidRPr="00F80B92" w:rsidRDefault="00D46462" w:rsidP="00D464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462" w:rsidRPr="00F80B92" w:rsidRDefault="00D46462" w:rsidP="00D464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462" w:rsidRPr="00F80B92" w:rsidRDefault="00D46462" w:rsidP="00D464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46462" w:rsidRPr="00F80B92" w:rsidTr="00D46462">
        <w:trPr>
          <w:gridAfter w:val="1"/>
          <w:wAfter w:w="1921" w:type="dxa"/>
          <w:cantSplit/>
          <w:trHeight w:val="630"/>
        </w:trPr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6462" w:rsidRPr="00F80B92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6462" w:rsidRPr="00F80B92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462" w:rsidRPr="00F80B92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462" w:rsidRPr="00F80B92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2">
              <w:rPr>
                <w:rFonts w:ascii="Times New Roman" w:hAnsi="Times New Roman" w:cs="Times New Roman"/>
                <w:sz w:val="24"/>
                <w:szCs w:val="24"/>
              </w:rPr>
              <w:t>Подготовка детей в одном  мероприятии</w:t>
            </w:r>
          </w:p>
        </w:tc>
        <w:tc>
          <w:tcPr>
            <w:tcW w:w="240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462" w:rsidRPr="00F80B92" w:rsidRDefault="00D46462" w:rsidP="00D464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462" w:rsidRPr="00F80B92" w:rsidTr="00D46462">
        <w:trPr>
          <w:gridAfter w:val="1"/>
          <w:wAfter w:w="1921" w:type="dxa"/>
          <w:cantSplit/>
          <w:trHeight w:val="383"/>
        </w:trPr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6462" w:rsidRPr="00F80B92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D46462" w:rsidRPr="00F80B92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46462" w:rsidRPr="00F80B92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462" w:rsidRPr="00F80B92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2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одном районном краевом мероприятии 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46462" w:rsidRPr="00F80B92" w:rsidRDefault="00D46462" w:rsidP="00D464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D46462" w:rsidRPr="00F80B92" w:rsidRDefault="00D46462" w:rsidP="00D464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462" w:rsidRPr="00F80B92" w:rsidRDefault="00D46462" w:rsidP="00D464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462" w:rsidRPr="00F80B92" w:rsidRDefault="00D46462" w:rsidP="00D464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46462" w:rsidRPr="00F80B92" w:rsidTr="00D46462">
        <w:trPr>
          <w:gridAfter w:val="1"/>
          <w:wAfter w:w="1921" w:type="dxa"/>
          <w:cantSplit/>
          <w:trHeight w:val="382"/>
        </w:trPr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6462" w:rsidRPr="00F80B92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6462" w:rsidRPr="00F80B92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462" w:rsidRPr="00F80B92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462" w:rsidRPr="00F80B92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2">
              <w:rPr>
                <w:rFonts w:ascii="Times New Roman" w:hAnsi="Times New Roman" w:cs="Times New Roman"/>
                <w:sz w:val="24"/>
                <w:szCs w:val="24"/>
              </w:rPr>
              <w:t>Призовое место в районном, краевом мероприятии</w:t>
            </w:r>
          </w:p>
        </w:tc>
        <w:tc>
          <w:tcPr>
            <w:tcW w:w="240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462" w:rsidRPr="00F80B92" w:rsidRDefault="00D46462" w:rsidP="00D464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462" w:rsidRPr="00F80B92" w:rsidTr="00D46462">
        <w:trPr>
          <w:gridAfter w:val="1"/>
          <w:wAfter w:w="1921" w:type="dxa"/>
          <w:cantSplit/>
          <w:trHeight w:val="900"/>
        </w:trPr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6462" w:rsidRPr="00F80B92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D46462" w:rsidRPr="00F80B92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2">
              <w:rPr>
                <w:rFonts w:ascii="Times New Roman" w:hAnsi="Times New Roman" w:cs="Times New Roman"/>
                <w:sz w:val="24"/>
                <w:szCs w:val="24"/>
              </w:rPr>
              <w:t>Эффективная реализации коррекционной направленности образовательного процесса</w:t>
            </w:r>
          </w:p>
        </w:tc>
        <w:tc>
          <w:tcPr>
            <w:tcW w:w="2693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46462" w:rsidRPr="00F80B92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2">
              <w:rPr>
                <w:rFonts w:ascii="Times New Roman" w:hAnsi="Times New Roman" w:cs="Times New Roman"/>
                <w:sz w:val="24"/>
                <w:szCs w:val="24"/>
              </w:rPr>
              <w:t>Качество успеваемости обучающихся направленных на коррекцию</w:t>
            </w: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462" w:rsidRPr="00F80B92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2">
              <w:rPr>
                <w:rFonts w:ascii="Times New Roman" w:hAnsi="Times New Roman" w:cs="Times New Roman"/>
                <w:sz w:val="24"/>
                <w:szCs w:val="24"/>
              </w:rPr>
              <w:t>50-65%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46462" w:rsidRPr="00F80B92" w:rsidRDefault="00D46462" w:rsidP="00D464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D46462" w:rsidRPr="00F80B92" w:rsidRDefault="00D46462" w:rsidP="00D464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462" w:rsidRPr="00F80B92" w:rsidRDefault="00D46462" w:rsidP="00D464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462" w:rsidRPr="00F80B92" w:rsidRDefault="00D46462" w:rsidP="00D464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462" w:rsidRPr="00F80B92" w:rsidRDefault="00D46462" w:rsidP="00D464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46462" w:rsidRPr="00F80B92" w:rsidTr="00D46462">
        <w:trPr>
          <w:gridAfter w:val="1"/>
          <w:wAfter w:w="1921" w:type="dxa"/>
          <w:cantSplit/>
          <w:trHeight w:val="900"/>
        </w:trPr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6462" w:rsidRPr="00F80B92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6462" w:rsidRPr="00F80B92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462" w:rsidRPr="00F80B92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462" w:rsidRPr="00F80B92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2">
              <w:rPr>
                <w:rFonts w:ascii="Times New Roman" w:hAnsi="Times New Roman" w:cs="Times New Roman"/>
                <w:sz w:val="24"/>
                <w:szCs w:val="24"/>
              </w:rPr>
              <w:t>65-80%</w:t>
            </w:r>
          </w:p>
        </w:tc>
        <w:tc>
          <w:tcPr>
            <w:tcW w:w="240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462" w:rsidRPr="00F80B92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462" w:rsidRPr="00F80B92" w:rsidTr="00D46462">
        <w:trPr>
          <w:gridAfter w:val="1"/>
          <w:wAfter w:w="1921" w:type="dxa"/>
          <w:cantSplit/>
          <w:trHeight w:val="1140"/>
        </w:trPr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6462" w:rsidRPr="00F80B92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D46462" w:rsidRPr="00F80B92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2"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социального опыта обучающихся, воспитанников</w:t>
            </w:r>
          </w:p>
        </w:tc>
        <w:tc>
          <w:tcPr>
            <w:tcW w:w="2693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46462" w:rsidRPr="00F80B92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2">
              <w:rPr>
                <w:rFonts w:ascii="Times New Roman" w:hAnsi="Times New Roman" w:cs="Times New Roman"/>
                <w:sz w:val="24"/>
                <w:szCs w:val="24"/>
              </w:rPr>
              <w:t>Процент обучающихся, воспитанников из числа выпускников, продолживших обучение или трудоустроившихся</w:t>
            </w: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462" w:rsidRPr="00F80B92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2">
              <w:rPr>
                <w:rFonts w:ascii="Times New Roman" w:hAnsi="Times New Roman" w:cs="Times New Roman"/>
                <w:sz w:val="24"/>
                <w:szCs w:val="24"/>
              </w:rPr>
              <w:t>50-65%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46462" w:rsidRPr="00F80B92" w:rsidRDefault="00D46462" w:rsidP="00D464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D46462" w:rsidRPr="00F80B92" w:rsidRDefault="00D46462" w:rsidP="00D464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462" w:rsidRPr="00F80B92" w:rsidRDefault="00D46462" w:rsidP="00D464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462" w:rsidRPr="00F80B92" w:rsidRDefault="00D46462" w:rsidP="00D464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462" w:rsidRPr="00F80B92" w:rsidRDefault="00D46462" w:rsidP="00D464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462" w:rsidRPr="00F80B92" w:rsidRDefault="00D46462" w:rsidP="00D464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46462" w:rsidRPr="00F80B92" w:rsidTr="00D46462">
        <w:trPr>
          <w:gridAfter w:val="1"/>
          <w:wAfter w:w="1921" w:type="dxa"/>
          <w:cantSplit/>
          <w:trHeight w:val="1140"/>
        </w:trPr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462" w:rsidRPr="00F80B92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6462" w:rsidRPr="00F80B92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462" w:rsidRPr="00F80B92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462" w:rsidRPr="00F80B92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2">
              <w:rPr>
                <w:rFonts w:ascii="Times New Roman" w:hAnsi="Times New Roman" w:cs="Times New Roman"/>
                <w:sz w:val="24"/>
                <w:szCs w:val="24"/>
              </w:rPr>
              <w:t>65-80%</w:t>
            </w:r>
          </w:p>
        </w:tc>
        <w:tc>
          <w:tcPr>
            <w:tcW w:w="240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462" w:rsidRPr="00F80B92" w:rsidRDefault="00D46462" w:rsidP="00D464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462" w:rsidRPr="00F80B92" w:rsidTr="00D46462">
        <w:trPr>
          <w:gridAfter w:val="1"/>
          <w:wAfter w:w="1921" w:type="dxa"/>
          <w:cantSplit/>
          <w:trHeight w:val="480"/>
        </w:trPr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6462" w:rsidRPr="00F80B92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6462" w:rsidRPr="00F80B92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462" w:rsidRPr="00F80B92" w:rsidRDefault="00D46462" w:rsidP="00D46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2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обучающихся, воспитанников, состоящих на внутреннем учете учреждения или на учете в группе по делам несовершеннолетних</w:t>
            </w: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462" w:rsidRPr="00F80B92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2">
              <w:rPr>
                <w:rFonts w:ascii="Times New Roman" w:hAnsi="Times New Roman" w:cs="Times New Roman"/>
                <w:sz w:val="24"/>
                <w:szCs w:val="24"/>
              </w:rPr>
              <w:t>0-10%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462" w:rsidRPr="00F80B92" w:rsidRDefault="00D46462" w:rsidP="00D464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46462" w:rsidRPr="00F80B92" w:rsidTr="00D46462">
        <w:trPr>
          <w:gridAfter w:val="1"/>
          <w:wAfter w:w="1921" w:type="dxa"/>
          <w:cantSplit/>
          <w:trHeight w:val="480"/>
        </w:trPr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6462" w:rsidRPr="00F80B92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5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6462" w:rsidRPr="00F80B92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2">
              <w:rPr>
                <w:rFonts w:ascii="Times New Roman" w:hAnsi="Times New Roman" w:cs="Times New Roman"/>
                <w:sz w:val="24"/>
                <w:szCs w:val="24"/>
              </w:rPr>
              <w:t xml:space="preserve">Выплаты за качество выполняемых работ  </w:t>
            </w:r>
          </w:p>
        </w:tc>
      </w:tr>
      <w:tr w:rsidR="00D46462" w:rsidRPr="00F80B92" w:rsidTr="00D46462">
        <w:trPr>
          <w:gridAfter w:val="1"/>
          <w:wAfter w:w="1921" w:type="dxa"/>
          <w:cantSplit/>
          <w:trHeight w:val="505"/>
        </w:trPr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6462" w:rsidRPr="00F80B92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D46462" w:rsidRPr="00F80B92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2">
              <w:rPr>
                <w:rFonts w:ascii="Times New Roman" w:hAnsi="Times New Roman" w:cs="Times New Roman"/>
                <w:sz w:val="24"/>
                <w:szCs w:val="24"/>
              </w:rPr>
              <w:t>Участие в разработке и реализации проектов, программ, связанных с образовательной деятельностью</w:t>
            </w:r>
          </w:p>
        </w:tc>
        <w:tc>
          <w:tcPr>
            <w:tcW w:w="2693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46462" w:rsidRPr="00F80B92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2">
              <w:rPr>
                <w:rFonts w:ascii="Times New Roman" w:hAnsi="Times New Roman" w:cs="Times New Roman"/>
                <w:sz w:val="24"/>
                <w:szCs w:val="24"/>
              </w:rPr>
              <w:t>Разработка, согласование, утверждение и реализация проектов и программ</w:t>
            </w: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462" w:rsidRPr="00F80B92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2">
              <w:rPr>
                <w:rFonts w:ascii="Times New Roman" w:hAnsi="Times New Roman" w:cs="Times New Roman"/>
                <w:sz w:val="24"/>
                <w:szCs w:val="24"/>
              </w:rPr>
              <w:t>Наличие лицензированной программы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46462" w:rsidRPr="00F80B92" w:rsidRDefault="00D46462" w:rsidP="00D464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D46462" w:rsidRPr="00F80B92" w:rsidRDefault="00D46462" w:rsidP="00D464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462" w:rsidRPr="00F80B92" w:rsidRDefault="00D46462" w:rsidP="00D464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462" w:rsidRPr="00F80B92" w:rsidRDefault="00D46462" w:rsidP="00D464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D46462" w:rsidRPr="00F80B92" w:rsidRDefault="00D46462" w:rsidP="00D464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462" w:rsidRPr="00F80B92" w:rsidRDefault="00D46462" w:rsidP="00D464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462" w:rsidRPr="00F80B92" w:rsidRDefault="00D46462" w:rsidP="00D464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46462" w:rsidRPr="00F80B92" w:rsidTr="00D46462">
        <w:trPr>
          <w:gridAfter w:val="1"/>
          <w:wAfter w:w="1921" w:type="dxa"/>
          <w:cantSplit/>
          <w:trHeight w:val="505"/>
        </w:trPr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6462" w:rsidRPr="00F80B92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</w:tcPr>
          <w:p w:rsidR="00D46462" w:rsidRPr="00F80B92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</w:tcPr>
          <w:p w:rsidR="00D46462" w:rsidRPr="00F80B92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462" w:rsidRPr="00F80B92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2">
              <w:rPr>
                <w:rFonts w:ascii="Times New Roman" w:hAnsi="Times New Roman" w:cs="Times New Roman"/>
                <w:sz w:val="24"/>
                <w:szCs w:val="24"/>
              </w:rPr>
              <w:t>Призовое место в конкурсе проектов и программ</w:t>
            </w:r>
          </w:p>
        </w:tc>
        <w:tc>
          <w:tcPr>
            <w:tcW w:w="240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D46462" w:rsidRPr="00F80B92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462" w:rsidRPr="00F80B92" w:rsidTr="00D46462">
        <w:trPr>
          <w:gridAfter w:val="1"/>
          <w:wAfter w:w="1921" w:type="dxa"/>
          <w:cantSplit/>
          <w:trHeight w:val="505"/>
        </w:trPr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462" w:rsidRPr="00F80B92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6462" w:rsidRPr="00F80B92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462" w:rsidRPr="00F80B92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462" w:rsidRPr="00F80B92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2">
              <w:rPr>
                <w:rFonts w:ascii="Times New Roman" w:hAnsi="Times New Roman" w:cs="Times New Roman"/>
                <w:sz w:val="24"/>
                <w:szCs w:val="24"/>
              </w:rPr>
              <w:t>Издание печатной продукции (с татей), отражающей результаты работы</w:t>
            </w:r>
          </w:p>
        </w:tc>
        <w:tc>
          <w:tcPr>
            <w:tcW w:w="240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462" w:rsidRPr="00F80B92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462" w:rsidRPr="00F80B92" w:rsidTr="00D46462">
        <w:trPr>
          <w:gridAfter w:val="1"/>
          <w:wAfter w:w="1921" w:type="dxa"/>
          <w:cantSplit/>
          <w:trHeight w:val="505"/>
        </w:trPr>
        <w:tc>
          <w:tcPr>
            <w:tcW w:w="12049" w:type="dxa"/>
            <w:gridSpan w:val="10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D46462" w:rsidRPr="00F80B92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462" w:rsidRPr="00F80B92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2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</w:tr>
      <w:tr w:rsidR="00D46462" w:rsidRPr="00F80B92" w:rsidTr="00D46462">
        <w:trPr>
          <w:gridAfter w:val="1"/>
          <w:wAfter w:w="1921" w:type="dxa"/>
          <w:cantSplit/>
          <w:trHeight w:val="480"/>
        </w:trPr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6462" w:rsidRPr="00F80B92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2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хозяйством </w:t>
            </w:r>
          </w:p>
        </w:tc>
        <w:tc>
          <w:tcPr>
            <w:tcW w:w="11765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6462" w:rsidRPr="00F80B92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2">
              <w:rPr>
                <w:rFonts w:ascii="Times New Roman" w:hAnsi="Times New Roman" w:cs="Times New Roman"/>
                <w:sz w:val="24"/>
                <w:szCs w:val="24"/>
              </w:rPr>
              <w:t>Выплаты  за важность выполняемой работы, степень самостоятельности и ответственности  при выполнении поставленных задач</w:t>
            </w:r>
          </w:p>
        </w:tc>
      </w:tr>
      <w:tr w:rsidR="00D46462" w:rsidRPr="00F80B92" w:rsidTr="00D46462">
        <w:trPr>
          <w:gridAfter w:val="1"/>
          <w:wAfter w:w="1921" w:type="dxa"/>
          <w:cantSplit/>
          <w:trHeight w:val="480"/>
        </w:trPr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6462" w:rsidRPr="00F80B92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6462" w:rsidRPr="00F80B92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2">
              <w:rPr>
                <w:rFonts w:ascii="Times New Roman" w:hAnsi="Times New Roman" w:cs="Times New Roman"/>
                <w:sz w:val="24"/>
                <w:szCs w:val="24"/>
              </w:rPr>
              <w:t>Соблюдение санитарно-гигиенических норм, правил техники безопасности, пожарной безопасности</w:t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462" w:rsidRPr="00F80B92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2">
              <w:rPr>
                <w:rFonts w:ascii="Times New Roman" w:hAnsi="Times New Roman" w:cs="Times New Roman"/>
                <w:sz w:val="24"/>
                <w:szCs w:val="24"/>
              </w:rPr>
              <w:t>Обеспечение учебных кабинетов, бытовых, хозяйственных и других помещений оборудованием и инвентарем, отвечающим требованиям правил и норм безопасности жизнедеятельности, стандартам безопасности труда</w:t>
            </w: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462" w:rsidRPr="00F80B92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462" w:rsidRPr="00F80B92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D46462" w:rsidRPr="00F80B92" w:rsidTr="00D46462">
        <w:trPr>
          <w:gridAfter w:val="1"/>
          <w:wAfter w:w="1921" w:type="dxa"/>
          <w:cantSplit/>
          <w:trHeight w:val="480"/>
        </w:trPr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6462" w:rsidRPr="00F80B92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6462" w:rsidRPr="00F80B92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2">
              <w:rPr>
                <w:rFonts w:ascii="Times New Roman" w:hAnsi="Times New Roman" w:cs="Times New Roman"/>
                <w:sz w:val="24"/>
                <w:szCs w:val="24"/>
              </w:rPr>
              <w:t>Обеспечение сохранности имущества и его учет</w:t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462" w:rsidRPr="00F80B92" w:rsidRDefault="00D46462" w:rsidP="00D46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2">
              <w:rPr>
                <w:rFonts w:ascii="Times New Roman" w:hAnsi="Times New Roman" w:cs="Times New Roman"/>
                <w:sz w:val="24"/>
                <w:szCs w:val="24"/>
              </w:rPr>
              <w:t>Замечания по утрате и порче имущества</w:t>
            </w: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462" w:rsidRPr="00F80B92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462" w:rsidRPr="00F80B92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46462" w:rsidRPr="00F80B92" w:rsidTr="00D46462">
        <w:trPr>
          <w:gridAfter w:val="1"/>
          <w:wAfter w:w="1921" w:type="dxa"/>
          <w:cantSplit/>
          <w:trHeight w:val="480"/>
        </w:trPr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6462" w:rsidRPr="00F80B92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5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6462" w:rsidRPr="00F80B92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2">
              <w:rPr>
                <w:rFonts w:ascii="Times New Roman" w:hAnsi="Times New Roman" w:cs="Times New Roman"/>
                <w:sz w:val="24"/>
                <w:szCs w:val="24"/>
              </w:rPr>
              <w:t>Выплаты за интенсивность и высокие результаты работы</w:t>
            </w:r>
          </w:p>
        </w:tc>
      </w:tr>
      <w:tr w:rsidR="00D46462" w:rsidRPr="00F80B92" w:rsidTr="00D46462">
        <w:trPr>
          <w:gridAfter w:val="1"/>
          <w:wAfter w:w="1921" w:type="dxa"/>
          <w:cantSplit/>
          <w:trHeight w:val="480"/>
        </w:trPr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6462" w:rsidRPr="00F80B92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6462" w:rsidRPr="00F80B92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2">
              <w:rPr>
                <w:rFonts w:ascii="Times New Roman" w:hAnsi="Times New Roman" w:cs="Times New Roman"/>
                <w:sz w:val="24"/>
                <w:szCs w:val="24"/>
              </w:rPr>
              <w:t>Оперативность работы</w:t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462" w:rsidRPr="00F80B92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2">
              <w:rPr>
                <w:rFonts w:ascii="Times New Roman" w:hAnsi="Times New Roman" w:cs="Times New Roman"/>
                <w:sz w:val="24"/>
                <w:szCs w:val="24"/>
              </w:rPr>
              <w:t>Своевременное обеспечение сезонной подготовки обслуживаемого здания, сооружения, оборудования и механизмов</w:t>
            </w: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462" w:rsidRPr="00F80B92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2">
              <w:rPr>
                <w:rFonts w:ascii="Times New Roman" w:hAnsi="Times New Roman" w:cs="Times New Roman"/>
                <w:sz w:val="24"/>
                <w:szCs w:val="24"/>
              </w:rPr>
              <w:t>Выполнение работ ранее установленного срока без снижения качества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462" w:rsidRPr="00F80B92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46462" w:rsidRPr="00F80B92" w:rsidTr="00D46462">
        <w:trPr>
          <w:gridAfter w:val="1"/>
          <w:wAfter w:w="1921" w:type="dxa"/>
          <w:cantSplit/>
          <w:trHeight w:val="480"/>
        </w:trPr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6462" w:rsidRPr="00F80B92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6462" w:rsidRPr="00F80B92" w:rsidRDefault="00D46462" w:rsidP="00D46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2">
              <w:rPr>
                <w:rFonts w:ascii="Times New Roman" w:hAnsi="Times New Roman" w:cs="Times New Roman"/>
                <w:sz w:val="24"/>
                <w:szCs w:val="24"/>
              </w:rPr>
              <w:t>Осуществление дополнительных работ</w:t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462" w:rsidRPr="00F80B92" w:rsidRDefault="00D46462" w:rsidP="00D46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2">
              <w:rPr>
                <w:rFonts w:ascii="Times New Roman" w:hAnsi="Times New Roman" w:cs="Times New Roman"/>
                <w:sz w:val="24"/>
                <w:szCs w:val="24"/>
              </w:rPr>
              <w:t>Участие в проведении ремонтных работ в учреждении</w:t>
            </w: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6462" w:rsidRPr="00F80B92" w:rsidRDefault="00D46462" w:rsidP="00D46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2">
              <w:rPr>
                <w:rFonts w:ascii="Times New Roman" w:hAnsi="Times New Roman" w:cs="Times New Roman"/>
                <w:sz w:val="24"/>
                <w:szCs w:val="24"/>
              </w:rPr>
              <w:t>Своевременно, качественно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462" w:rsidRPr="00F80B92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46462" w:rsidRPr="00F80B92" w:rsidTr="00D46462">
        <w:trPr>
          <w:gridAfter w:val="1"/>
          <w:wAfter w:w="1921" w:type="dxa"/>
          <w:cantSplit/>
          <w:trHeight w:val="480"/>
        </w:trPr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6462" w:rsidRPr="00F80B92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5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6462" w:rsidRPr="00F80B92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2">
              <w:rPr>
                <w:rFonts w:ascii="Times New Roman" w:hAnsi="Times New Roman" w:cs="Times New Roman"/>
                <w:sz w:val="24"/>
                <w:szCs w:val="24"/>
              </w:rPr>
              <w:t xml:space="preserve">Выплаты за качество выполняемых работ  </w:t>
            </w:r>
          </w:p>
        </w:tc>
      </w:tr>
      <w:tr w:rsidR="00D46462" w:rsidRPr="00F80B92" w:rsidTr="00D46462">
        <w:trPr>
          <w:gridAfter w:val="1"/>
          <w:wAfter w:w="1921" w:type="dxa"/>
          <w:cantSplit/>
          <w:trHeight w:val="480"/>
        </w:trPr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462" w:rsidRPr="00F80B92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6462" w:rsidRPr="00F80B92" w:rsidRDefault="00D46462" w:rsidP="00D46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2">
              <w:rPr>
                <w:rFonts w:ascii="Times New Roman" w:hAnsi="Times New Roman" w:cs="Times New Roman"/>
                <w:sz w:val="24"/>
                <w:szCs w:val="24"/>
              </w:rPr>
              <w:t>Ресурсосбережение при выполнении работ</w:t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462" w:rsidRPr="00F80B92" w:rsidRDefault="00D46462" w:rsidP="00D46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2">
              <w:rPr>
                <w:rFonts w:ascii="Times New Roman" w:hAnsi="Times New Roman" w:cs="Times New Roman"/>
                <w:sz w:val="24"/>
                <w:szCs w:val="24"/>
              </w:rPr>
              <w:t>Осуществление рационального расходования материалов</w:t>
            </w: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6462" w:rsidRPr="00F80B92" w:rsidRDefault="00D46462" w:rsidP="00D46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2">
              <w:rPr>
                <w:rFonts w:ascii="Times New Roman" w:hAnsi="Times New Roman" w:cs="Times New Roman"/>
                <w:sz w:val="24"/>
                <w:szCs w:val="24"/>
              </w:rPr>
              <w:t>Экономия материальных средств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462" w:rsidRPr="00F80B92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46462" w:rsidRPr="00F80B92" w:rsidTr="00D46462">
        <w:trPr>
          <w:gridAfter w:val="1"/>
          <w:wAfter w:w="1921" w:type="dxa"/>
          <w:cantSplit/>
          <w:trHeight w:val="480"/>
        </w:trPr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6462" w:rsidRPr="00F80B92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6462" w:rsidRPr="00F80B92" w:rsidRDefault="00D46462" w:rsidP="00D46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462" w:rsidRPr="00F80B92" w:rsidRDefault="00D46462" w:rsidP="00D46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2">
              <w:rPr>
                <w:rFonts w:ascii="Times New Roman" w:hAnsi="Times New Roman" w:cs="Times New Roman"/>
                <w:sz w:val="24"/>
                <w:szCs w:val="24"/>
              </w:rPr>
              <w:t>Осуществление рационального расходования электроэнергии</w:t>
            </w: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6462" w:rsidRPr="00F80B92" w:rsidRDefault="00D46462" w:rsidP="00D46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2">
              <w:rPr>
                <w:rFonts w:ascii="Times New Roman" w:hAnsi="Times New Roman" w:cs="Times New Roman"/>
                <w:sz w:val="24"/>
                <w:szCs w:val="24"/>
              </w:rPr>
              <w:t>Отсутствие превышения лимитов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462" w:rsidRPr="00F80B92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46462" w:rsidRPr="00F80B92" w:rsidTr="00D46462">
        <w:trPr>
          <w:gridAfter w:val="1"/>
          <w:wAfter w:w="1921" w:type="dxa"/>
          <w:cantSplit/>
          <w:trHeight w:val="480"/>
        </w:trPr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6462" w:rsidRPr="00F80B92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6462" w:rsidRPr="00F80B92" w:rsidRDefault="00D46462" w:rsidP="00D46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462" w:rsidRPr="00F80B92" w:rsidRDefault="00D46462" w:rsidP="00D46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2">
              <w:rPr>
                <w:rFonts w:ascii="Times New Roman" w:hAnsi="Times New Roman" w:cs="Times New Roman"/>
                <w:sz w:val="24"/>
                <w:szCs w:val="24"/>
              </w:rPr>
              <w:t>Бесперебойная и безаварийная работа систем жизнеобеспечения</w:t>
            </w: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6462" w:rsidRPr="00F80B92" w:rsidRDefault="00D46462" w:rsidP="00D46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2">
              <w:rPr>
                <w:rFonts w:ascii="Times New Roman" w:hAnsi="Times New Roman" w:cs="Times New Roman"/>
                <w:sz w:val="24"/>
                <w:szCs w:val="24"/>
              </w:rPr>
              <w:t>Отсутствие замечаний по бесперебойной и безаварийной работе систем жизнеобеспечения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462" w:rsidRPr="00F80B92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46462" w:rsidRPr="00F80B92" w:rsidTr="00D46462">
        <w:trPr>
          <w:gridAfter w:val="1"/>
          <w:wAfter w:w="1921" w:type="dxa"/>
          <w:cantSplit/>
          <w:trHeight w:val="480"/>
        </w:trPr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6462" w:rsidRPr="00F80B92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6462" w:rsidRPr="00F80B92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462" w:rsidRPr="00F80B92" w:rsidRDefault="00D46462" w:rsidP="00D46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2">
              <w:rPr>
                <w:rFonts w:ascii="Times New Roman" w:hAnsi="Times New Roman" w:cs="Times New Roman"/>
                <w:sz w:val="24"/>
                <w:szCs w:val="24"/>
              </w:rPr>
              <w:t>Качественное и своевременное проведение инвентаризации школьного имущества</w:t>
            </w: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6462" w:rsidRPr="00F80B92" w:rsidRDefault="00D46462" w:rsidP="00D46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2">
              <w:rPr>
                <w:rFonts w:ascii="Times New Roman" w:hAnsi="Times New Roman" w:cs="Times New Roman"/>
                <w:sz w:val="24"/>
                <w:szCs w:val="24"/>
              </w:rPr>
              <w:t>Отсутствие недостачи и неустановленного оборудования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462" w:rsidRPr="00F80B92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462" w:rsidRPr="00F80B92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46462" w:rsidRPr="00F80B92" w:rsidTr="00D46462">
        <w:trPr>
          <w:gridAfter w:val="1"/>
          <w:wAfter w:w="1921" w:type="dxa"/>
          <w:cantSplit/>
          <w:trHeight w:val="480"/>
        </w:trPr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462" w:rsidRPr="00F80B92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6462" w:rsidRPr="00F80B92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462" w:rsidRPr="00F80B92" w:rsidRDefault="00D46462" w:rsidP="00D46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2">
              <w:rPr>
                <w:rFonts w:ascii="Times New Roman" w:hAnsi="Times New Roman" w:cs="Times New Roman"/>
                <w:sz w:val="24"/>
                <w:szCs w:val="24"/>
              </w:rPr>
              <w:t>Укомплектованность ставок обслуживающего персонала (лаборантов, секретарей, дворников, гардеробщиков, сторожей, уборщиков служебных помещений и рабочих по обслуживанию и текущему ремонту здания, сооружения и оборудования)</w:t>
            </w: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6462" w:rsidRPr="00F80B92" w:rsidRDefault="00D46462" w:rsidP="00D46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462" w:rsidRPr="00F80B92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462" w:rsidRPr="00F80B92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462" w:rsidRPr="00F80B92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462" w:rsidRPr="00F80B92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462" w:rsidRPr="00F80B92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462" w:rsidRPr="00F80B92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462" w:rsidRPr="00F80B92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462" w:rsidRPr="00F80B92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462" w:rsidRPr="00F80B92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462" w:rsidRPr="00F80B92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46462" w:rsidRPr="00F80B92" w:rsidTr="00D46462">
        <w:trPr>
          <w:gridAfter w:val="1"/>
          <w:wAfter w:w="1921" w:type="dxa"/>
          <w:cantSplit/>
          <w:trHeight w:val="480"/>
        </w:trPr>
        <w:tc>
          <w:tcPr>
            <w:tcW w:w="12049" w:type="dxa"/>
            <w:gridSpan w:val="10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D46462" w:rsidRPr="00F80B92" w:rsidRDefault="00D46462" w:rsidP="00D46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462" w:rsidRPr="00F80B92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46462" w:rsidRPr="00F80B92" w:rsidTr="00D46462">
        <w:trPr>
          <w:gridAfter w:val="1"/>
          <w:wAfter w:w="1921" w:type="dxa"/>
          <w:cantSplit/>
          <w:trHeight w:val="480"/>
        </w:trPr>
        <w:tc>
          <w:tcPr>
            <w:tcW w:w="12049" w:type="dxa"/>
            <w:gridSpan w:val="10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D46462" w:rsidRPr="00F80B92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462" w:rsidRPr="00F80B92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2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D46462" w:rsidRPr="00F80B92" w:rsidTr="00D46462">
        <w:trPr>
          <w:gridAfter w:val="1"/>
          <w:wAfter w:w="1921" w:type="dxa"/>
          <w:cantSplit/>
          <w:trHeight w:val="480"/>
        </w:trPr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6462" w:rsidRPr="00F80B92" w:rsidRDefault="00D46462" w:rsidP="00D46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2">
              <w:rPr>
                <w:rFonts w:ascii="Times New Roman" w:hAnsi="Times New Roman" w:cs="Times New Roman"/>
                <w:sz w:val="24"/>
                <w:szCs w:val="24"/>
              </w:rPr>
              <w:t xml:space="preserve">техник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программист</w:t>
            </w:r>
          </w:p>
          <w:p w:rsidR="00D46462" w:rsidRPr="00F80B92" w:rsidRDefault="00D46462" w:rsidP="00D46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5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6462" w:rsidRPr="00F80B92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2">
              <w:rPr>
                <w:rFonts w:ascii="Times New Roman" w:hAnsi="Times New Roman" w:cs="Times New Roman"/>
                <w:sz w:val="24"/>
                <w:szCs w:val="24"/>
              </w:rPr>
              <w:t>Выплаты  за важность выполняемой работы, степень самостоятельности и ответственности  при выполнении поставленных задач</w:t>
            </w:r>
          </w:p>
        </w:tc>
      </w:tr>
      <w:tr w:rsidR="00D46462" w:rsidRPr="00F80B92" w:rsidTr="00D46462">
        <w:trPr>
          <w:gridAfter w:val="1"/>
          <w:wAfter w:w="1921" w:type="dxa"/>
          <w:cantSplit/>
          <w:trHeight w:val="480"/>
        </w:trPr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6462" w:rsidRPr="00F80B92" w:rsidRDefault="00D46462" w:rsidP="00D46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6462" w:rsidRPr="00F80B92" w:rsidRDefault="00D46462" w:rsidP="00D46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2">
              <w:rPr>
                <w:rFonts w:ascii="Times New Roman" w:hAnsi="Times New Roman" w:cs="Times New Roman"/>
                <w:sz w:val="24"/>
                <w:szCs w:val="24"/>
              </w:rPr>
              <w:t>Ведение документации учреждения</w:t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462" w:rsidRPr="00F80B92" w:rsidRDefault="00D46462" w:rsidP="00D46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2">
              <w:rPr>
                <w:rFonts w:ascii="Times New Roman" w:hAnsi="Times New Roman" w:cs="Times New Roman"/>
                <w:sz w:val="24"/>
                <w:szCs w:val="24"/>
              </w:rPr>
              <w:t>Полнота и соответствие нормативной, регламентирующей документации</w:t>
            </w: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6462" w:rsidRPr="00F80B92" w:rsidRDefault="00D46462" w:rsidP="00D46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462" w:rsidRPr="00F80B92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D46462" w:rsidRPr="00F80B92" w:rsidTr="00D46462">
        <w:trPr>
          <w:gridAfter w:val="1"/>
          <w:wAfter w:w="1921" w:type="dxa"/>
          <w:cantSplit/>
          <w:trHeight w:val="480"/>
        </w:trPr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6462" w:rsidRPr="00F80B92" w:rsidRDefault="00D46462" w:rsidP="00D46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6462" w:rsidRPr="00F80B92" w:rsidRDefault="00D46462" w:rsidP="00D46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2">
              <w:rPr>
                <w:rFonts w:ascii="Times New Roman" w:hAnsi="Times New Roman" w:cs="Times New Roman"/>
                <w:sz w:val="24"/>
                <w:szCs w:val="24"/>
              </w:rPr>
              <w:t>Обработка и предоставление информации</w:t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462" w:rsidRPr="00F80B92" w:rsidRDefault="00D46462" w:rsidP="00D46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2">
              <w:rPr>
                <w:rFonts w:ascii="Times New Roman" w:hAnsi="Times New Roman" w:cs="Times New Roman"/>
                <w:sz w:val="24"/>
                <w:szCs w:val="24"/>
              </w:rPr>
              <w:t>Наличие замечаний</w:t>
            </w: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6462" w:rsidRPr="00F80B92" w:rsidRDefault="00D46462" w:rsidP="00D46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462" w:rsidRPr="00F80B92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46462" w:rsidRPr="00F80B92" w:rsidTr="00D46462">
        <w:trPr>
          <w:gridAfter w:val="1"/>
          <w:wAfter w:w="1921" w:type="dxa"/>
          <w:cantSplit/>
          <w:trHeight w:val="480"/>
        </w:trPr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6462" w:rsidRPr="00F80B92" w:rsidRDefault="00D46462" w:rsidP="00D46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6462" w:rsidRPr="00F80B92" w:rsidRDefault="00D46462" w:rsidP="00D46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2">
              <w:rPr>
                <w:rFonts w:ascii="Times New Roman" w:hAnsi="Times New Roman" w:cs="Times New Roman"/>
                <w:sz w:val="24"/>
                <w:szCs w:val="24"/>
              </w:rPr>
              <w:t>Внедрение современных средств автоматизации сбора, учета и хранения информации с помощью информационных компьютерных технологий (КИАСУО)</w:t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462" w:rsidRPr="00F80B92" w:rsidRDefault="00D46462" w:rsidP="00D46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2">
              <w:rPr>
                <w:rFonts w:ascii="Times New Roman" w:hAnsi="Times New Roman" w:cs="Times New Roman"/>
                <w:sz w:val="24"/>
                <w:szCs w:val="24"/>
              </w:rPr>
              <w:t>Ведение баз автоматизированного сбора информации</w:t>
            </w: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6462" w:rsidRPr="00F80B92" w:rsidRDefault="00D46462" w:rsidP="00D46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2">
              <w:rPr>
                <w:rFonts w:ascii="Times New Roman" w:hAnsi="Times New Roman" w:cs="Times New Roman"/>
                <w:sz w:val="24"/>
                <w:szCs w:val="24"/>
              </w:rPr>
              <w:t>Отсутствие замечаний по ведению баз автоматизированного сбора информации (1 база)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462" w:rsidRPr="00F80B92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D46462" w:rsidRPr="00F80B92" w:rsidTr="00D46462">
        <w:trPr>
          <w:gridAfter w:val="1"/>
          <w:wAfter w:w="1921" w:type="dxa"/>
          <w:cantSplit/>
          <w:trHeight w:val="480"/>
        </w:trPr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6462" w:rsidRPr="00F80B92" w:rsidRDefault="00D46462" w:rsidP="00D46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5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6462" w:rsidRPr="00F80B92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2">
              <w:rPr>
                <w:rFonts w:ascii="Times New Roman" w:hAnsi="Times New Roman" w:cs="Times New Roman"/>
                <w:sz w:val="24"/>
                <w:szCs w:val="24"/>
              </w:rPr>
              <w:t>Выплаты за интенсивность и высокие результаты работы</w:t>
            </w:r>
          </w:p>
        </w:tc>
      </w:tr>
      <w:tr w:rsidR="00D46462" w:rsidRPr="00F80B92" w:rsidTr="00D46462">
        <w:trPr>
          <w:gridAfter w:val="1"/>
          <w:wAfter w:w="1921" w:type="dxa"/>
          <w:cantSplit/>
          <w:trHeight w:val="480"/>
        </w:trPr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462" w:rsidRPr="00F80B92" w:rsidRDefault="00D46462" w:rsidP="00D46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6462" w:rsidRPr="00F80B92" w:rsidRDefault="00D46462" w:rsidP="00D46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2">
              <w:rPr>
                <w:rFonts w:ascii="Times New Roman" w:hAnsi="Times New Roman" w:cs="Times New Roman"/>
                <w:sz w:val="24"/>
                <w:szCs w:val="24"/>
              </w:rPr>
              <w:t>Техническое и программное обеспечение и использование в работе учреждения</w:t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462" w:rsidRPr="00F80B92" w:rsidRDefault="00D46462" w:rsidP="00D46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2">
              <w:rPr>
                <w:rFonts w:ascii="Times New Roman" w:hAnsi="Times New Roman" w:cs="Times New Roman"/>
                <w:sz w:val="24"/>
                <w:szCs w:val="24"/>
              </w:rPr>
              <w:t>Функционирование локальной сети, электронной почты учреждения, использование программного обеспечения</w:t>
            </w: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6462" w:rsidRPr="00F80B92" w:rsidRDefault="00D46462" w:rsidP="00D46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2">
              <w:rPr>
                <w:rFonts w:ascii="Times New Roman" w:hAnsi="Times New Roman" w:cs="Times New Roman"/>
                <w:sz w:val="24"/>
                <w:szCs w:val="24"/>
              </w:rPr>
              <w:t>стабильно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462" w:rsidRPr="00F80B92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D46462" w:rsidRPr="00F80B92" w:rsidTr="00D46462">
        <w:trPr>
          <w:gridAfter w:val="1"/>
          <w:wAfter w:w="1921" w:type="dxa"/>
          <w:cantSplit/>
          <w:trHeight w:val="480"/>
        </w:trPr>
        <w:tc>
          <w:tcPr>
            <w:tcW w:w="12049" w:type="dxa"/>
            <w:gridSpan w:val="10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D46462" w:rsidRPr="00F80B92" w:rsidRDefault="00D46462" w:rsidP="00D46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462" w:rsidRPr="00F80B92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2"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</w:tr>
      <w:tr w:rsidR="00D46462" w:rsidRPr="00F80B92" w:rsidTr="00D46462">
        <w:trPr>
          <w:gridAfter w:val="1"/>
          <w:wAfter w:w="1921" w:type="dxa"/>
          <w:cantSplit/>
          <w:trHeight w:val="480"/>
        </w:trPr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6462" w:rsidRPr="00F80B92" w:rsidRDefault="00D46462" w:rsidP="00D46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2">
              <w:rPr>
                <w:rFonts w:ascii="Times New Roman" w:hAnsi="Times New Roman" w:cs="Times New Roman"/>
                <w:sz w:val="24"/>
                <w:szCs w:val="24"/>
              </w:rPr>
              <w:t xml:space="preserve">Методист </w:t>
            </w:r>
          </w:p>
        </w:tc>
        <w:tc>
          <w:tcPr>
            <w:tcW w:w="11765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6462" w:rsidRPr="00F80B92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2">
              <w:rPr>
                <w:rFonts w:ascii="Times New Roman" w:hAnsi="Times New Roman" w:cs="Times New Roman"/>
                <w:sz w:val="24"/>
                <w:szCs w:val="24"/>
              </w:rPr>
              <w:t>Выплаты  за важность выполняемой работы, степень самостоятельности и</w:t>
            </w:r>
          </w:p>
          <w:p w:rsidR="00D46462" w:rsidRPr="00F80B92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2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ответственности  при выполнении поставленных задач</w:t>
            </w:r>
          </w:p>
        </w:tc>
      </w:tr>
      <w:tr w:rsidR="00D46462" w:rsidRPr="00F80B92" w:rsidTr="00D46462">
        <w:trPr>
          <w:gridAfter w:val="1"/>
          <w:wAfter w:w="1921" w:type="dxa"/>
          <w:cantSplit/>
          <w:trHeight w:val="1493"/>
        </w:trPr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6462" w:rsidRPr="00F80B92" w:rsidRDefault="00D46462" w:rsidP="00D46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D46462" w:rsidRPr="00F80B92" w:rsidRDefault="00D46462" w:rsidP="00D46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2">
              <w:rPr>
                <w:rFonts w:ascii="Times New Roman" w:hAnsi="Times New Roman" w:cs="Times New Roman"/>
                <w:sz w:val="24"/>
                <w:szCs w:val="24"/>
              </w:rPr>
              <w:t>Методическое сопровождение процесса разработки, апробации и внедрения инновационных программ, технологий, методов</w:t>
            </w:r>
          </w:p>
        </w:tc>
        <w:tc>
          <w:tcPr>
            <w:tcW w:w="2693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46462" w:rsidRPr="00F80B92" w:rsidRDefault="00D46462" w:rsidP="00D46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2">
              <w:rPr>
                <w:rFonts w:ascii="Times New Roman" w:hAnsi="Times New Roman" w:cs="Times New Roman"/>
                <w:sz w:val="24"/>
                <w:szCs w:val="24"/>
              </w:rPr>
              <w:t>наличие оформленных программ, технологий, методов у педагогических кадров</w:t>
            </w: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6462" w:rsidRPr="00F80B92" w:rsidRDefault="00D46462" w:rsidP="00D46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46462" w:rsidRPr="00F80B92" w:rsidRDefault="00D46462" w:rsidP="00D46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D46462" w:rsidRPr="00F80B92" w:rsidTr="00D46462">
        <w:trPr>
          <w:gridAfter w:val="1"/>
          <w:wAfter w:w="1921" w:type="dxa"/>
          <w:cantSplit/>
          <w:trHeight w:val="494"/>
        </w:trPr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6462" w:rsidRPr="00F80B92" w:rsidRDefault="00D46462" w:rsidP="00D46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6462" w:rsidRPr="00F80B92" w:rsidRDefault="00D46462" w:rsidP="00D46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462" w:rsidRPr="00F80B92" w:rsidRDefault="00D46462" w:rsidP="00D46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6462" w:rsidRPr="00F80B92" w:rsidRDefault="00D46462" w:rsidP="00D46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2">
              <w:rPr>
                <w:rFonts w:ascii="Times New Roman" w:hAnsi="Times New Roman" w:cs="Times New Roman"/>
                <w:sz w:val="24"/>
                <w:szCs w:val="24"/>
              </w:rPr>
              <w:t>более 1</w:t>
            </w:r>
          </w:p>
        </w:tc>
        <w:tc>
          <w:tcPr>
            <w:tcW w:w="2409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6462" w:rsidRPr="00F80B92" w:rsidRDefault="00D46462" w:rsidP="00D46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D46462" w:rsidRPr="00F80B92" w:rsidTr="00D46462">
        <w:trPr>
          <w:gridAfter w:val="1"/>
          <w:wAfter w:w="1921" w:type="dxa"/>
          <w:cantSplit/>
          <w:trHeight w:val="480"/>
        </w:trPr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6462" w:rsidRPr="00F80B92" w:rsidRDefault="00D46462" w:rsidP="00D46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5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6462" w:rsidRPr="00F80B92" w:rsidRDefault="00D46462" w:rsidP="00D46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2">
              <w:rPr>
                <w:rFonts w:ascii="Times New Roman" w:hAnsi="Times New Roman" w:cs="Times New Roman"/>
                <w:sz w:val="24"/>
                <w:szCs w:val="24"/>
              </w:rPr>
              <w:t>Выплаты за интенсивность и высокие результаты работы</w:t>
            </w:r>
          </w:p>
        </w:tc>
      </w:tr>
      <w:tr w:rsidR="00D46462" w:rsidRPr="00F80B92" w:rsidTr="00D46462">
        <w:trPr>
          <w:gridAfter w:val="1"/>
          <w:wAfter w:w="1921" w:type="dxa"/>
          <w:cantSplit/>
          <w:trHeight w:val="383"/>
        </w:trPr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6462" w:rsidRPr="00F80B92" w:rsidRDefault="00D46462" w:rsidP="00D46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D46462" w:rsidRPr="00F80B92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2">
              <w:rPr>
                <w:rFonts w:ascii="Times New Roman" w:hAnsi="Times New Roman" w:cs="Times New Roman"/>
                <w:sz w:val="24"/>
                <w:szCs w:val="24"/>
              </w:rPr>
              <w:t>Выполнение плана методической работы</w:t>
            </w:r>
          </w:p>
        </w:tc>
        <w:tc>
          <w:tcPr>
            <w:tcW w:w="2693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46462" w:rsidRPr="00F80B92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2">
              <w:rPr>
                <w:rFonts w:ascii="Times New Roman" w:hAnsi="Times New Roman" w:cs="Times New Roman"/>
                <w:sz w:val="24"/>
                <w:szCs w:val="24"/>
              </w:rPr>
              <w:t>Доля выполненных работ</w:t>
            </w: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462" w:rsidRPr="00F80B92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2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46462" w:rsidRPr="00F80B92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D46462" w:rsidRPr="00F80B92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462" w:rsidRPr="00F80B92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D46462" w:rsidRPr="00F80B92" w:rsidTr="00D46462">
        <w:trPr>
          <w:gridAfter w:val="1"/>
          <w:wAfter w:w="1921" w:type="dxa"/>
          <w:cantSplit/>
          <w:trHeight w:val="382"/>
        </w:trPr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6462" w:rsidRPr="00F80B92" w:rsidRDefault="00D46462" w:rsidP="00D46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6462" w:rsidRPr="00F80B92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462" w:rsidRPr="00F80B92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462" w:rsidRPr="00F80B92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40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462" w:rsidRPr="00F80B92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462" w:rsidRPr="00F80B92" w:rsidTr="00D46462">
        <w:trPr>
          <w:gridAfter w:val="1"/>
          <w:wAfter w:w="1921" w:type="dxa"/>
          <w:cantSplit/>
          <w:trHeight w:val="1268"/>
        </w:trPr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6462" w:rsidRPr="00F80B92" w:rsidRDefault="00D46462" w:rsidP="00D46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D46462" w:rsidRPr="00F80B92" w:rsidRDefault="00D46462" w:rsidP="00D46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2">
              <w:rPr>
                <w:rFonts w:ascii="Times New Roman" w:hAnsi="Times New Roman" w:cs="Times New Roman"/>
                <w:sz w:val="24"/>
                <w:szCs w:val="24"/>
              </w:rPr>
              <w:t>Достижения педагогических кадров, участие в профессиональных конкурсах, конкурсах методических материалов, образовательных программ и т. п.</w:t>
            </w:r>
          </w:p>
        </w:tc>
        <w:tc>
          <w:tcPr>
            <w:tcW w:w="2693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46462" w:rsidRPr="00F80B92" w:rsidRDefault="00D46462" w:rsidP="00D46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2">
              <w:rPr>
                <w:rFonts w:ascii="Times New Roman" w:hAnsi="Times New Roman" w:cs="Times New Roman"/>
                <w:sz w:val="24"/>
                <w:szCs w:val="24"/>
              </w:rPr>
              <w:t>степень участия</w:t>
            </w: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462" w:rsidRPr="00F80B92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46462" w:rsidRPr="00F80B92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D46462" w:rsidRPr="00F80B92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462" w:rsidRPr="00F80B92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462" w:rsidRPr="00F80B92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462" w:rsidRPr="00F80B92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462" w:rsidRPr="00F80B92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462" w:rsidRPr="00F80B92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D46462" w:rsidRPr="00F80B92" w:rsidTr="00D46462">
        <w:trPr>
          <w:gridAfter w:val="1"/>
          <w:wAfter w:w="1921" w:type="dxa"/>
          <w:cantSplit/>
          <w:trHeight w:val="1267"/>
        </w:trPr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6462" w:rsidRPr="00F80B92" w:rsidRDefault="00D46462" w:rsidP="00D46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6462" w:rsidRPr="00F80B92" w:rsidRDefault="00D46462" w:rsidP="00D46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462" w:rsidRPr="00F80B92" w:rsidRDefault="00D46462" w:rsidP="00D46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462" w:rsidRPr="00F80B92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2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40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462" w:rsidRPr="00F80B92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462" w:rsidRPr="00F80B92" w:rsidTr="00D46462">
        <w:trPr>
          <w:gridAfter w:val="1"/>
          <w:wAfter w:w="1921" w:type="dxa"/>
          <w:cantSplit/>
          <w:trHeight w:val="480"/>
        </w:trPr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6462" w:rsidRPr="00F80B92" w:rsidRDefault="00D46462" w:rsidP="00D46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5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6462" w:rsidRPr="00F80B92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2">
              <w:rPr>
                <w:rFonts w:ascii="Times New Roman" w:hAnsi="Times New Roman" w:cs="Times New Roman"/>
                <w:sz w:val="24"/>
                <w:szCs w:val="24"/>
              </w:rPr>
              <w:t xml:space="preserve">Выплаты за качество выполняемых работ  </w:t>
            </w:r>
          </w:p>
        </w:tc>
      </w:tr>
      <w:tr w:rsidR="00D46462" w:rsidRPr="00F80B92" w:rsidTr="00D46462">
        <w:trPr>
          <w:gridAfter w:val="1"/>
          <w:wAfter w:w="1921" w:type="dxa"/>
          <w:cantSplit/>
          <w:trHeight w:val="750"/>
        </w:trPr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6462" w:rsidRPr="00F80B92" w:rsidRDefault="00D46462" w:rsidP="00D46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D46462" w:rsidRPr="00F80B92" w:rsidRDefault="00D46462" w:rsidP="00D46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2">
              <w:rPr>
                <w:rFonts w:ascii="Times New Roman" w:hAnsi="Times New Roman" w:cs="Times New Roman"/>
                <w:sz w:val="24"/>
                <w:szCs w:val="24"/>
              </w:rPr>
              <w:t>Разработка проектов, методических материалов</w:t>
            </w:r>
          </w:p>
        </w:tc>
        <w:tc>
          <w:tcPr>
            <w:tcW w:w="2693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46462" w:rsidRPr="00F80B92" w:rsidRDefault="00D46462" w:rsidP="00D46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2">
              <w:rPr>
                <w:rFonts w:ascii="Times New Roman" w:hAnsi="Times New Roman" w:cs="Times New Roman"/>
                <w:sz w:val="24"/>
                <w:szCs w:val="24"/>
              </w:rPr>
              <w:t>наличие собственных проектов, методических материалов</w:t>
            </w: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462" w:rsidRPr="00F80B92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46462" w:rsidRPr="00F80B92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D46462" w:rsidRPr="00F80B92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462" w:rsidRPr="00F80B92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462" w:rsidRPr="00F80B92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46462" w:rsidRPr="00F80B92" w:rsidTr="00D46462">
        <w:trPr>
          <w:gridAfter w:val="1"/>
          <w:wAfter w:w="1921" w:type="dxa"/>
          <w:cantSplit/>
          <w:trHeight w:val="750"/>
        </w:trPr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6462" w:rsidRPr="00F80B92" w:rsidRDefault="00D46462" w:rsidP="00D46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6462" w:rsidRPr="00F80B92" w:rsidRDefault="00D46462" w:rsidP="00D46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462" w:rsidRPr="00F80B92" w:rsidRDefault="00D46462" w:rsidP="00D46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462" w:rsidRPr="00F80B92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2">
              <w:rPr>
                <w:rFonts w:ascii="Times New Roman" w:hAnsi="Times New Roman" w:cs="Times New Roman"/>
                <w:sz w:val="24"/>
                <w:szCs w:val="24"/>
              </w:rPr>
              <w:t>Более 1</w:t>
            </w:r>
          </w:p>
        </w:tc>
        <w:tc>
          <w:tcPr>
            <w:tcW w:w="240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462" w:rsidRPr="00F80B92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462" w:rsidRPr="00F80B92" w:rsidTr="00D46462">
        <w:trPr>
          <w:gridAfter w:val="1"/>
          <w:wAfter w:w="1921" w:type="dxa"/>
          <w:cantSplit/>
          <w:trHeight w:val="1493"/>
        </w:trPr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6462" w:rsidRPr="00F80B92" w:rsidRDefault="00D46462" w:rsidP="00D46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D46462" w:rsidRPr="00F80B92" w:rsidRDefault="00D46462" w:rsidP="00D46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2">
              <w:rPr>
                <w:rFonts w:ascii="Times New Roman" w:hAnsi="Times New Roman" w:cs="Times New Roman"/>
                <w:sz w:val="24"/>
                <w:szCs w:val="24"/>
              </w:rPr>
              <w:t>Описание педагогического опыта</w:t>
            </w:r>
          </w:p>
        </w:tc>
        <w:tc>
          <w:tcPr>
            <w:tcW w:w="2693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46462" w:rsidRPr="00F80B92" w:rsidRDefault="00D46462" w:rsidP="00D46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2">
              <w:rPr>
                <w:rFonts w:ascii="Times New Roman" w:hAnsi="Times New Roman" w:cs="Times New Roman"/>
                <w:sz w:val="24"/>
                <w:szCs w:val="24"/>
              </w:rPr>
              <w:t>количество изданных публикаций, представленных в профессиональных средствах массовой информации</w:t>
            </w: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462" w:rsidRPr="00F80B92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46462" w:rsidRPr="00F80B92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D46462" w:rsidRPr="00F80B92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462" w:rsidRPr="00F80B92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462" w:rsidRPr="00F80B92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462" w:rsidRPr="00F80B92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462" w:rsidRPr="00F80B92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46462" w:rsidRPr="00F80B92" w:rsidTr="00D46462">
        <w:trPr>
          <w:gridAfter w:val="1"/>
          <w:wAfter w:w="1921" w:type="dxa"/>
          <w:cantSplit/>
          <w:trHeight w:val="522"/>
        </w:trPr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462" w:rsidRPr="00F80B92" w:rsidRDefault="00D46462" w:rsidP="00D46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6462" w:rsidRPr="00F80B92" w:rsidRDefault="00D46462" w:rsidP="00D46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462" w:rsidRPr="00F80B92" w:rsidRDefault="00D46462" w:rsidP="00D46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462" w:rsidRPr="00F80B92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462" w:rsidRPr="00F80B92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462" w:rsidRPr="00F80B92" w:rsidTr="00D46462">
        <w:trPr>
          <w:gridAfter w:val="1"/>
          <w:wAfter w:w="1921" w:type="dxa"/>
          <w:cantSplit/>
          <w:trHeight w:val="758"/>
        </w:trPr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6462" w:rsidRPr="00F80B92" w:rsidRDefault="00D46462" w:rsidP="00D46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D46462" w:rsidRPr="00F80B92" w:rsidRDefault="00D46462" w:rsidP="00D46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2">
              <w:rPr>
                <w:rFonts w:ascii="Times New Roman" w:hAnsi="Times New Roman" w:cs="Times New Roman"/>
                <w:sz w:val="24"/>
                <w:szCs w:val="24"/>
              </w:rPr>
              <w:t>Организация повышения профессионального мастерства педагогов</w:t>
            </w:r>
          </w:p>
        </w:tc>
        <w:tc>
          <w:tcPr>
            <w:tcW w:w="2693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46462" w:rsidRPr="00F80B92" w:rsidRDefault="00D46462" w:rsidP="00D46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2">
              <w:rPr>
                <w:rFonts w:ascii="Times New Roman" w:hAnsi="Times New Roman" w:cs="Times New Roman"/>
                <w:sz w:val="24"/>
                <w:szCs w:val="24"/>
              </w:rPr>
              <w:t>проведение мастер-классов для педагогов по трансляции методов, форм, технологий</w:t>
            </w: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462" w:rsidRPr="00F80B92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2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46462" w:rsidRPr="00F80B92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D46462" w:rsidRPr="00F80B92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462" w:rsidRPr="00F80B92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462" w:rsidRPr="00F80B92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D46462" w:rsidRPr="00F80B92" w:rsidTr="00D46462">
        <w:trPr>
          <w:gridAfter w:val="1"/>
          <w:wAfter w:w="1921" w:type="dxa"/>
          <w:cantSplit/>
          <w:trHeight w:val="757"/>
        </w:trPr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462" w:rsidRPr="00F80B92" w:rsidRDefault="00D46462" w:rsidP="00D46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46462" w:rsidRPr="00F80B92" w:rsidRDefault="00D46462" w:rsidP="00D46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4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6462" w:rsidRPr="00F80B92" w:rsidRDefault="00D46462" w:rsidP="00D46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6462" w:rsidRPr="00F80B92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2">
              <w:rPr>
                <w:rFonts w:ascii="Times New Roman" w:hAnsi="Times New Roman" w:cs="Times New Roman"/>
                <w:sz w:val="24"/>
                <w:szCs w:val="24"/>
              </w:rPr>
              <w:t>2 раза в квартал</w:t>
            </w:r>
          </w:p>
        </w:tc>
        <w:tc>
          <w:tcPr>
            <w:tcW w:w="240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462" w:rsidRPr="00F80B92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462" w:rsidRPr="00F80B92" w:rsidTr="00D46462">
        <w:trPr>
          <w:gridAfter w:val="1"/>
          <w:wAfter w:w="1921" w:type="dxa"/>
          <w:cantSplit/>
          <w:trHeight w:val="480"/>
        </w:trPr>
        <w:tc>
          <w:tcPr>
            <w:tcW w:w="12049" w:type="dxa"/>
            <w:gridSpan w:val="10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D46462" w:rsidRPr="00F80B92" w:rsidRDefault="00D46462" w:rsidP="00D46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6462" w:rsidRPr="00F80B92" w:rsidRDefault="00D46462" w:rsidP="00D46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2">
              <w:rPr>
                <w:rFonts w:ascii="Times New Roman" w:hAnsi="Times New Roman" w:cs="Times New Roman"/>
                <w:sz w:val="24"/>
                <w:szCs w:val="24"/>
              </w:rPr>
              <w:t>287</w:t>
            </w:r>
          </w:p>
        </w:tc>
      </w:tr>
      <w:tr w:rsidR="00D46462" w:rsidRPr="00F80B92" w:rsidTr="00D46462">
        <w:trPr>
          <w:gridAfter w:val="1"/>
          <w:wAfter w:w="1921" w:type="dxa"/>
          <w:cantSplit/>
          <w:trHeight w:val="480"/>
        </w:trPr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6462" w:rsidRPr="00F80B92" w:rsidRDefault="00D46462" w:rsidP="00D46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2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Педагогические работники: </w:t>
            </w:r>
          </w:p>
          <w:p w:rsidR="00D46462" w:rsidRPr="00F80B92" w:rsidRDefault="00D46462" w:rsidP="00D46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2">
              <w:rPr>
                <w:rFonts w:ascii="Times New Roman" w:hAnsi="Times New Roman" w:cs="Times New Roman"/>
                <w:sz w:val="24"/>
                <w:szCs w:val="24"/>
              </w:rPr>
              <w:t>учитель начальное общее образование)</w:t>
            </w:r>
          </w:p>
          <w:p w:rsidR="00D46462" w:rsidRPr="00F80B92" w:rsidRDefault="00D46462" w:rsidP="00D46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462" w:rsidRPr="00F80B92" w:rsidRDefault="00D46462" w:rsidP="00D46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46462" w:rsidRPr="00253FC2" w:rsidRDefault="00D46462" w:rsidP="00D46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FC2">
              <w:rPr>
                <w:rFonts w:ascii="Times New Roman" w:hAnsi="Times New Roman" w:cs="Times New Roman"/>
                <w:b/>
                <w:sz w:val="24"/>
                <w:szCs w:val="24"/>
              </w:rPr>
              <w:t>Выплаты  за важность выполняемой работы, степень самостоятельности и</w:t>
            </w:r>
          </w:p>
          <w:p w:rsidR="00D46462" w:rsidRPr="00F80B92" w:rsidRDefault="00D46462" w:rsidP="00D46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F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ответственности  при выполнении поставленных задач</w:t>
            </w:r>
          </w:p>
        </w:tc>
      </w:tr>
      <w:tr w:rsidR="00D46462" w:rsidRPr="00F80B92" w:rsidTr="00D46462">
        <w:trPr>
          <w:gridAfter w:val="1"/>
          <w:wAfter w:w="1921" w:type="dxa"/>
          <w:cantSplit/>
          <w:trHeight w:val="480"/>
        </w:trPr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6462" w:rsidRPr="00F80B92" w:rsidRDefault="00D46462" w:rsidP="00D46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6462" w:rsidRPr="00F80B92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2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       </w:t>
            </w:r>
            <w:r w:rsidRPr="00F80B9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методического      </w:t>
            </w:r>
            <w:r w:rsidRPr="00F80B9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уровня организации </w:t>
            </w:r>
            <w:r w:rsidRPr="00F80B9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образовательного   </w:t>
            </w:r>
            <w:r w:rsidRPr="00F80B9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процесса           </w:t>
            </w:r>
          </w:p>
        </w:tc>
        <w:tc>
          <w:tcPr>
            <w:tcW w:w="25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6462" w:rsidRPr="00F80B92" w:rsidRDefault="00D46462" w:rsidP="00D4646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2"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Руководство       </w:t>
            </w:r>
            <w:r w:rsidRPr="00F80B9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объединениями     </w:t>
            </w:r>
            <w:r w:rsidRPr="00F80B9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педагогов         </w:t>
            </w:r>
            <w:r w:rsidRPr="00F80B9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(проектными       </w:t>
            </w:r>
            <w:r w:rsidRPr="00F80B9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командами,        </w:t>
            </w:r>
            <w:r w:rsidRPr="00F80B9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творческими       </w:t>
            </w:r>
            <w:r w:rsidRPr="00F80B9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группами,         </w:t>
            </w:r>
            <w:r w:rsidRPr="00F80B9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методическими     </w:t>
            </w:r>
            <w:r w:rsidRPr="00F80B9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объединениями, </w:t>
            </w:r>
            <w:r w:rsidRPr="00F80B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профсоюзной организацией)    </w:t>
            </w:r>
          </w:p>
        </w:tc>
        <w:tc>
          <w:tcPr>
            <w:tcW w:w="3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62" w:rsidRDefault="00D46462" w:rsidP="00D4646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   </w:t>
            </w:r>
            <w:r w:rsidRPr="00F80B9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работы в соответствии с планом         </w:t>
            </w:r>
          </w:p>
          <w:p w:rsidR="00D46462" w:rsidRPr="00507EB1" w:rsidRDefault="00D46462" w:rsidP="00D46462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ГМО/ШМО/начальник пришкольного лагеря</w:t>
            </w:r>
          </w:p>
        </w:tc>
        <w:tc>
          <w:tcPr>
            <w:tcW w:w="2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46462" w:rsidRDefault="00D46462" w:rsidP="00D464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462" w:rsidRDefault="00D46462" w:rsidP="00D464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462" w:rsidRPr="002E35A7" w:rsidRDefault="00D46462" w:rsidP="00D464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5A7">
              <w:rPr>
                <w:rFonts w:ascii="Times New Roman" w:hAnsi="Times New Roman" w:cs="Times New Roman"/>
                <w:sz w:val="24"/>
                <w:szCs w:val="24"/>
              </w:rPr>
              <w:t>20/15/20</w:t>
            </w:r>
          </w:p>
          <w:p w:rsidR="00D46462" w:rsidRPr="00F80B92" w:rsidRDefault="00D46462" w:rsidP="00D464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462" w:rsidRPr="00F80B92" w:rsidTr="00D46462">
        <w:trPr>
          <w:gridAfter w:val="1"/>
          <w:wAfter w:w="1921" w:type="dxa"/>
          <w:cantSplit/>
          <w:trHeight w:val="600"/>
        </w:trPr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6462" w:rsidRPr="00F80B92" w:rsidRDefault="00D46462" w:rsidP="00D46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6462" w:rsidRPr="00F80B92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6462" w:rsidRPr="00F80B92" w:rsidRDefault="00D46462" w:rsidP="00D4646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62" w:rsidRPr="00687BE1" w:rsidRDefault="00D46462" w:rsidP="00D46462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старший воспитатель пришкольного лагеря;</w:t>
            </w:r>
          </w:p>
          <w:p w:rsidR="00D46462" w:rsidRPr="00687BE1" w:rsidRDefault="00D46462" w:rsidP="00D46462">
            <w:pPr>
              <w:pStyle w:val="aff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наставничество;</w:t>
            </w:r>
          </w:p>
          <w:p w:rsidR="00D46462" w:rsidRPr="00687BE1" w:rsidRDefault="00D46462" w:rsidP="00D46462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творческие группы.</w:t>
            </w:r>
          </w:p>
        </w:tc>
        <w:tc>
          <w:tcPr>
            <w:tcW w:w="2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46462" w:rsidRPr="00687BE1" w:rsidRDefault="00D46462" w:rsidP="00D464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10 </w:t>
            </w:r>
          </w:p>
        </w:tc>
      </w:tr>
      <w:tr w:rsidR="00D46462" w:rsidRPr="00F80B92" w:rsidTr="00D46462">
        <w:trPr>
          <w:gridAfter w:val="1"/>
          <w:wAfter w:w="1921" w:type="dxa"/>
          <w:cantSplit/>
          <w:trHeight w:val="1035"/>
        </w:trPr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6462" w:rsidRPr="00F80B92" w:rsidRDefault="00D46462" w:rsidP="00D46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62" w:rsidRPr="00F80B92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62" w:rsidRPr="00F80B92" w:rsidRDefault="00D46462" w:rsidP="00D4646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62" w:rsidRPr="00687BE1" w:rsidRDefault="00D46462" w:rsidP="00D46462">
            <w:pPr>
              <w:pStyle w:val="aff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постоянное участие в работе ПМПк</w:t>
            </w:r>
          </w:p>
          <w:p w:rsidR="00D46462" w:rsidRPr="00687BE1" w:rsidRDefault="00D46462" w:rsidP="00D46462">
            <w:pPr>
              <w:pStyle w:val="aff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-подготовка отчетной документации;</w:t>
            </w:r>
          </w:p>
          <w:p w:rsidR="00D46462" w:rsidRPr="00687BE1" w:rsidRDefault="00D46462" w:rsidP="00D46462">
            <w:pPr>
              <w:pStyle w:val="aff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87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-ведение протокола</w:t>
            </w:r>
          </w:p>
        </w:tc>
        <w:tc>
          <w:tcPr>
            <w:tcW w:w="2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46462" w:rsidRPr="00687BE1" w:rsidRDefault="00D46462" w:rsidP="00D464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  <w:p w:rsidR="00D46462" w:rsidRPr="00687BE1" w:rsidRDefault="00D46462" w:rsidP="00D464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46462" w:rsidRPr="00687BE1" w:rsidRDefault="00D46462" w:rsidP="00D464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D46462" w:rsidRPr="00F80B92" w:rsidTr="00D46462">
        <w:trPr>
          <w:gridAfter w:val="1"/>
          <w:wAfter w:w="1921" w:type="dxa"/>
          <w:cantSplit/>
          <w:trHeight w:val="1035"/>
        </w:trPr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6462" w:rsidRPr="00F80B92" w:rsidRDefault="00D46462" w:rsidP="00D46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46462" w:rsidRPr="000C3A21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3A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проектной и исследовательской деятельности обучающихся</w:t>
            </w:r>
          </w:p>
        </w:tc>
        <w:tc>
          <w:tcPr>
            <w:tcW w:w="25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62" w:rsidRPr="000C3A21" w:rsidRDefault="00D46462" w:rsidP="00D46462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3A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представление результатов на конференциях разного уровня</w:t>
            </w:r>
          </w:p>
          <w:p w:rsidR="00D46462" w:rsidRPr="000C3A21" w:rsidRDefault="00D46462" w:rsidP="00D4646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62" w:rsidRPr="000C3A21" w:rsidRDefault="00D46462" w:rsidP="00D46462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3A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школьный (очное участие)</w:t>
            </w:r>
          </w:p>
          <w:p w:rsidR="00D46462" w:rsidRPr="000C3A21" w:rsidRDefault="00D46462" w:rsidP="00D46462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3A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-муниципальный  (очное участие)</w:t>
            </w:r>
          </w:p>
          <w:p w:rsidR="00D46462" w:rsidRPr="000C3A21" w:rsidRDefault="00D46462" w:rsidP="00D46462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3A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-региональный</w:t>
            </w:r>
          </w:p>
          <w:p w:rsidR="00D46462" w:rsidRPr="000C3A21" w:rsidRDefault="00D46462" w:rsidP="00D46462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3A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Очное участие</w:t>
            </w:r>
          </w:p>
          <w:p w:rsidR="00D46462" w:rsidRPr="000C3A21" w:rsidRDefault="00D46462" w:rsidP="00D46462">
            <w:pPr>
              <w:pStyle w:val="aff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3A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Дистанционное  участие</w:t>
            </w:r>
          </w:p>
        </w:tc>
        <w:tc>
          <w:tcPr>
            <w:tcW w:w="2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46462" w:rsidRPr="000C3A21" w:rsidRDefault="00D46462" w:rsidP="00D464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C3A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х </w:t>
            </w:r>
            <w:r w:rsidRPr="000C3A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n</w:t>
            </w:r>
          </w:p>
          <w:p w:rsidR="00D46462" w:rsidRPr="000C3A21" w:rsidRDefault="00D46462" w:rsidP="00D464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C3A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5</w:t>
            </w:r>
            <w:r w:rsidRPr="000C3A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х </w:t>
            </w:r>
            <w:r w:rsidRPr="000C3A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n</w:t>
            </w:r>
          </w:p>
          <w:p w:rsidR="00D46462" w:rsidRPr="000C3A21" w:rsidRDefault="00D46462" w:rsidP="00D464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D46462" w:rsidRDefault="00D46462" w:rsidP="00D464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46462" w:rsidRPr="000C3A21" w:rsidRDefault="00D46462" w:rsidP="00D464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0C3A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х </w:t>
            </w:r>
            <w:r w:rsidRPr="000C3A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n</w:t>
            </w:r>
          </w:p>
          <w:p w:rsidR="00D46462" w:rsidRPr="000C3A21" w:rsidRDefault="00D46462" w:rsidP="00D464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3A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 х </w:t>
            </w:r>
            <w:r w:rsidRPr="000C3A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n</w:t>
            </w:r>
          </w:p>
        </w:tc>
      </w:tr>
      <w:tr w:rsidR="00D46462" w:rsidRPr="00F80B92" w:rsidTr="00D46462">
        <w:trPr>
          <w:gridAfter w:val="1"/>
          <w:wAfter w:w="1921" w:type="dxa"/>
          <w:cantSplit/>
          <w:trHeight w:val="225"/>
        </w:trPr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6462" w:rsidRPr="00F80B92" w:rsidRDefault="00D46462" w:rsidP="00D46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6462" w:rsidRPr="000C3A21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9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46462" w:rsidRPr="00394203" w:rsidRDefault="00D46462" w:rsidP="00D46462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42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наличие победителей и призеров</w:t>
            </w:r>
          </w:p>
        </w:tc>
        <w:tc>
          <w:tcPr>
            <w:tcW w:w="3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62" w:rsidRPr="00394203" w:rsidRDefault="00D46462" w:rsidP="00D46462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42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Школьный  1место</w:t>
            </w:r>
          </w:p>
        </w:tc>
        <w:tc>
          <w:tcPr>
            <w:tcW w:w="2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46462" w:rsidRPr="00394203" w:rsidRDefault="00D46462" w:rsidP="00D464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42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D46462" w:rsidRPr="00F80B92" w:rsidTr="00D46462">
        <w:trPr>
          <w:gridAfter w:val="1"/>
          <w:wAfter w:w="1921" w:type="dxa"/>
          <w:cantSplit/>
          <w:trHeight w:val="195"/>
        </w:trPr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6462" w:rsidRPr="00F80B92" w:rsidRDefault="00D46462" w:rsidP="00D46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6462" w:rsidRPr="000C3A21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6462" w:rsidRPr="00394203" w:rsidRDefault="00D46462" w:rsidP="00D46462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62" w:rsidRPr="00394203" w:rsidRDefault="00D46462" w:rsidP="00D46462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42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место</w:t>
            </w:r>
          </w:p>
        </w:tc>
        <w:tc>
          <w:tcPr>
            <w:tcW w:w="2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46462" w:rsidRPr="00394203" w:rsidRDefault="00D46462" w:rsidP="00D464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42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D46462" w:rsidRPr="00F80B92" w:rsidTr="00D46462">
        <w:trPr>
          <w:gridAfter w:val="1"/>
          <w:wAfter w:w="1921" w:type="dxa"/>
          <w:cantSplit/>
          <w:trHeight w:val="165"/>
        </w:trPr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6462" w:rsidRPr="00F80B92" w:rsidRDefault="00D46462" w:rsidP="00D46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6462" w:rsidRPr="000C3A21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6462" w:rsidRPr="00394203" w:rsidRDefault="00D46462" w:rsidP="00D46462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62" w:rsidRPr="00394203" w:rsidRDefault="00D46462" w:rsidP="00D46462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42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место)</w:t>
            </w:r>
          </w:p>
        </w:tc>
        <w:tc>
          <w:tcPr>
            <w:tcW w:w="2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46462" w:rsidRPr="00394203" w:rsidRDefault="00D46462" w:rsidP="00D464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42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D46462" w:rsidRPr="00F80B92" w:rsidTr="00D46462">
        <w:trPr>
          <w:gridAfter w:val="1"/>
          <w:wAfter w:w="1921" w:type="dxa"/>
          <w:cantSplit/>
          <w:trHeight w:val="180"/>
        </w:trPr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6462" w:rsidRPr="00F80B92" w:rsidRDefault="00D46462" w:rsidP="00D46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6462" w:rsidRPr="000C3A21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6462" w:rsidRPr="00394203" w:rsidRDefault="00D46462" w:rsidP="00D46462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62" w:rsidRPr="00394203" w:rsidRDefault="00D46462" w:rsidP="00D46462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42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Муниципальный 1место</w:t>
            </w:r>
          </w:p>
        </w:tc>
        <w:tc>
          <w:tcPr>
            <w:tcW w:w="2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46462" w:rsidRPr="00394203" w:rsidRDefault="00D46462" w:rsidP="00D464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42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D46462" w:rsidRPr="00F80B92" w:rsidTr="00D46462">
        <w:trPr>
          <w:gridAfter w:val="1"/>
          <w:wAfter w:w="1921" w:type="dxa"/>
          <w:cantSplit/>
          <w:trHeight w:val="126"/>
        </w:trPr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6462" w:rsidRPr="00F80B92" w:rsidRDefault="00D46462" w:rsidP="00D46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6462" w:rsidRPr="000C3A21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6462" w:rsidRPr="00394203" w:rsidRDefault="00D46462" w:rsidP="00D46462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62" w:rsidRPr="00394203" w:rsidRDefault="00D46462" w:rsidP="00D46462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42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место</w:t>
            </w:r>
          </w:p>
        </w:tc>
        <w:tc>
          <w:tcPr>
            <w:tcW w:w="2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46462" w:rsidRPr="00394203" w:rsidRDefault="00D46462" w:rsidP="00D464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42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D46462" w:rsidRPr="00F80B92" w:rsidTr="00D46462">
        <w:trPr>
          <w:gridAfter w:val="1"/>
          <w:wAfter w:w="1921" w:type="dxa"/>
          <w:cantSplit/>
          <w:trHeight w:val="66"/>
        </w:trPr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6462" w:rsidRPr="00F80B92" w:rsidRDefault="00D46462" w:rsidP="00D46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6462" w:rsidRPr="000C3A21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6462" w:rsidRPr="00394203" w:rsidRDefault="00D46462" w:rsidP="00D46462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62" w:rsidRPr="00394203" w:rsidRDefault="00D46462" w:rsidP="00D46462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42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место)</w:t>
            </w:r>
          </w:p>
        </w:tc>
        <w:tc>
          <w:tcPr>
            <w:tcW w:w="2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46462" w:rsidRPr="00394203" w:rsidRDefault="00D46462" w:rsidP="00D464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42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D46462" w:rsidRPr="00F80B92" w:rsidTr="00D46462">
        <w:trPr>
          <w:gridAfter w:val="1"/>
          <w:wAfter w:w="1921" w:type="dxa"/>
          <w:cantSplit/>
          <w:trHeight w:val="96"/>
        </w:trPr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6462" w:rsidRPr="00F80B92" w:rsidRDefault="00D46462" w:rsidP="00D46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6462" w:rsidRPr="000C3A21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6462" w:rsidRPr="00394203" w:rsidRDefault="00D46462" w:rsidP="00D46462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62" w:rsidRPr="00394203" w:rsidRDefault="00D46462" w:rsidP="00D46462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42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Региональный очное  1место</w:t>
            </w:r>
          </w:p>
        </w:tc>
        <w:tc>
          <w:tcPr>
            <w:tcW w:w="2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46462" w:rsidRDefault="00D46462" w:rsidP="00D464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46462" w:rsidRPr="00394203" w:rsidRDefault="00D46462" w:rsidP="00D464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42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D46462" w:rsidRPr="00F80B92" w:rsidTr="00D46462">
        <w:trPr>
          <w:gridAfter w:val="1"/>
          <w:wAfter w:w="1921" w:type="dxa"/>
          <w:cantSplit/>
          <w:trHeight w:val="150"/>
        </w:trPr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6462" w:rsidRPr="00F80B92" w:rsidRDefault="00D46462" w:rsidP="00D46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6462" w:rsidRPr="000C3A21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6462" w:rsidRPr="00394203" w:rsidRDefault="00D46462" w:rsidP="00D46462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62" w:rsidRPr="00394203" w:rsidRDefault="00D46462" w:rsidP="00D46462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42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место</w:t>
            </w:r>
          </w:p>
        </w:tc>
        <w:tc>
          <w:tcPr>
            <w:tcW w:w="2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46462" w:rsidRPr="00394203" w:rsidRDefault="00D46462" w:rsidP="00D464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42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D46462" w:rsidRPr="00F80B92" w:rsidTr="00D46462">
        <w:trPr>
          <w:gridAfter w:val="1"/>
          <w:wAfter w:w="1921" w:type="dxa"/>
          <w:cantSplit/>
          <w:trHeight w:val="150"/>
        </w:trPr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6462" w:rsidRPr="00F80B92" w:rsidRDefault="00D46462" w:rsidP="00D46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6462" w:rsidRPr="000C3A21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6462" w:rsidRPr="00394203" w:rsidRDefault="00D46462" w:rsidP="00D46462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62" w:rsidRPr="00394203" w:rsidRDefault="00D46462" w:rsidP="00D46462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42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место)</w:t>
            </w:r>
          </w:p>
        </w:tc>
        <w:tc>
          <w:tcPr>
            <w:tcW w:w="2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46462" w:rsidRPr="00394203" w:rsidRDefault="00D46462" w:rsidP="00D464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42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D46462" w:rsidRPr="00F80B92" w:rsidTr="00D46462">
        <w:trPr>
          <w:gridAfter w:val="1"/>
          <w:wAfter w:w="1921" w:type="dxa"/>
          <w:cantSplit/>
          <w:trHeight w:val="111"/>
        </w:trPr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6462" w:rsidRPr="00F80B92" w:rsidRDefault="00D46462" w:rsidP="00D46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6462" w:rsidRPr="000C3A21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6462" w:rsidRPr="00394203" w:rsidRDefault="00D46462" w:rsidP="00D46462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62" w:rsidRPr="00394203" w:rsidRDefault="00D46462" w:rsidP="00D46462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42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Региональный заочное 1место</w:t>
            </w:r>
          </w:p>
        </w:tc>
        <w:tc>
          <w:tcPr>
            <w:tcW w:w="2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46462" w:rsidRDefault="00D46462" w:rsidP="00D464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46462" w:rsidRPr="00394203" w:rsidRDefault="00D46462" w:rsidP="00D464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42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D46462" w:rsidRPr="00F80B92" w:rsidTr="00D46462">
        <w:trPr>
          <w:gridAfter w:val="1"/>
          <w:wAfter w:w="1921" w:type="dxa"/>
          <w:cantSplit/>
          <w:trHeight w:val="150"/>
        </w:trPr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6462" w:rsidRPr="00F80B92" w:rsidRDefault="00D46462" w:rsidP="00D46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6462" w:rsidRPr="000C3A21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6462" w:rsidRPr="00394203" w:rsidRDefault="00D46462" w:rsidP="00D46462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62" w:rsidRPr="00394203" w:rsidRDefault="00D46462" w:rsidP="00D46462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42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место</w:t>
            </w:r>
          </w:p>
        </w:tc>
        <w:tc>
          <w:tcPr>
            <w:tcW w:w="2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46462" w:rsidRPr="00394203" w:rsidRDefault="00D46462" w:rsidP="00D464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42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D46462" w:rsidRPr="00F80B92" w:rsidTr="00D46462">
        <w:trPr>
          <w:gridAfter w:val="1"/>
          <w:wAfter w:w="1921" w:type="dxa"/>
          <w:cantSplit/>
          <w:trHeight w:val="111"/>
        </w:trPr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6462" w:rsidRPr="00F80B92" w:rsidRDefault="00D46462" w:rsidP="00D46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62" w:rsidRPr="000C3A21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62" w:rsidRPr="00394203" w:rsidRDefault="00D46462" w:rsidP="00D46462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62" w:rsidRPr="00394203" w:rsidRDefault="00D46462" w:rsidP="00D46462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42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место)</w:t>
            </w:r>
          </w:p>
        </w:tc>
        <w:tc>
          <w:tcPr>
            <w:tcW w:w="2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46462" w:rsidRPr="00394203" w:rsidRDefault="00D46462" w:rsidP="00D464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42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D46462" w:rsidRPr="00F80B92" w:rsidTr="00D46462">
        <w:trPr>
          <w:gridAfter w:val="1"/>
          <w:wAfter w:w="1921" w:type="dxa"/>
          <w:cantSplit/>
          <w:trHeight w:val="345"/>
        </w:trPr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6462" w:rsidRPr="00F80B92" w:rsidRDefault="00D46462" w:rsidP="00D46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46462" w:rsidRPr="00394203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42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в разработке, реализации проектов; программ связанных с</w:t>
            </w:r>
          </w:p>
        </w:tc>
        <w:tc>
          <w:tcPr>
            <w:tcW w:w="259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46462" w:rsidRPr="00394203" w:rsidRDefault="00D46462" w:rsidP="00D4646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203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реализация проектов и </w:t>
            </w:r>
            <w:r w:rsidRPr="003942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программ:</w:t>
            </w:r>
          </w:p>
        </w:tc>
        <w:tc>
          <w:tcPr>
            <w:tcW w:w="3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62" w:rsidRPr="00394203" w:rsidRDefault="00D46462" w:rsidP="00D4646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2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призовое место в конкурсе проектов и программ</w:t>
            </w:r>
          </w:p>
        </w:tc>
        <w:tc>
          <w:tcPr>
            <w:tcW w:w="2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46462" w:rsidRPr="00394203" w:rsidRDefault="00D46462" w:rsidP="00D464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42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D46462" w:rsidRPr="00F80B92" w:rsidTr="00D46462">
        <w:trPr>
          <w:gridAfter w:val="1"/>
          <w:wAfter w:w="1921" w:type="dxa"/>
          <w:cantSplit/>
          <w:trHeight w:val="375"/>
        </w:trPr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6462" w:rsidRPr="00F80B92" w:rsidRDefault="00D46462" w:rsidP="00D46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62" w:rsidRPr="00394203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62" w:rsidRPr="00394203" w:rsidRDefault="00D46462" w:rsidP="00D4646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62" w:rsidRPr="00394203" w:rsidRDefault="00D46462" w:rsidP="00D4646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203">
              <w:rPr>
                <w:rFonts w:ascii="Times New Roman" w:hAnsi="Times New Roman" w:cs="Times New Roman"/>
                <w:sz w:val="24"/>
                <w:szCs w:val="24"/>
              </w:rPr>
              <w:t>презентация результатов работы в форме статьи, выступления на форумах педагогов</w:t>
            </w:r>
          </w:p>
          <w:p w:rsidR="00D46462" w:rsidRPr="00394203" w:rsidRDefault="00D46462" w:rsidP="00D46462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42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(очное представление  на мероприятиях </w:t>
            </w:r>
          </w:p>
          <w:p w:rsidR="00D46462" w:rsidRPr="00394203" w:rsidRDefault="00D46462" w:rsidP="00D4646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203">
              <w:rPr>
                <w:rFonts w:ascii="Times New Roman" w:hAnsi="Times New Roman" w:cs="Times New Roman"/>
                <w:i/>
                <w:sz w:val="24"/>
                <w:szCs w:val="24"/>
              </w:rPr>
              <w:t>публикация в сборниках педчтений, конференций ККиПК, региональных  конференция)</w:t>
            </w:r>
          </w:p>
        </w:tc>
        <w:tc>
          <w:tcPr>
            <w:tcW w:w="2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46462" w:rsidRPr="00394203" w:rsidRDefault="00D46462" w:rsidP="00D464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42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D46462" w:rsidRPr="00F80B92" w:rsidTr="00D46462">
        <w:trPr>
          <w:gridAfter w:val="1"/>
          <w:wAfter w:w="1921" w:type="dxa"/>
          <w:cantSplit/>
          <w:trHeight w:val="480"/>
        </w:trPr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6462" w:rsidRPr="00F80B92" w:rsidRDefault="00D46462" w:rsidP="00D46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46462" w:rsidRPr="00253FC2" w:rsidRDefault="00D46462" w:rsidP="00D46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FC2">
              <w:rPr>
                <w:rFonts w:ascii="Times New Roman" w:hAnsi="Times New Roman" w:cs="Times New Roman"/>
                <w:b/>
                <w:sz w:val="24"/>
                <w:szCs w:val="24"/>
              </w:rPr>
              <w:t>Выплаты за интенсивность и высокие результаты работы</w:t>
            </w:r>
          </w:p>
        </w:tc>
      </w:tr>
      <w:tr w:rsidR="00D46462" w:rsidRPr="00F80B92" w:rsidTr="00D46462">
        <w:trPr>
          <w:gridAfter w:val="1"/>
          <w:wAfter w:w="1921" w:type="dxa"/>
          <w:cantSplit/>
          <w:trHeight w:val="480"/>
        </w:trPr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6462" w:rsidRPr="00F80B92" w:rsidRDefault="00D46462" w:rsidP="00D46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62" w:rsidRPr="009302D3" w:rsidRDefault="00D46462" w:rsidP="00D46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02D3">
              <w:rPr>
                <w:rFonts w:ascii="Times New Roman" w:hAnsi="Times New Roman" w:cs="Times New Roman"/>
                <w:sz w:val="24"/>
                <w:szCs w:val="24"/>
              </w:rPr>
              <w:t>Успешность учебной работы</w:t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6462" w:rsidRPr="009302D3" w:rsidRDefault="00D46462" w:rsidP="00D46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02D3">
              <w:rPr>
                <w:rFonts w:ascii="Times New Roman" w:hAnsi="Times New Roman" w:cs="Times New Roman"/>
                <w:sz w:val="24"/>
                <w:szCs w:val="24"/>
              </w:rPr>
              <w:t>Качество обученности по итогам оценочного периода согласно локальным нормативным актам организации</w:t>
            </w: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6462" w:rsidRPr="009302D3" w:rsidRDefault="00D46462" w:rsidP="00D46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02D3">
              <w:rPr>
                <w:rFonts w:ascii="Times New Roman" w:hAnsi="Times New Roman" w:cs="Times New Roman"/>
                <w:sz w:val="24"/>
                <w:szCs w:val="24"/>
              </w:rPr>
              <w:t>Свыше 60%</w:t>
            </w:r>
          </w:p>
          <w:p w:rsidR="00D46462" w:rsidRPr="009302D3" w:rsidRDefault="00D46462" w:rsidP="00D46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02D3">
              <w:rPr>
                <w:rFonts w:ascii="Times New Roman" w:hAnsi="Times New Roman" w:cs="Times New Roman"/>
                <w:sz w:val="24"/>
                <w:szCs w:val="24"/>
              </w:rPr>
              <w:t xml:space="preserve">      50%-60%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6462" w:rsidRPr="009302D3" w:rsidRDefault="00D46462" w:rsidP="00D46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2D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D46462" w:rsidRPr="00253FC2" w:rsidRDefault="00D46462" w:rsidP="00D46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302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46462" w:rsidRPr="00F80B92" w:rsidTr="00D46462">
        <w:trPr>
          <w:gridAfter w:val="1"/>
          <w:wAfter w:w="1921" w:type="dxa"/>
          <w:cantSplit/>
          <w:trHeight w:val="480"/>
        </w:trPr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6462" w:rsidRPr="00F80B92" w:rsidRDefault="00D46462" w:rsidP="00D46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6462" w:rsidRPr="00253FC2" w:rsidRDefault="00D46462" w:rsidP="00D46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  <w:gridSpan w:val="4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D46462" w:rsidRPr="009302D3" w:rsidRDefault="00D46462" w:rsidP="00D464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02D3">
              <w:rPr>
                <w:rFonts w:ascii="Times New Roman" w:hAnsi="Times New Roman" w:cs="Times New Roman"/>
                <w:sz w:val="24"/>
                <w:szCs w:val="24"/>
              </w:rPr>
              <w:t>Результаты 4-х классов</w:t>
            </w:r>
          </w:p>
          <w:p w:rsidR="00D46462" w:rsidRPr="009302D3" w:rsidRDefault="00D46462" w:rsidP="00D464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02D3">
              <w:rPr>
                <w:rFonts w:ascii="Times New Roman" w:hAnsi="Times New Roman" w:cs="Times New Roman"/>
                <w:sz w:val="24"/>
                <w:szCs w:val="24"/>
              </w:rPr>
              <w:t>(результаты КДР, ККР и ВПР)</w:t>
            </w: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6462" w:rsidRPr="009302D3" w:rsidRDefault="00D46462" w:rsidP="00D464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02D3">
              <w:rPr>
                <w:rFonts w:ascii="Times New Roman" w:hAnsi="Times New Roman" w:cs="Times New Roman"/>
                <w:sz w:val="24"/>
                <w:szCs w:val="24"/>
              </w:rPr>
              <w:t>100% успеваемость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462" w:rsidRPr="009302D3" w:rsidRDefault="00D46462" w:rsidP="00D464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9302D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46462" w:rsidRPr="00F80B92" w:rsidTr="00D46462">
        <w:trPr>
          <w:gridAfter w:val="1"/>
          <w:wAfter w:w="1921" w:type="dxa"/>
          <w:cantSplit/>
          <w:trHeight w:val="90"/>
        </w:trPr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6462" w:rsidRPr="00F80B92" w:rsidRDefault="00D46462" w:rsidP="00D46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6462" w:rsidRPr="00253FC2" w:rsidRDefault="00D46462" w:rsidP="00D46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6462" w:rsidRPr="00253FC2" w:rsidRDefault="00D46462" w:rsidP="00D46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46462" w:rsidRPr="009302D3" w:rsidRDefault="00D46462" w:rsidP="00D464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02D3">
              <w:rPr>
                <w:rFonts w:ascii="Times New Roman" w:hAnsi="Times New Roman" w:cs="Times New Roman"/>
                <w:sz w:val="24"/>
                <w:szCs w:val="24"/>
              </w:rPr>
              <w:t>высокий уровень (выше показателя по муниципалитету)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6462" w:rsidRPr="009302D3" w:rsidRDefault="00D46462" w:rsidP="00D464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2D3">
              <w:rPr>
                <w:rFonts w:ascii="Times New Roman" w:hAnsi="Times New Roman" w:cs="Times New Roman"/>
                <w:sz w:val="24"/>
                <w:szCs w:val="24"/>
              </w:rPr>
              <w:t>4 х</w:t>
            </w:r>
            <w:r w:rsidRPr="009302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n</w:t>
            </w:r>
            <w:r w:rsidRPr="009302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предметов</w:t>
            </w:r>
          </w:p>
        </w:tc>
      </w:tr>
      <w:tr w:rsidR="00D46462" w:rsidRPr="00F80B92" w:rsidTr="00D46462">
        <w:trPr>
          <w:gridAfter w:val="1"/>
          <w:wAfter w:w="1921" w:type="dxa"/>
          <w:cantSplit/>
          <w:trHeight w:val="195"/>
        </w:trPr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6462" w:rsidRPr="00F80B92" w:rsidRDefault="00D46462" w:rsidP="00D46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6462" w:rsidRPr="00253FC2" w:rsidRDefault="00D46462" w:rsidP="00D46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6462" w:rsidRPr="00253FC2" w:rsidRDefault="00D46462" w:rsidP="00D46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46462" w:rsidRPr="009302D3" w:rsidRDefault="00D46462" w:rsidP="00D464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02D3">
              <w:rPr>
                <w:rFonts w:ascii="Times New Roman" w:hAnsi="Times New Roman" w:cs="Times New Roman"/>
                <w:sz w:val="24"/>
                <w:szCs w:val="24"/>
              </w:rPr>
              <w:t>средний уровень (на уровне среднего показ-ля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6462" w:rsidRPr="009302D3" w:rsidRDefault="00D46462" w:rsidP="00D464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2D3">
              <w:rPr>
                <w:rFonts w:ascii="Times New Roman" w:hAnsi="Times New Roman" w:cs="Times New Roman"/>
                <w:sz w:val="24"/>
                <w:szCs w:val="24"/>
              </w:rPr>
              <w:t>3 х</w:t>
            </w:r>
            <w:r w:rsidRPr="009302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n</w:t>
            </w:r>
            <w:r w:rsidRPr="009302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предметов</w:t>
            </w:r>
          </w:p>
        </w:tc>
      </w:tr>
      <w:tr w:rsidR="00D46462" w:rsidRPr="00F80B92" w:rsidTr="00D46462">
        <w:trPr>
          <w:gridAfter w:val="1"/>
          <w:wAfter w:w="1921" w:type="dxa"/>
          <w:cantSplit/>
          <w:trHeight w:val="555"/>
        </w:trPr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6462" w:rsidRPr="00F80B92" w:rsidRDefault="00D46462" w:rsidP="00D46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6462" w:rsidRPr="00253FC2" w:rsidRDefault="00D46462" w:rsidP="00D46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6462" w:rsidRPr="00253FC2" w:rsidRDefault="00D46462" w:rsidP="00D46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46462" w:rsidRPr="009302D3" w:rsidRDefault="00D46462" w:rsidP="00D464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02D3">
              <w:rPr>
                <w:rFonts w:ascii="Times New Roman" w:hAnsi="Times New Roman" w:cs="Times New Roman"/>
                <w:sz w:val="24"/>
                <w:szCs w:val="24"/>
              </w:rPr>
              <w:t>соответствует уровню успеваемости   учащихся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6462" w:rsidRPr="009302D3" w:rsidRDefault="00D46462" w:rsidP="00D464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2D3">
              <w:rPr>
                <w:rFonts w:ascii="Times New Roman" w:hAnsi="Times New Roman" w:cs="Times New Roman"/>
                <w:sz w:val="24"/>
                <w:szCs w:val="24"/>
              </w:rPr>
              <w:t>2 х</w:t>
            </w:r>
            <w:r w:rsidRPr="009302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n</w:t>
            </w:r>
            <w:r w:rsidRPr="009302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предметов</w:t>
            </w:r>
          </w:p>
        </w:tc>
      </w:tr>
      <w:tr w:rsidR="00D46462" w:rsidRPr="00F80B92" w:rsidTr="00D46462">
        <w:trPr>
          <w:gridAfter w:val="1"/>
          <w:wAfter w:w="1921" w:type="dxa"/>
          <w:cantSplit/>
          <w:trHeight w:val="159"/>
        </w:trPr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6462" w:rsidRPr="00F80B92" w:rsidRDefault="00D46462" w:rsidP="00D46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6462" w:rsidRPr="00253FC2" w:rsidRDefault="00D46462" w:rsidP="00D46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  <w:gridSpan w:val="4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46462" w:rsidRPr="00253FC2" w:rsidRDefault="00D46462" w:rsidP="00D46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6462" w:rsidRPr="009302D3" w:rsidRDefault="00D46462" w:rsidP="00D464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02D3">
              <w:rPr>
                <w:rFonts w:ascii="Times New Roman" w:hAnsi="Times New Roman" w:cs="Times New Roman"/>
                <w:sz w:val="24"/>
                <w:szCs w:val="24"/>
              </w:rPr>
              <w:t>Наличие учащихся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302D3">
              <w:rPr>
                <w:rFonts w:ascii="Times New Roman" w:hAnsi="Times New Roman" w:cs="Times New Roman"/>
                <w:sz w:val="24"/>
                <w:szCs w:val="24"/>
              </w:rPr>
              <w:t xml:space="preserve"> выполнивших все работы на 5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462" w:rsidRPr="009302D3" w:rsidRDefault="00D46462" w:rsidP="00D464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2D3">
              <w:rPr>
                <w:rFonts w:ascii="Times New Roman" w:hAnsi="Times New Roman" w:cs="Times New Roman"/>
                <w:sz w:val="24"/>
                <w:szCs w:val="24"/>
              </w:rPr>
              <w:t>3 х</w:t>
            </w:r>
            <w:r w:rsidRPr="009302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n</w:t>
            </w:r>
            <w:r w:rsidRPr="009302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 учащегося</w:t>
            </w:r>
          </w:p>
        </w:tc>
      </w:tr>
      <w:tr w:rsidR="00D46462" w:rsidRPr="00F80B92" w:rsidTr="00D46462">
        <w:trPr>
          <w:gridAfter w:val="1"/>
          <w:wAfter w:w="1921" w:type="dxa"/>
          <w:cantSplit/>
          <w:trHeight w:val="105"/>
        </w:trPr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6462" w:rsidRPr="00F80B92" w:rsidRDefault="00D46462" w:rsidP="00D46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6462" w:rsidRPr="00253FC2" w:rsidRDefault="00D46462" w:rsidP="00D46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  <w:gridSpan w:val="4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D46462" w:rsidRPr="0050009F" w:rsidRDefault="00D46462" w:rsidP="00D464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09F">
              <w:rPr>
                <w:rFonts w:ascii="Times New Roman" w:hAnsi="Times New Roman" w:cs="Times New Roman"/>
                <w:sz w:val="24"/>
                <w:szCs w:val="24"/>
              </w:rPr>
              <w:t>Результаты «Итоговых диагностических работ»</w:t>
            </w: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6462" w:rsidRPr="0050009F" w:rsidRDefault="00D46462" w:rsidP="00D464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09F">
              <w:rPr>
                <w:rFonts w:ascii="Times New Roman" w:hAnsi="Times New Roman" w:cs="Times New Roman"/>
                <w:sz w:val="24"/>
                <w:szCs w:val="24"/>
              </w:rPr>
              <w:t>100% успеваемость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6462" w:rsidRPr="0050009F" w:rsidRDefault="00D46462" w:rsidP="00D464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09F">
              <w:rPr>
                <w:rFonts w:ascii="Times New Roman" w:hAnsi="Times New Roman" w:cs="Times New Roman"/>
                <w:sz w:val="24"/>
                <w:szCs w:val="24"/>
              </w:rPr>
              <w:t>6 баллов</w:t>
            </w:r>
          </w:p>
        </w:tc>
      </w:tr>
      <w:tr w:rsidR="00D46462" w:rsidRPr="00F80B92" w:rsidTr="00D46462">
        <w:trPr>
          <w:gridAfter w:val="1"/>
          <w:wAfter w:w="1921" w:type="dxa"/>
          <w:cantSplit/>
          <w:trHeight w:val="150"/>
        </w:trPr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6462" w:rsidRPr="00F80B92" w:rsidRDefault="00D46462" w:rsidP="00D46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6462" w:rsidRPr="00253FC2" w:rsidRDefault="00D46462" w:rsidP="00D46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  <w:gridSpan w:val="4"/>
            <w:vMerge/>
            <w:tcBorders>
              <w:left w:val="single" w:sz="4" w:space="0" w:color="auto"/>
              <w:right w:val="single" w:sz="6" w:space="0" w:color="auto"/>
            </w:tcBorders>
          </w:tcPr>
          <w:p w:rsidR="00D46462" w:rsidRPr="0050009F" w:rsidRDefault="00D46462" w:rsidP="00D46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6462" w:rsidRPr="0050009F" w:rsidRDefault="00D46462" w:rsidP="00D464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09F">
              <w:rPr>
                <w:rFonts w:ascii="Times New Roman" w:hAnsi="Times New Roman" w:cs="Times New Roman"/>
                <w:sz w:val="24"/>
                <w:szCs w:val="24"/>
              </w:rPr>
              <w:t>высокий уровень (выше показателя по региону)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6462" w:rsidRPr="0050009F" w:rsidRDefault="00D46462" w:rsidP="00D464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09F">
              <w:rPr>
                <w:rFonts w:ascii="Times New Roman" w:hAnsi="Times New Roman" w:cs="Times New Roman"/>
                <w:sz w:val="24"/>
                <w:szCs w:val="24"/>
              </w:rPr>
              <w:t>5 балла</w:t>
            </w:r>
          </w:p>
        </w:tc>
      </w:tr>
      <w:tr w:rsidR="00D46462" w:rsidRPr="00F80B92" w:rsidTr="00D46462">
        <w:trPr>
          <w:gridAfter w:val="1"/>
          <w:wAfter w:w="1921" w:type="dxa"/>
          <w:cantSplit/>
          <w:trHeight w:val="165"/>
        </w:trPr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6462" w:rsidRPr="00F80B92" w:rsidRDefault="00D46462" w:rsidP="00D46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6462" w:rsidRPr="00253FC2" w:rsidRDefault="00D46462" w:rsidP="00D46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  <w:gridSpan w:val="4"/>
            <w:vMerge/>
            <w:tcBorders>
              <w:left w:val="single" w:sz="4" w:space="0" w:color="auto"/>
              <w:right w:val="single" w:sz="6" w:space="0" w:color="auto"/>
            </w:tcBorders>
          </w:tcPr>
          <w:p w:rsidR="00D46462" w:rsidRPr="0050009F" w:rsidRDefault="00D46462" w:rsidP="00D46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6462" w:rsidRPr="0050009F" w:rsidRDefault="00D46462" w:rsidP="00D464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09F">
              <w:rPr>
                <w:rFonts w:ascii="Times New Roman" w:hAnsi="Times New Roman" w:cs="Times New Roman"/>
                <w:sz w:val="24"/>
                <w:szCs w:val="24"/>
              </w:rPr>
              <w:t>средний уровень (на уровне среднего показ-ля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6462" w:rsidRPr="0050009F" w:rsidRDefault="00D46462" w:rsidP="00D464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09F">
              <w:rPr>
                <w:rFonts w:ascii="Times New Roman" w:hAnsi="Times New Roman" w:cs="Times New Roman"/>
                <w:sz w:val="24"/>
                <w:szCs w:val="24"/>
              </w:rPr>
              <w:t>4 балла</w:t>
            </w:r>
          </w:p>
        </w:tc>
      </w:tr>
      <w:tr w:rsidR="00D46462" w:rsidRPr="00F80B92" w:rsidTr="00D46462">
        <w:trPr>
          <w:gridAfter w:val="1"/>
          <w:wAfter w:w="1921" w:type="dxa"/>
          <w:cantSplit/>
          <w:trHeight w:val="150"/>
        </w:trPr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6462" w:rsidRPr="00F80B92" w:rsidRDefault="00D46462" w:rsidP="00D46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6462" w:rsidRPr="00253FC2" w:rsidRDefault="00D46462" w:rsidP="00D46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  <w:gridSpan w:val="4"/>
            <w:vMerge/>
            <w:tcBorders>
              <w:left w:val="single" w:sz="4" w:space="0" w:color="auto"/>
              <w:right w:val="single" w:sz="6" w:space="0" w:color="auto"/>
            </w:tcBorders>
          </w:tcPr>
          <w:p w:rsidR="00D46462" w:rsidRPr="0050009F" w:rsidRDefault="00D46462" w:rsidP="00D46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6462" w:rsidRPr="0050009F" w:rsidRDefault="00D46462" w:rsidP="00D464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09F">
              <w:rPr>
                <w:rFonts w:ascii="Times New Roman" w:hAnsi="Times New Roman" w:cs="Times New Roman"/>
                <w:sz w:val="24"/>
                <w:szCs w:val="24"/>
              </w:rPr>
              <w:t>соответствует уровню успеваемости   учащихся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6462" w:rsidRPr="0050009F" w:rsidRDefault="00D46462" w:rsidP="00D464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09F"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</w:p>
        </w:tc>
      </w:tr>
      <w:tr w:rsidR="00D46462" w:rsidRPr="00F80B92" w:rsidTr="00D46462">
        <w:trPr>
          <w:gridAfter w:val="1"/>
          <w:wAfter w:w="1921" w:type="dxa"/>
          <w:cantSplit/>
          <w:trHeight w:val="111"/>
        </w:trPr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6462" w:rsidRPr="00F80B92" w:rsidRDefault="00D46462" w:rsidP="00D46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62" w:rsidRPr="00253FC2" w:rsidRDefault="00D46462" w:rsidP="00D46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  <w:gridSpan w:val="4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6462" w:rsidRPr="0050009F" w:rsidRDefault="00D46462" w:rsidP="00D46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462" w:rsidRPr="0050009F" w:rsidRDefault="00D46462" w:rsidP="00D464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09F">
              <w:rPr>
                <w:rFonts w:ascii="Times New Roman" w:hAnsi="Times New Roman" w:cs="Times New Roman"/>
                <w:sz w:val="24"/>
                <w:szCs w:val="24"/>
              </w:rPr>
              <w:t>Наличие учащихся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0009F">
              <w:rPr>
                <w:rFonts w:ascii="Times New Roman" w:hAnsi="Times New Roman" w:cs="Times New Roman"/>
                <w:sz w:val="24"/>
                <w:szCs w:val="24"/>
              </w:rPr>
              <w:t xml:space="preserve"> выполнивших все работы на 5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462" w:rsidRPr="0050009F" w:rsidRDefault="00D46462" w:rsidP="00D464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0009F">
              <w:rPr>
                <w:rFonts w:ascii="Times New Roman" w:hAnsi="Times New Roman" w:cs="Times New Roman"/>
                <w:sz w:val="24"/>
                <w:szCs w:val="24"/>
              </w:rPr>
              <w:t xml:space="preserve"> балла</w:t>
            </w:r>
          </w:p>
        </w:tc>
      </w:tr>
      <w:tr w:rsidR="00D46462" w:rsidRPr="00F80B92" w:rsidTr="00D46462">
        <w:trPr>
          <w:gridAfter w:val="1"/>
          <w:wAfter w:w="1921" w:type="dxa"/>
          <w:cantSplit/>
          <w:trHeight w:val="480"/>
        </w:trPr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6462" w:rsidRPr="00F80B92" w:rsidRDefault="00D46462" w:rsidP="00D46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62" w:rsidRPr="0050009F" w:rsidRDefault="00D46462" w:rsidP="00D46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09F">
              <w:rPr>
                <w:rFonts w:ascii="Times New Roman" w:hAnsi="Times New Roman" w:cs="Times New Roman"/>
                <w:sz w:val="24"/>
                <w:szCs w:val="24"/>
              </w:rPr>
              <w:t>Результативность, стабильность и рост качества обучения, положительная динамика по индивидуальному прогрессу обучающихся</w:t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6462" w:rsidRPr="0050009F" w:rsidRDefault="00D46462" w:rsidP="00D46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09F">
              <w:rPr>
                <w:rFonts w:ascii="Times New Roman" w:hAnsi="Times New Roman" w:cs="Times New Roman"/>
                <w:sz w:val="24"/>
                <w:szCs w:val="24"/>
              </w:rPr>
              <w:t>Динамика качества обученности учащихся</w:t>
            </w: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6462" w:rsidRPr="0050009F" w:rsidRDefault="00D46462" w:rsidP="00D46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09F">
              <w:rPr>
                <w:rFonts w:ascii="Times New Roman" w:hAnsi="Times New Roman" w:cs="Times New Roman"/>
                <w:sz w:val="24"/>
                <w:szCs w:val="24"/>
              </w:rPr>
              <w:t>Повышение качества обученности (по итогам не менее двух оценочных периодов)</w:t>
            </w:r>
          </w:p>
          <w:p w:rsidR="00D46462" w:rsidRPr="0050009F" w:rsidRDefault="00D46462" w:rsidP="00D46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09F">
              <w:rPr>
                <w:rFonts w:ascii="Times New Roman" w:hAnsi="Times New Roman" w:cs="Times New Roman"/>
                <w:sz w:val="24"/>
                <w:szCs w:val="24"/>
              </w:rPr>
              <w:t>русский,</w:t>
            </w:r>
          </w:p>
          <w:p w:rsidR="00D46462" w:rsidRPr="0050009F" w:rsidRDefault="00D46462" w:rsidP="00D46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09F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Математика, </w:t>
            </w:r>
          </w:p>
          <w:p w:rsidR="00D46462" w:rsidRPr="0050009F" w:rsidRDefault="00D46462" w:rsidP="00D46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09F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D46462" w:rsidRPr="0050009F" w:rsidRDefault="00D46462" w:rsidP="00D46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09F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462" w:rsidRPr="0050009F" w:rsidRDefault="00D46462" w:rsidP="00D464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462" w:rsidRPr="0050009F" w:rsidRDefault="00D46462" w:rsidP="00D464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462" w:rsidRPr="0050009F" w:rsidRDefault="00D46462" w:rsidP="00D464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462" w:rsidRPr="0050009F" w:rsidRDefault="00D46462" w:rsidP="00D464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462" w:rsidRPr="0050009F" w:rsidRDefault="00D46462" w:rsidP="00D464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09F"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</w:p>
          <w:p w:rsidR="00D46462" w:rsidRPr="0050009F" w:rsidRDefault="00D46462" w:rsidP="00D464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09F"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</w:p>
          <w:p w:rsidR="00D46462" w:rsidRPr="0050009F" w:rsidRDefault="00D46462" w:rsidP="00D464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09F"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</w:p>
          <w:p w:rsidR="00D46462" w:rsidRPr="0050009F" w:rsidRDefault="00D46462" w:rsidP="00D464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09F"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</w:p>
        </w:tc>
      </w:tr>
      <w:tr w:rsidR="00D46462" w:rsidRPr="00F80B92" w:rsidTr="00D46462">
        <w:trPr>
          <w:gridAfter w:val="1"/>
          <w:wAfter w:w="1921" w:type="dxa"/>
          <w:cantSplit/>
          <w:trHeight w:val="480"/>
        </w:trPr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6462" w:rsidRPr="00F80B92" w:rsidRDefault="00D46462" w:rsidP="00D46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6462" w:rsidRPr="0050009F" w:rsidRDefault="00D46462" w:rsidP="00D46462">
            <w:pPr>
              <w:pStyle w:val="aff0"/>
              <w:rPr>
                <w:rFonts w:ascii="Times New Roman" w:hAnsi="Times New Roman" w:cs="Times New Roman"/>
                <w:sz w:val="24"/>
                <w:szCs w:val="24"/>
              </w:rPr>
            </w:pPr>
            <w:r w:rsidRPr="0050009F">
              <w:rPr>
                <w:rFonts w:ascii="Times New Roman" w:hAnsi="Times New Roman" w:cs="Times New Roman"/>
                <w:sz w:val="24"/>
                <w:szCs w:val="24"/>
              </w:rPr>
              <w:t>Участие обучающихся в конкурсах, олимпиадах различного уровня  («Бельчонок»…)</w:t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46462" w:rsidRPr="0050009F" w:rsidRDefault="00D46462" w:rsidP="00D46462">
            <w:pPr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09F">
              <w:rPr>
                <w:rFonts w:ascii="Times New Roman" w:hAnsi="Times New Roman" w:cs="Times New Roman"/>
                <w:sz w:val="24"/>
                <w:szCs w:val="24"/>
              </w:rPr>
              <w:t xml:space="preserve"> Дистанционные олимпиады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0009F">
              <w:rPr>
                <w:rFonts w:ascii="Times New Roman" w:hAnsi="Times New Roman" w:cs="Times New Roman"/>
                <w:sz w:val="24"/>
                <w:szCs w:val="24"/>
              </w:rPr>
              <w:t xml:space="preserve"> «Русский медвежонок», «Кит», «Олимпис», «Олимпус», «Фактор роста»…)</w:t>
            </w:r>
          </w:p>
          <w:p w:rsidR="00D46462" w:rsidRPr="00253FC2" w:rsidRDefault="00D46462" w:rsidP="00D46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6462" w:rsidRPr="0050009F" w:rsidRDefault="00D46462" w:rsidP="00D46462">
            <w:pPr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09F">
              <w:rPr>
                <w:rFonts w:ascii="Times New Roman" w:hAnsi="Times New Roman" w:cs="Times New Roman"/>
                <w:sz w:val="24"/>
                <w:szCs w:val="24"/>
              </w:rPr>
              <w:t>Школьный уровень</w:t>
            </w:r>
          </w:p>
          <w:p w:rsidR="00D46462" w:rsidRPr="0050009F" w:rsidRDefault="00D46462" w:rsidP="00D46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6462" w:rsidRPr="0050009F" w:rsidRDefault="00D46462" w:rsidP="00D46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0009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</w:tr>
      <w:tr w:rsidR="00D46462" w:rsidRPr="00F80B92" w:rsidTr="00D46462">
        <w:trPr>
          <w:gridAfter w:val="1"/>
          <w:wAfter w:w="1921" w:type="dxa"/>
          <w:cantSplit/>
          <w:trHeight w:val="2618"/>
        </w:trPr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6462" w:rsidRPr="00F80B92" w:rsidRDefault="00D46462" w:rsidP="00D46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6462" w:rsidRPr="00253FC2" w:rsidRDefault="00D46462" w:rsidP="00D46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46462" w:rsidRPr="00706ACC" w:rsidRDefault="00D46462" w:rsidP="00D46462">
            <w:pPr>
              <w:autoSpaceDN w:val="0"/>
              <w:adjustRightInd w:val="0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6ACC">
              <w:rPr>
                <w:rFonts w:ascii="Times New Roman" w:hAnsi="Times New Roman" w:cs="Times New Roman"/>
                <w:sz w:val="24"/>
                <w:szCs w:val="24"/>
              </w:rPr>
              <w:t>Школьная предметная (участие)</w:t>
            </w:r>
            <w:r w:rsidRPr="00706ACC">
              <w:rPr>
                <w:rFonts w:ascii="Times New Roman" w:hAnsi="Times New Roman" w:cs="Times New Roman"/>
                <w:sz w:val="20"/>
                <w:szCs w:val="20"/>
              </w:rPr>
              <w:t xml:space="preserve"> (конкурсы чтецов, конкурсы  сочинений, творческие прикладные-технические  конкурсы, ПДД, конкурс рисунков, викторины, тематические  викторины, конкурсы)</w:t>
            </w: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46462" w:rsidRPr="0050009F" w:rsidRDefault="00D46462" w:rsidP="00D46462">
            <w:pPr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009F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46462" w:rsidRPr="0050009F" w:rsidRDefault="00D46462" w:rsidP="00D46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0009F">
              <w:rPr>
                <w:rFonts w:ascii="Times New Roman" w:hAnsi="Times New Roman" w:cs="Times New Roman"/>
                <w:sz w:val="24"/>
                <w:szCs w:val="24"/>
              </w:rPr>
              <w:t xml:space="preserve">1  х </w:t>
            </w:r>
            <w:r w:rsidRPr="005000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</w:tr>
      <w:tr w:rsidR="00D46462" w:rsidRPr="00F80B92" w:rsidTr="00D46462">
        <w:trPr>
          <w:gridAfter w:val="1"/>
          <w:wAfter w:w="1921" w:type="dxa"/>
          <w:cantSplit/>
          <w:trHeight w:val="65"/>
        </w:trPr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6462" w:rsidRPr="00F80B92" w:rsidRDefault="00D46462" w:rsidP="00D46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6462" w:rsidRPr="00253FC2" w:rsidRDefault="00D46462" w:rsidP="00D46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62" w:rsidRDefault="00D46462" w:rsidP="00D46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3486">
              <w:rPr>
                <w:rFonts w:ascii="Times New Roman" w:hAnsi="Times New Roman" w:cs="Times New Roman"/>
                <w:sz w:val="24"/>
                <w:szCs w:val="24"/>
              </w:rPr>
              <w:t>Школьная предметная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олимпиада</w:t>
            </w:r>
          </w:p>
          <w:p w:rsidR="00D46462" w:rsidRPr="00253FC2" w:rsidRDefault="00D46462" w:rsidP="00D46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Наличие призеров и победителей</w:t>
            </w: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6462" w:rsidRPr="0050009F" w:rsidRDefault="00D46462" w:rsidP="00D46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000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победители </w:t>
            </w:r>
            <w:r w:rsidRPr="005000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1место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6462" w:rsidRPr="0050009F" w:rsidRDefault="00D46462" w:rsidP="00D46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000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46462" w:rsidRPr="00F80B92" w:rsidTr="00D46462">
        <w:trPr>
          <w:gridAfter w:val="1"/>
          <w:wAfter w:w="1921" w:type="dxa"/>
          <w:cantSplit/>
          <w:trHeight w:val="394"/>
        </w:trPr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6462" w:rsidRPr="00F80B92" w:rsidRDefault="00D46462" w:rsidP="00D46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6462" w:rsidRPr="00253FC2" w:rsidRDefault="00D46462" w:rsidP="00D46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62" w:rsidRPr="00253FC2" w:rsidRDefault="00D46462" w:rsidP="00D46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D46462" w:rsidRPr="0050009F" w:rsidRDefault="00D46462" w:rsidP="00D46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000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место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46462" w:rsidRPr="0050009F" w:rsidRDefault="00D46462" w:rsidP="00D46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0009F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</w:tr>
      <w:tr w:rsidR="00D46462" w:rsidRPr="00F80B92" w:rsidTr="00D46462">
        <w:trPr>
          <w:gridAfter w:val="1"/>
          <w:wAfter w:w="1921" w:type="dxa"/>
          <w:cantSplit/>
          <w:trHeight w:val="267"/>
        </w:trPr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6462" w:rsidRPr="00F80B92" w:rsidRDefault="00D46462" w:rsidP="00D46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62" w:rsidRPr="00253FC2" w:rsidRDefault="00D46462" w:rsidP="00D46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62" w:rsidRPr="00253FC2" w:rsidRDefault="00D46462" w:rsidP="00D46462">
            <w:pPr>
              <w:snapToGri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6462" w:rsidRPr="0050009F" w:rsidRDefault="00D46462" w:rsidP="00D46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0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место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6462" w:rsidRPr="0050009F" w:rsidRDefault="00D46462" w:rsidP="00D46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0009F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D46462" w:rsidRPr="00F80B92" w:rsidTr="00D46462">
        <w:trPr>
          <w:gridAfter w:val="1"/>
          <w:wAfter w:w="1921" w:type="dxa"/>
          <w:cantSplit/>
          <w:trHeight w:val="480"/>
        </w:trPr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6462" w:rsidRPr="00F80B92" w:rsidRDefault="00D46462" w:rsidP="00D46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46462" w:rsidRPr="00253FC2" w:rsidRDefault="00D46462" w:rsidP="00D46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46462" w:rsidRPr="00B60068" w:rsidRDefault="00D46462" w:rsidP="00D46462">
            <w:pPr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06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уровень </w:t>
            </w:r>
            <w:r w:rsidRPr="00B60068">
              <w:rPr>
                <w:rFonts w:ascii="Times New Roman" w:hAnsi="Times New Roman" w:cs="Times New Roman"/>
                <w:sz w:val="20"/>
                <w:szCs w:val="20"/>
              </w:rPr>
              <w:t>(конкурсы чтецов, конкурсы сочинений, творческие, прикладные, технические конкурсы, ПДД, конкурс рисунков, викторины)</w:t>
            </w: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6462" w:rsidRPr="009542D4" w:rsidRDefault="00D46462" w:rsidP="00D46462">
            <w:pPr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2D4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462" w:rsidRPr="009542D4" w:rsidRDefault="00D46462" w:rsidP="00D46462">
            <w:pPr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2D4"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</w:p>
        </w:tc>
      </w:tr>
      <w:tr w:rsidR="00D46462" w:rsidRPr="00F80B92" w:rsidTr="00D46462">
        <w:trPr>
          <w:gridAfter w:val="1"/>
          <w:wAfter w:w="1921" w:type="dxa"/>
          <w:cantSplit/>
          <w:trHeight w:val="257"/>
        </w:trPr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6462" w:rsidRPr="00F80B92" w:rsidRDefault="00D46462" w:rsidP="00D46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6462" w:rsidRPr="00253FC2" w:rsidRDefault="00D46462" w:rsidP="00D46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46462" w:rsidRPr="009542D4" w:rsidRDefault="00D46462" w:rsidP="00D46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призеров и победителей муниципального этапа</w:t>
            </w: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6462" w:rsidRPr="009542D4" w:rsidRDefault="00D46462" w:rsidP="00D46462">
            <w:pPr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542D4">
              <w:rPr>
                <w:rFonts w:ascii="Times New Roman" w:hAnsi="Times New Roman" w:cs="Times New Roman"/>
                <w:sz w:val="24"/>
                <w:szCs w:val="24"/>
              </w:rPr>
              <w:t>1место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462" w:rsidRPr="009542D4" w:rsidRDefault="00D46462" w:rsidP="00D4646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2D4"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</w:p>
        </w:tc>
      </w:tr>
      <w:tr w:rsidR="00D46462" w:rsidRPr="00F80B92" w:rsidTr="00D46462">
        <w:trPr>
          <w:gridAfter w:val="1"/>
          <w:wAfter w:w="1921" w:type="dxa"/>
          <w:cantSplit/>
          <w:trHeight w:val="246"/>
        </w:trPr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6462" w:rsidRPr="00F80B92" w:rsidRDefault="00D46462" w:rsidP="00D46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6462" w:rsidRPr="00253FC2" w:rsidRDefault="00D46462" w:rsidP="00D46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6462" w:rsidRPr="009542D4" w:rsidRDefault="00D46462" w:rsidP="00D46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6462" w:rsidRPr="00824426" w:rsidRDefault="00D46462" w:rsidP="00D46462">
            <w:pPr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2D4">
              <w:rPr>
                <w:rFonts w:ascii="Times New Roman" w:hAnsi="Times New Roman" w:cs="Times New Roman"/>
                <w:sz w:val="24"/>
                <w:szCs w:val="24"/>
              </w:rPr>
              <w:t>2место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462" w:rsidRPr="009542D4" w:rsidRDefault="00D46462" w:rsidP="00D4646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2D4"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</w:p>
        </w:tc>
      </w:tr>
      <w:tr w:rsidR="00D46462" w:rsidRPr="00F80B92" w:rsidTr="00D46462">
        <w:trPr>
          <w:gridAfter w:val="1"/>
          <w:wAfter w:w="1921" w:type="dxa"/>
          <w:cantSplit/>
          <w:trHeight w:val="480"/>
        </w:trPr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6462" w:rsidRPr="00F80B92" w:rsidRDefault="00D46462" w:rsidP="00D46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6462" w:rsidRPr="00253FC2" w:rsidRDefault="00D46462" w:rsidP="00D46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62" w:rsidRPr="009542D4" w:rsidRDefault="00D46462" w:rsidP="00D46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6462" w:rsidRPr="00824426" w:rsidRDefault="00D46462" w:rsidP="00D46462">
            <w:pPr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2D4">
              <w:rPr>
                <w:rFonts w:ascii="Times New Roman" w:hAnsi="Times New Roman" w:cs="Times New Roman"/>
                <w:sz w:val="24"/>
                <w:szCs w:val="24"/>
              </w:rPr>
              <w:t xml:space="preserve">3место  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462" w:rsidRPr="009542D4" w:rsidRDefault="00D46462" w:rsidP="00D4646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2D4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</w:tr>
      <w:tr w:rsidR="00D46462" w:rsidRPr="00F80B92" w:rsidTr="00D46462">
        <w:trPr>
          <w:gridAfter w:val="1"/>
          <w:wAfter w:w="1921" w:type="dxa"/>
          <w:cantSplit/>
          <w:trHeight w:val="314"/>
        </w:trPr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6462" w:rsidRPr="00F80B92" w:rsidRDefault="00D46462" w:rsidP="00D46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6462" w:rsidRPr="00253FC2" w:rsidRDefault="00D46462" w:rsidP="00D46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D46462" w:rsidRPr="009542D4" w:rsidRDefault="00D46462" w:rsidP="00D4646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2D4">
              <w:rPr>
                <w:rFonts w:ascii="Times New Roman" w:hAnsi="Times New Roman" w:cs="Times New Roman"/>
                <w:sz w:val="24"/>
                <w:szCs w:val="24"/>
              </w:rPr>
              <w:t>Краевой уровень, федеральный уровень</w:t>
            </w:r>
          </w:p>
          <w:p w:rsidR="00D46462" w:rsidRPr="009542D4" w:rsidRDefault="00D46462" w:rsidP="00D4646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2D4">
              <w:rPr>
                <w:rFonts w:ascii="Times New Roman" w:hAnsi="Times New Roman" w:cs="Times New Roman"/>
                <w:sz w:val="24"/>
                <w:szCs w:val="24"/>
              </w:rPr>
              <w:t>наличие победителей и призеров регионального и федерального уровня</w:t>
            </w: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46462" w:rsidRPr="009542D4" w:rsidRDefault="00D46462" w:rsidP="00D4646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2D4">
              <w:rPr>
                <w:rFonts w:ascii="Times New Roman" w:hAnsi="Times New Roman" w:cs="Times New Roman"/>
                <w:sz w:val="24"/>
                <w:szCs w:val="24"/>
              </w:rPr>
              <w:t>1место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46462" w:rsidRPr="009542D4" w:rsidRDefault="00D46462" w:rsidP="00D46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542D4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</w:tr>
      <w:tr w:rsidR="00D46462" w:rsidRPr="00F80B92" w:rsidTr="00D46462">
        <w:trPr>
          <w:gridAfter w:val="1"/>
          <w:wAfter w:w="1921" w:type="dxa"/>
          <w:cantSplit/>
          <w:trHeight w:val="262"/>
        </w:trPr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6462" w:rsidRPr="00F80B92" w:rsidRDefault="00D46462" w:rsidP="00D46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6462" w:rsidRPr="00253FC2" w:rsidRDefault="00D46462" w:rsidP="00D46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  <w:gridSpan w:val="4"/>
            <w:vMerge/>
            <w:tcBorders>
              <w:left w:val="single" w:sz="4" w:space="0" w:color="auto"/>
              <w:right w:val="single" w:sz="6" w:space="0" w:color="auto"/>
            </w:tcBorders>
          </w:tcPr>
          <w:p w:rsidR="00D46462" w:rsidRPr="009542D4" w:rsidRDefault="00D46462" w:rsidP="00D46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6462" w:rsidRPr="009542D4" w:rsidRDefault="00D46462" w:rsidP="00D4646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2D4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6462" w:rsidRPr="009542D4" w:rsidRDefault="00D46462" w:rsidP="00D46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2D4"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</w:p>
        </w:tc>
      </w:tr>
      <w:tr w:rsidR="00D46462" w:rsidRPr="00F80B92" w:rsidTr="00D46462">
        <w:trPr>
          <w:gridAfter w:val="1"/>
          <w:wAfter w:w="1921" w:type="dxa"/>
          <w:cantSplit/>
          <w:trHeight w:val="550"/>
        </w:trPr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6462" w:rsidRPr="00F80B92" w:rsidRDefault="00D46462" w:rsidP="00D46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6462" w:rsidRPr="00253FC2" w:rsidRDefault="00D46462" w:rsidP="00D46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  <w:gridSpan w:val="4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6462" w:rsidRPr="009542D4" w:rsidRDefault="00D46462" w:rsidP="00D46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46462" w:rsidRPr="009542D4" w:rsidRDefault="00D46462" w:rsidP="00D46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2D4">
              <w:rPr>
                <w:rFonts w:ascii="Times New Roman" w:hAnsi="Times New Roman" w:cs="Times New Roman"/>
                <w:sz w:val="24"/>
                <w:szCs w:val="24"/>
              </w:rPr>
              <w:t>3место или участие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46462" w:rsidRPr="009542D4" w:rsidRDefault="00D46462" w:rsidP="00D46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2D4"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</w:p>
        </w:tc>
      </w:tr>
      <w:tr w:rsidR="00D46462" w:rsidRPr="00F80B92" w:rsidTr="00D46462">
        <w:trPr>
          <w:gridAfter w:val="1"/>
          <w:wAfter w:w="1921" w:type="dxa"/>
          <w:cantSplit/>
          <w:trHeight w:val="632"/>
        </w:trPr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6462" w:rsidRPr="00F80B92" w:rsidRDefault="00D46462" w:rsidP="00D46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6462" w:rsidRPr="00B60068" w:rsidRDefault="00D46462" w:rsidP="00D46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068">
              <w:rPr>
                <w:rFonts w:ascii="Times New Roman" w:hAnsi="Times New Roman" w:cs="Times New Roman"/>
                <w:sz w:val="24"/>
                <w:szCs w:val="24"/>
              </w:rPr>
              <w:t>Создание коррекционно-развивающей образовательной среды для работы с детьми с ограниченными возможностями здоровья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6462" w:rsidRPr="00B60068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60068">
              <w:rPr>
                <w:rFonts w:ascii="Times New Roman" w:hAnsi="Times New Roman" w:cs="Times New Roman"/>
                <w:sz w:val="24"/>
                <w:szCs w:val="24"/>
              </w:rPr>
              <w:t>Создание адаптивной программы</w:t>
            </w:r>
            <w:r w:rsidRPr="00B6006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D46462" w:rsidRPr="00B60068" w:rsidRDefault="00D46462" w:rsidP="00D46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00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B60068">
              <w:rPr>
                <w:rFonts w:ascii="Times New Roman" w:hAnsi="Times New Roman" w:cs="Times New Roman"/>
                <w:sz w:val="24"/>
                <w:szCs w:val="24"/>
              </w:rPr>
              <w:t xml:space="preserve"> – количество предметов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46462" w:rsidRPr="00B60068" w:rsidRDefault="00D46462" w:rsidP="00D464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068">
              <w:rPr>
                <w:rFonts w:ascii="Times New Roman" w:hAnsi="Times New Roman" w:cs="Times New Roman"/>
                <w:sz w:val="24"/>
                <w:szCs w:val="24"/>
              </w:rPr>
              <w:t>5 х</w:t>
            </w:r>
            <w:r w:rsidRPr="00B60068">
              <w:rPr>
                <w:rFonts w:ascii="Times New Roman" w:hAnsi="Times New Roman" w:cs="Times New Roman"/>
                <w:lang w:val="en-US"/>
              </w:rPr>
              <w:t xml:space="preserve"> n</w:t>
            </w:r>
          </w:p>
        </w:tc>
      </w:tr>
      <w:tr w:rsidR="00D46462" w:rsidRPr="00F80B92" w:rsidTr="00D46462">
        <w:trPr>
          <w:gridAfter w:val="1"/>
          <w:wAfter w:w="1921" w:type="dxa"/>
          <w:cantSplit/>
          <w:trHeight w:val="1321"/>
        </w:trPr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6462" w:rsidRPr="00F80B92" w:rsidRDefault="00D46462" w:rsidP="00D46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6462" w:rsidRPr="00B60068" w:rsidRDefault="00D46462" w:rsidP="00D46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6462" w:rsidRPr="00B60068" w:rsidRDefault="00D46462" w:rsidP="00D4646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068">
              <w:rPr>
                <w:rFonts w:ascii="Times New Roman" w:eastAsia="Times New Roman" w:hAnsi="Times New Roman" w:cs="Times New Roman"/>
                <w:sz w:val="24"/>
                <w:szCs w:val="24"/>
              </w:rPr>
              <w:t>Сопровождение детей в рамках инклюзивного образования инвалиды, ОВЗ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D46462" w:rsidRPr="00B60068" w:rsidRDefault="00D46462" w:rsidP="00D4646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068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материалов для отслеживания роста образовательного результ</w:t>
            </w:r>
            <w:r w:rsidRPr="00B60068">
              <w:rPr>
                <w:rFonts w:ascii="Times New Roman" w:hAnsi="Times New Roman"/>
                <w:sz w:val="24"/>
                <w:szCs w:val="24"/>
              </w:rPr>
              <w:t>ата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46462" w:rsidRPr="00B60068" w:rsidRDefault="00D46462" w:rsidP="00D46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06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46462" w:rsidRPr="00F80B92" w:rsidTr="00D46462">
        <w:trPr>
          <w:gridAfter w:val="1"/>
          <w:wAfter w:w="1921" w:type="dxa"/>
          <w:cantSplit/>
          <w:trHeight w:val="690"/>
        </w:trPr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6462" w:rsidRPr="00F80B92" w:rsidRDefault="00D46462" w:rsidP="00D46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6462" w:rsidRPr="00B60068" w:rsidRDefault="00D46462" w:rsidP="00D46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6462" w:rsidRPr="00B60068" w:rsidRDefault="00D46462" w:rsidP="00D4646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D46462" w:rsidRPr="00B60068" w:rsidRDefault="00D46462" w:rsidP="00D4646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068">
              <w:rPr>
                <w:rFonts w:ascii="Times New Roman" w:hAnsi="Times New Roman" w:cs="Times New Roman"/>
                <w:sz w:val="24"/>
                <w:szCs w:val="24"/>
              </w:rPr>
              <w:t>Включенность в общешкольные и внешкольные мероприятия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46462" w:rsidRPr="00B60068" w:rsidRDefault="00D46462" w:rsidP="00D46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068">
              <w:rPr>
                <w:rFonts w:ascii="Times New Roman" w:hAnsi="Times New Roman" w:cs="Times New Roman"/>
                <w:b/>
                <w:sz w:val="24"/>
                <w:szCs w:val="24"/>
              </w:rPr>
              <w:t>3*</w:t>
            </w:r>
            <w:r w:rsidRPr="00B6006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</w:t>
            </w:r>
          </w:p>
        </w:tc>
      </w:tr>
      <w:tr w:rsidR="00D46462" w:rsidRPr="00F80B92" w:rsidTr="00D46462">
        <w:trPr>
          <w:gridAfter w:val="1"/>
          <w:wAfter w:w="1921" w:type="dxa"/>
          <w:cantSplit/>
          <w:trHeight w:val="80"/>
        </w:trPr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6462" w:rsidRPr="00F80B92" w:rsidRDefault="00D46462" w:rsidP="00D46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6462" w:rsidRPr="00253FC2" w:rsidRDefault="00D46462" w:rsidP="00D46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62" w:rsidRPr="00253FC2" w:rsidRDefault="00D46462" w:rsidP="00D46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46462" w:rsidRPr="00253FC2" w:rsidRDefault="00D46462" w:rsidP="00D46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462" w:rsidRPr="00253FC2" w:rsidRDefault="00D46462" w:rsidP="00D46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46462" w:rsidRPr="00F80B92" w:rsidTr="00D46462">
        <w:trPr>
          <w:gridAfter w:val="1"/>
          <w:wAfter w:w="1921" w:type="dxa"/>
          <w:cantSplit/>
          <w:trHeight w:val="480"/>
        </w:trPr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6462" w:rsidRPr="00F80B92" w:rsidRDefault="00D46462" w:rsidP="00D46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46462" w:rsidRPr="00253FC2" w:rsidRDefault="00D46462" w:rsidP="00D46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FC2">
              <w:rPr>
                <w:rFonts w:ascii="Times New Roman" w:hAnsi="Times New Roman" w:cs="Times New Roman"/>
                <w:b/>
                <w:sz w:val="24"/>
                <w:szCs w:val="24"/>
              </w:rPr>
              <w:t>Выплаты за качество выполняемых работ</w:t>
            </w:r>
          </w:p>
        </w:tc>
      </w:tr>
      <w:tr w:rsidR="00D46462" w:rsidRPr="00F80B92" w:rsidTr="00D46462">
        <w:trPr>
          <w:gridAfter w:val="1"/>
          <w:wAfter w:w="1921" w:type="dxa"/>
          <w:cantSplit/>
          <w:trHeight w:val="705"/>
        </w:trPr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6462" w:rsidRPr="00F80B92" w:rsidRDefault="00D46462" w:rsidP="00D46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6462" w:rsidRPr="00253FC2" w:rsidRDefault="00D46462" w:rsidP="00D46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FC2">
              <w:rPr>
                <w:rFonts w:ascii="Times New Roman" w:hAnsi="Times New Roman" w:cs="Times New Roman"/>
                <w:sz w:val="24"/>
                <w:szCs w:val="24"/>
              </w:rPr>
              <w:t>Высокий уровень педагогического мастерства при организации образовательного процесса</w:t>
            </w:r>
          </w:p>
          <w:p w:rsidR="00D46462" w:rsidRPr="00253FC2" w:rsidRDefault="00D46462" w:rsidP="00D46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62" w:rsidRPr="00253FC2" w:rsidRDefault="00D46462" w:rsidP="00D46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FC2">
              <w:rPr>
                <w:rFonts w:ascii="Times New Roman" w:hAnsi="Times New Roman" w:cs="Times New Roman"/>
                <w:sz w:val="24"/>
                <w:szCs w:val="24"/>
              </w:rPr>
              <w:t>Включение современного оборудования в образовательный процесс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462" w:rsidRPr="00253FC2" w:rsidRDefault="00D46462" w:rsidP="00D464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FC2">
              <w:rPr>
                <w:rFonts w:ascii="Times New Roman" w:hAnsi="Times New Roman" w:cs="Times New Roman"/>
                <w:sz w:val="24"/>
                <w:szCs w:val="24"/>
              </w:rPr>
              <w:t>Создание и сопровождение сайта учителя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46462" w:rsidRPr="00253FC2" w:rsidRDefault="00D46462" w:rsidP="00D464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FC2">
              <w:rPr>
                <w:rFonts w:ascii="Times New Roman" w:hAnsi="Times New Roman" w:cs="Times New Roman"/>
                <w:sz w:val="24"/>
                <w:szCs w:val="24"/>
              </w:rPr>
              <w:t>Использование при проведении занятий интерактивной доски, компьютерных программ, современного лабораторного и цифрового оборудования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46462" w:rsidRPr="00103D55" w:rsidRDefault="00D46462" w:rsidP="00D46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D5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46462" w:rsidRPr="00F80B92" w:rsidTr="00D46462">
        <w:trPr>
          <w:gridAfter w:val="1"/>
          <w:wAfter w:w="1921" w:type="dxa"/>
          <w:cantSplit/>
          <w:trHeight w:val="2432"/>
        </w:trPr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6462" w:rsidRPr="00F80B92" w:rsidRDefault="00D46462" w:rsidP="00D46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6462" w:rsidRPr="00253FC2" w:rsidRDefault="00D46462" w:rsidP="00D46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62" w:rsidRPr="00B60068" w:rsidRDefault="00D46462" w:rsidP="00D464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068">
              <w:rPr>
                <w:rFonts w:ascii="Times New Roman" w:hAnsi="Times New Roman" w:cs="Times New Roman"/>
                <w:sz w:val="24"/>
                <w:szCs w:val="24"/>
              </w:rPr>
              <w:t>обобщение и распространение</w:t>
            </w:r>
          </w:p>
          <w:p w:rsidR="00D46462" w:rsidRPr="00B60068" w:rsidRDefault="00D46462" w:rsidP="00D464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068">
              <w:rPr>
                <w:rFonts w:ascii="Times New Roman" w:hAnsi="Times New Roman" w:cs="Times New Roman"/>
                <w:sz w:val="24"/>
                <w:szCs w:val="24"/>
              </w:rPr>
              <w:t>педагогического опыта:</w:t>
            </w:r>
          </w:p>
          <w:p w:rsidR="00D46462" w:rsidRPr="00B60068" w:rsidRDefault="00D46462" w:rsidP="00D464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068">
              <w:rPr>
                <w:rFonts w:ascii="Times New Roman" w:hAnsi="Times New Roman" w:cs="Times New Roman"/>
                <w:sz w:val="24"/>
                <w:szCs w:val="24"/>
              </w:rPr>
              <w:t>работа на олимпиадах, конкурсах (эксперт при проверке муниц. уровня)</w:t>
            </w:r>
          </w:p>
          <w:p w:rsidR="00D46462" w:rsidRPr="00B60068" w:rsidRDefault="00D46462" w:rsidP="00D464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068">
              <w:rPr>
                <w:rFonts w:ascii="Times New Roman" w:hAnsi="Times New Roman" w:cs="Times New Roman"/>
                <w:sz w:val="24"/>
                <w:szCs w:val="24"/>
              </w:rPr>
              <w:t xml:space="preserve"> - открытые уроки, мастер класс, семинар, публикации в печатных источниках, профессиональный конкурс.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62" w:rsidRDefault="00D46462" w:rsidP="00D464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462" w:rsidRDefault="00D46462" w:rsidP="00D464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462" w:rsidRDefault="00D46462" w:rsidP="00D464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462" w:rsidRPr="00103D55" w:rsidRDefault="00D46462" w:rsidP="00D464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D55">
              <w:rPr>
                <w:rFonts w:ascii="Times New Roman" w:hAnsi="Times New Roman" w:cs="Times New Roman"/>
                <w:sz w:val="24"/>
                <w:szCs w:val="24"/>
              </w:rPr>
              <w:t>Дистанционный</w:t>
            </w:r>
          </w:p>
          <w:p w:rsidR="00D46462" w:rsidRPr="00103D55" w:rsidRDefault="00D46462" w:rsidP="00D464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D55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  <w:p w:rsidR="00D46462" w:rsidRPr="00103D55" w:rsidRDefault="00D46462" w:rsidP="00D464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D55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  <w:p w:rsidR="00D46462" w:rsidRPr="00103D55" w:rsidRDefault="00D46462" w:rsidP="00D464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D55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  <w:p w:rsidR="00D46462" w:rsidRPr="00103D55" w:rsidRDefault="00D46462" w:rsidP="00D464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D55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6462" w:rsidRPr="00103D55" w:rsidRDefault="00D46462" w:rsidP="00D464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D55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  <w:p w:rsidR="00D46462" w:rsidRPr="00103D55" w:rsidRDefault="00D46462" w:rsidP="00D464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D55"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</w:p>
          <w:p w:rsidR="00D46462" w:rsidRPr="00103D55" w:rsidRDefault="00D46462" w:rsidP="00D464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D55">
              <w:rPr>
                <w:rFonts w:ascii="Times New Roman" w:hAnsi="Times New Roman" w:cs="Times New Roman"/>
                <w:sz w:val="24"/>
                <w:szCs w:val="24"/>
              </w:rPr>
              <w:t>7 баллов</w:t>
            </w:r>
          </w:p>
          <w:p w:rsidR="00D46462" w:rsidRPr="00103D55" w:rsidRDefault="00D46462" w:rsidP="00D464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D55">
              <w:rPr>
                <w:rFonts w:ascii="Times New Roman" w:hAnsi="Times New Roman" w:cs="Times New Roman"/>
                <w:sz w:val="24"/>
                <w:szCs w:val="24"/>
              </w:rPr>
              <w:t>10 баллов</w:t>
            </w:r>
          </w:p>
          <w:p w:rsidR="00D46462" w:rsidRPr="00103D55" w:rsidRDefault="00D46462" w:rsidP="00D464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D55">
              <w:rPr>
                <w:rFonts w:ascii="Times New Roman" w:hAnsi="Times New Roman" w:cs="Times New Roman"/>
                <w:sz w:val="24"/>
                <w:szCs w:val="24"/>
              </w:rPr>
              <w:t>15 баллов</w:t>
            </w:r>
          </w:p>
          <w:p w:rsidR="00D46462" w:rsidRPr="00103D55" w:rsidRDefault="00D46462" w:rsidP="00D464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462" w:rsidRPr="00103D55" w:rsidRDefault="00D46462" w:rsidP="00D464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462" w:rsidRPr="00F80B92" w:rsidTr="00D46462">
        <w:trPr>
          <w:gridAfter w:val="1"/>
          <w:wAfter w:w="1921" w:type="dxa"/>
          <w:cantSplit/>
          <w:trHeight w:val="2813"/>
        </w:trPr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6462" w:rsidRPr="00F80B92" w:rsidRDefault="00D46462" w:rsidP="00D46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6462" w:rsidRPr="00253FC2" w:rsidRDefault="00D46462" w:rsidP="00D46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6462" w:rsidRPr="009302D3" w:rsidRDefault="00D46462" w:rsidP="00D46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2D3">
              <w:rPr>
                <w:rFonts w:ascii="Times New Roman" w:hAnsi="Times New Roman" w:cs="Times New Roman"/>
                <w:sz w:val="24"/>
                <w:szCs w:val="24"/>
              </w:rPr>
              <w:t xml:space="preserve">Выстраивание      образовательного  </w:t>
            </w:r>
            <w:r w:rsidRPr="009302D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процесса в        соответствии с    программой        надпредметного    содержания (НОУ, дистанционны курсы, кружки по предметам и внеурочной </w:t>
            </w:r>
            <w:r w:rsidRPr="009302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деятельности, при условии отсутствия оплаты часами)     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462" w:rsidRPr="00D95C2C" w:rsidRDefault="00D46462" w:rsidP="00D46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B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Сопровождение школьного автобуса</w:t>
            </w:r>
            <w:r w:rsidRPr="00824BBF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824BBF">
              <w:rPr>
                <w:rFonts w:ascii="Times New Roman" w:hAnsi="Times New Roman" w:cs="Times New Roman"/>
                <w:sz w:val="24"/>
                <w:szCs w:val="24"/>
              </w:rPr>
              <w:t>Наличие  и реализация программы   разработанной учителем в соответствии с Программой развитии учреждения</w:t>
            </w:r>
            <w:r w:rsidRPr="00824BBF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824BB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дистанционных олимпиад   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D46462" w:rsidRPr="009302D3" w:rsidRDefault="00D46462" w:rsidP="00D46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302D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46462" w:rsidRPr="00F80B92" w:rsidTr="00D46462">
        <w:trPr>
          <w:gridAfter w:val="1"/>
          <w:wAfter w:w="1921" w:type="dxa"/>
          <w:cantSplit/>
          <w:trHeight w:val="480"/>
        </w:trPr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6462" w:rsidRPr="00F80B92" w:rsidRDefault="00D46462" w:rsidP="00D46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6462" w:rsidRPr="00253FC2" w:rsidRDefault="00D46462" w:rsidP="00D46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6462" w:rsidRPr="00253FC2" w:rsidRDefault="00D46462" w:rsidP="00D46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6462" w:rsidRPr="00253FC2" w:rsidRDefault="00D46462" w:rsidP="00D46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D46462" w:rsidRPr="00253FC2" w:rsidRDefault="00D46462" w:rsidP="00D46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46462" w:rsidRPr="00F80B92" w:rsidTr="00D46462">
        <w:trPr>
          <w:gridAfter w:val="1"/>
          <w:wAfter w:w="1921" w:type="dxa"/>
          <w:cantSplit/>
          <w:trHeight w:val="480"/>
        </w:trPr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6462" w:rsidRPr="00F80B92" w:rsidRDefault="00D46462" w:rsidP="00D46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6462" w:rsidRPr="00253FC2" w:rsidRDefault="00D46462" w:rsidP="00D46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6462" w:rsidRPr="00253FC2" w:rsidRDefault="00D46462" w:rsidP="00D46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6462" w:rsidRPr="00253FC2" w:rsidRDefault="00D46462" w:rsidP="00D46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D46462" w:rsidRPr="00253FC2" w:rsidRDefault="00D46462" w:rsidP="00D46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46462" w:rsidRPr="00F80B92" w:rsidTr="00D46462">
        <w:trPr>
          <w:gridAfter w:val="1"/>
          <w:wAfter w:w="1921" w:type="dxa"/>
          <w:cantSplit/>
          <w:trHeight w:val="80"/>
        </w:trPr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462" w:rsidRPr="00F80B92" w:rsidRDefault="00D46462" w:rsidP="00D46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62" w:rsidRPr="00253FC2" w:rsidRDefault="00D46462" w:rsidP="00D46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62" w:rsidRPr="00253FC2" w:rsidRDefault="00D46462" w:rsidP="00D46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462" w:rsidRPr="00253FC2" w:rsidRDefault="00D46462" w:rsidP="00D46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6462" w:rsidRPr="00253FC2" w:rsidRDefault="00D46462" w:rsidP="00D46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46462" w:rsidRPr="00F80B92" w:rsidTr="00D46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921" w:type="dxa"/>
          <w:trHeight w:val="562"/>
        </w:trPr>
        <w:tc>
          <w:tcPr>
            <w:tcW w:w="14458" w:type="dxa"/>
            <w:gridSpan w:val="12"/>
            <w:tcBorders>
              <w:top w:val="nil"/>
            </w:tcBorders>
          </w:tcPr>
          <w:p w:rsidR="00D46462" w:rsidRPr="00F80B92" w:rsidRDefault="00D46462" w:rsidP="00D46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46462" w:rsidRPr="00F80B92" w:rsidTr="00D46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921" w:type="dxa"/>
        </w:trPr>
        <w:tc>
          <w:tcPr>
            <w:tcW w:w="26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62" w:rsidRPr="00F80B92" w:rsidRDefault="00D46462" w:rsidP="00D46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r w:rsidRPr="00F80B92">
              <w:rPr>
                <w:rFonts w:ascii="Times New Roman" w:hAnsi="Times New Roman" w:cs="Times New Roman"/>
                <w:sz w:val="24"/>
                <w:szCs w:val="24"/>
              </w:rPr>
              <w:t xml:space="preserve"> по охране труда</w:t>
            </w:r>
          </w:p>
        </w:tc>
        <w:tc>
          <w:tcPr>
            <w:tcW w:w="117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6462" w:rsidRPr="00F80B92" w:rsidRDefault="00D46462" w:rsidP="00D46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B92">
              <w:rPr>
                <w:rFonts w:ascii="Times New Roman" w:hAnsi="Times New Roman" w:cs="Times New Roman"/>
                <w:b/>
                <w:sz w:val="24"/>
                <w:szCs w:val="24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D46462" w:rsidRPr="00F80B92" w:rsidTr="00D46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921" w:type="dxa"/>
        </w:trPr>
        <w:tc>
          <w:tcPr>
            <w:tcW w:w="26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62" w:rsidRPr="00F80B92" w:rsidRDefault="00D46462" w:rsidP="00D464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62" w:rsidRPr="00F80B92" w:rsidRDefault="00D46462" w:rsidP="00D46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2">
              <w:rPr>
                <w:rFonts w:ascii="Times New Roman" w:hAnsi="Times New Roman" w:cs="Times New Roman"/>
                <w:sz w:val="24"/>
                <w:szCs w:val="24"/>
              </w:rPr>
              <w:t>Эффективность деятельности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62" w:rsidRPr="00F80B92" w:rsidRDefault="00D46462" w:rsidP="00D46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2">
              <w:rPr>
                <w:rFonts w:ascii="Times New Roman" w:hAnsi="Times New Roman" w:cs="Times New Roman"/>
                <w:sz w:val="24"/>
                <w:szCs w:val="24"/>
              </w:rPr>
              <w:t>Своевременное проведение профилактических работ по предупреждению производственного травматизма, мероприятий по созданию здоровых и безопасных условий труда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62" w:rsidRPr="00F80B92" w:rsidRDefault="00D46462" w:rsidP="00D46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2">
              <w:rPr>
                <w:rFonts w:ascii="Times New Roman" w:hAnsi="Times New Roman" w:cs="Times New Roman"/>
                <w:sz w:val="24"/>
                <w:szCs w:val="24"/>
              </w:rPr>
              <w:t>0 замечаний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6462" w:rsidRPr="00F80B92" w:rsidRDefault="00D46462" w:rsidP="00D46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D46462" w:rsidRPr="00F80B92" w:rsidTr="00D46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921" w:type="dxa"/>
        </w:trPr>
        <w:tc>
          <w:tcPr>
            <w:tcW w:w="26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62" w:rsidRPr="00F80B92" w:rsidRDefault="00D46462" w:rsidP="00D464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6462" w:rsidRPr="00F80B92" w:rsidRDefault="00D46462" w:rsidP="00D46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B92">
              <w:rPr>
                <w:rFonts w:ascii="Times New Roman" w:hAnsi="Times New Roman" w:cs="Times New Roman"/>
                <w:b/>
                <w:sz w:val="24"/>
                <w:szCs w:val="24"/>
              </w:rPr>
              <w:t>Выплаты за интенсивность и высокие результаты работы</w:t>
            </w:r>
          </w:p>
        </w:tc>
      </w:tr>
      <w:tr w:rsidR="00D46462" w:rsidRPr="00F80B92" w:rsidTr="00D46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921" w:type="dxa"/>
        </w:trPr>
        <w:tc>
          <w:tcPr>
            <w:tcW w:w="26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62" w:rsidRPr="00F80B92" w:rsidRDefault="00D46462" w:rsidP="00D464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62" w:rsidRPr="00F80B92" w:rsidRDefault="00D46462" w:rsidP="00D46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2">
              <w:rPr>
                <w:rFonts w:ascii="Times New Roman" w:hAnsi="Times New Roman" w:cs="Times New Roman"/>
                <w:sz w:val="24"/>
                <w:szCs w:val="24"/>
              </w:rPr>
              <w:t>Результативность деятельности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62" w:rsidRPr="00F80B92" w:rsidRDefault="00D46462" w:rsidP="00D46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2">
              <w:rPr>
                <w:rFonts w:ascii="Times New Roman" w:hAnsi="Times New Roman" w:cs="Times New Roman"/>
                <w:sz w:val="24"/>
                <w:szCs w:val="24"/>
              </w:rPr>
              <w:t>Отсутствие предписаний надзорных органов или устранение предписаний в установленные сроки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62" w:rsidRPr="00F80B92" w:rsidRDefault="00D46462" w:rsidP="00D46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2">
              <w:rPr>
                <w:rFonts w:ascii="Times New Roman" w:hAnsi="Times New Roman" w:cs="Times New Roman"/>
                <w:sz w:val="24"/>
                <w:szCs w:val="24"/>
              </w:rPr>
              <w:t>0 замечаний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6462" w:rsidRPr="00F80B92" w:rsidRDefault="00D46462" w:rsidP="00D46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D46462" w:rsidRPr="00F80B92" w:rsidTr="00D46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921" w:type="dxa"/>
        </w:trPr>
        <w:tc>
          <w:tcPr>
            <w:tcW w:w="26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62" w:rsidRPr="00F80B92" w:rsidRDefault="00D46462" w:rsidP="00D464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6462" w:rsidRPr="00F80B92" w:rsidRDefault="00D46462" w:rsidP="00D46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B92">
              <w:rPr>
                <w:rFonts w:ascii="Times New Roman" w:hAnsi="Times New Roman" w:cs="Times New Roman"/>
                <w:b/>
                <w:sz w:val="24"/>
                <w:szCs w:val="24"/>
              </w:rPr>
              <w:t>Выплаты за качество выполняемых работ</w:t>
            </w:r>
          </w:p>
        </w:tc>
      </w:tr>
      <w:tr w:rsidR="00D46462" w:rsidRPr="00F80B92" w:rsidTr="00D46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921" w:type="dxa"/>
        </w:trPr>
        <w:tc>
          <w:tcPr>
            <w:tcW w:w="26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62" w:rsidRPr="00F80B92" w:rsidRDefault="00D46462" w:rsidP="00D464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62" w:rsidRPr="00F80B92" w:rsidRDefault="00D46462" w:rsidP="00D46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2">
              <w:rPr>
                <w:rFonts w:ascii="Times New Roman" w:hAnsi="Times New Roman" w:cs="Times New Roman"/>
                <w:sz w:val="24"/>
                <w:szCs w:val="24"/>
              </w:rPr>
              <w:t>Обеспечение стабильного функционирования и развития структурного подразделения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62" w:rsidRPr="00F80B92" w:rsidRDefault="00D46462" w:rsidP="00D46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2">
              <w:rPr>
                <w:rFonts w:ascii="Times New Roman" w:hAnsi="Times New Roman" w:cs="Times New Roman"/>
                <w:sz w:val="24"/>
                <w:szCs w:val="24"/>
              </w:rPr>
              <w:t>Обеспечение необходимыми материалами в соответствии с требованиями.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62" w:rsidRPr="00F80B92" w:rsidRDefault="00D46462" w:rsidP="00D46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2">
              <w:rPr>
                <w:rFonts w:ascii="Times New Roman" w:hAnsi="Times New Roman" w:cs="Times New Roman"/>
                <w:sz w:val="24"/>
                <w:szCs w:val="24"/>
              </w:rPr>
              <w:t>0 замечаний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6462" w:rsidRPr="00F80B92" w:rsidRDefault="00D46462" w:rsidP="00D46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9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:rsidR="00D46462" w:rsidRPr="00F80B92" w:rsidRDefault="00D46462" w:rsidP="00D464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6462" w:rsidRPr="00F80B92" w:rsidRDefault="00D46462" w:rsidP="00D46462">
      <w:pPr>
        <w:pStyle w:val="ConsTitle"/>
        <w:widowControl/>
        <w:tabs>
          <w:tab w:val="left" w:pos="360"/>
          <w:tab w:val="left" w:pos="540"/>
          <w:tab w:val="left" w:pos="4111"/>
        </w:tabs>
        <w:ind w:left="4111" w:hanging="4678"/>
        <w:jc w:val="both"/>
        <w:rPr>
          <w:rFonts w:ascii="Times New Roman" w:hAnsi="Times New Roman" w:cs="Times New Roman"/>
          <w:b w:val="0"/>
          <w:spacing w:val="-20"/>
          <w:sz w:val="24"/>
          <w:szCs w:val="24"/>
        </w:rPr>
      </w:pPr>
    </w:p>
    <w:p w:rsidR="00D46462" w:rsidRPr="00F80B92" w:rsidRDefault="00D46462" w:rsidP="00D46462">
      <w:pPr>
        <w:pStyle w:val="ConsTitle"/>
        <w:widowControl/>
        <w:tabs>
          <w:tab w:val="left" w:pos="360"/>
          <w:tab w:val="left" w:pos="540"/>
          <w:tab w:val="left" w:pos="4111"/>
        </w:tabs>
        <w:ind w:left="4111" w:hanging="4678"/>
        <w:jc w:val="both"/>
        <w:rPr>
          <w:rFonts w:ascii="Times New Roman" w:hAnsi="Times New Roman" w:cs="Times New Roman"/>
          <w:b w:val="0"/>
          <w:spacing w:val="-20"/>
          <w:sz w:val="24"/>
          <w:szCs w:val="24"/>
        </w:rPr>
      </w:pPr>
      <w:r w:rsidRPr="00F80B92">
        <w:rPr>
          <w:rFonts w:ascii="Times New Roman" w:hAnsi="Times New Roman" w:cs="Times New Roman"/>
          <w:b w:val="0"/>
          <w:spacing w:val="-20"/>
          <w:sz w:val="24"/>
          <w:szCs w:val="24"/>
          <w:lang w:val="en-US"/>
        </w:rPr>
        <w:t xml:space="preserve">&lt;*&gt; </w:t>
      </w:r>
      <w:r w:rsidRPr="00F80B92">
        <w:rPr>
          <w:rFonts w:ascii="Times New Roman" w:hAnsi="Times New Roman" w:cs="Times New Roman"/>
          <w:b w:val="0"/>
          <w:spacing w:val="-20"/>
          <w:sz w:val="24"/>
          <w:szCs w:val="24"/>
        </w:rPr>
        <w:t>исходя из 100- балльной системы</w:t>
      </w:r>
    </w:p>
    <w:p w:rsidR="00D46462" w:rsidRPr="00F80B92" w:rsidRDefault="00D46462" w:rsidP="00D46462">
      <w:pPr>
        <w:pStyle w:val="ConsTitle"/>
        <w:widowControl/>
        <w:tabs>
          <w:tab w:val="left" w:pos="360"/>
          <w:tab w:val="left" w:pos="540"/>
          <w:tab w:val="left" w:pos="4111"/>
        </w:tabs>
        <w:ind w:left="4111"/>
        <w:jc w:val="both"/>
        <w:rPr>
          <w:rFonts w:ascii="Times New Roman" w:hAnsi="Times New Roman" w:cs="Times New Roman"/>
          <w:b w:val="0"/>
          <w:spacing w:val="-20"/>
          <w:sz w:val="24"/>
          <w:szCs w:val="24"/>
        </w:rPr>
      </w:pPr>
    </w:p>
    <w:p w:rsidR="00D46462" w:rsidRPr="00F80B92" w:rsidRDefault="00D46462" w:rsidP="00D46462">
      <w:pPr>
        <w:pStyle w:val="ConsTitle"/>
        <w:widowControl/>
        <w:tabs>
          <w:tab w:val="left" w:pos="360"/>
          <w:tab w:val="left" w:pos="540"/>
          <w:tab w:val="left" w:pos="4111"/>
        </w:tabs>
        <w:ind w:left="4111"/>
        <w:jc w:val="both"/>
        <w:rPr>
          <w:rFonts w:ascii="Times New Roman" w:hAnsi="Times New Roman" w:cs="Times New Roman"/>
          <w:b w:val="0"/>
          <w:spacing w:val="-20"/>
          <w:sz w:val="24"/>
          <w:szCs w:val="24"/>
        </w:rPr>
      </w:pPr>
    </w:p>
    <w:p w:rsidR="00D46462" w:rsidRPr="00F80B92" w:rsidRDefault="00D46462" w:rsidP="00D46462">
      <w:pPr>
        <w:pStyle w:val="ConsTitle"/>
        <w:widowControl/>
        <w:tabs>
          <w:tab w:val="left" w:pos="360"/>
          <w:tab w:val="left" w:pos="540"/>
          <w:tab w:val="left" w:pos="4111"/>
        </w:tabs>
        <w:ind w:left="4111"/>
        <w:jc w:val="both"/>
        <w:rPr>
          <w:rFonts w:ascii="Times New Roman" w:hAnsi="Times New Roman" w:cs="Times New Roman"/>
          <w:b w:val="0"/>
          <w:spacing w:val="-20"/>
          <w:sz w:val="24"/>
          <w:szCs w:val="24"/>
        </w:rPr>
      </w:pPr>
    </w:p>
    <w:p w:rsidR="00D46462" w:rsidRPr="00F80B92" w:rsidRDefault="00D46462" w:rsidP="00D4646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46462" w:rsidRPr="00F80B92" w:rsidRDefault="00D46462" w:rsidP="00D46462">
      <w:pPr>
        <w:pStyle w:val="ConsTitle"/>
        <w:widowControl/>
        <w:tabs>
          <w:tab w:val="left" w:pos="360"/>
          <w:tab w:val="left" w:pos="540"/>
          <w:tab w:val="left" w:pos="4111"/>
        </w:tabs>
        <w:ind w:left="4111"/>
        <w:jc w:val="both"/>
        <w:rPr>
          <w:rFonts w:ascii="Times New Roman" w:hAnsi="Times New Roman" w:cs="Times New Roman"/>
          <w:b w:val="0"/>
          <w:spacing w:val="-20"/>
          <w:sz w:val="24"/>
          <w:szCs w:val="24"/>
        </w:rPr>
      </w:pPr>
    </w:p>
    <w:p w:rsidR="003F5DA7" w:rsidRPr="003F5DA7" w:rsidRDefault="003F5DA7" w:rsidP="003F5D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5DA7" w:rsidRPr="003F5DA7" w:rsidRDefault="003F5DA7" w:rsidP="003F5DA7">
      <w:pPr>
        <w:pStyle w:val="ConsTitle"/>
        <w:widowControl/>
        <w:tabs>
          <w:tab w:val="left" w:pos="360"/>
          <w:tab w:val="left" w:pos="540"/>
          <w:tab w:val="left" w:pos="4111"/>
        </w:tabs>
        <w:ind w:left="4111" w:hanging="4678"/>
        <w:jc w:val="both"/>
        <w:rPr>
          <w:rFonts w:ascii="Times New Roman" w:hAnsi="Times New Roman" w:cs="Times New Roman"/>
          <w:b w:val="0"/>
          <w:spacing w:val="-20"/>
          <w:sz w:val="24"/>
          <w:szCs w:val="24"/>
        </w:rPr>
      </w:pPr>
    </w:p>
    <w:p w:rsidR="003F5DA7" w:rsidRPr="003F5DA7" w:rsidRDefault="003F5DA7" w:rsidP="003F5DA7">
      <w:pPr>
        <w:pStyle w:val="ConsTitle"/>
        <w:widowControl/>
        <w:tabs>
          <w:tab w:val="left" w:pos="360"/>
          <w:tab w:val="left" w:pos="540"/>
          <w:tab w:val="left" w:pos="4111"/>
        </w:tabs>
        <w:ind w:left="4111" w:hanging="4678"/>
        <w:jc w:val="both"/>
        <w:rPr>
          <w:rFonts w:ascii="Times New Roman" w:hAnsi="Times New Roman" w:cs="Times New Roman"/>
          <w:b w:val="0"/>
          <w:spacing w:val="-20"/>
          <w:sz w:val="24"/>
          <w:szCs w:val="24"/>
        </w:rPr>
      </w:pPr>
      <w:r w:rsidRPr="003F5DA7">
        <w:rPr>
          <w:rFonts w:ascii="Times New Roman" w:hAnsi="Times New Roman" w:cs="Times New Roman"/>
          <w:b w:val="0"/>
          <w:spacing w:val="-20"/>
          <w:sz w:val="24"/>
          <w:szCs w:val="24"/>
          <w:lang w:val="en-US"/>
        </w:rPr>
        <w:lastRenderedPageBreak/>
        <w:t xml:space="preserve">&lt;*&gt; </w:t>
      </w:r>
      <w:r w:rsidRPr="003F5DA7">
        <w:rPr>
          <w:rFonts w:ascii="Times New Roman" w:hAnsi="Times New Roman" w:cs="Times New Roman"/>
          <w:b w:val="0"/>
          <w:spacing w:val="-20"/>
          <w:sz w:val="24"/>
          <w:szCs w:val="24"/>
        </w:rPr>
        <w:t>исходя из 100- балльной системы</w:t>
      </w:r>
    </w:p>
    <w:p w:rsidR="003F5DA7" w:rsidRPr="003F5DA7" w:rsidRDefault="003F5DA7" w:rsidP="003F5DA7">
      <w:pPr>
        <w:pStyle w:val="ConsTitle"/>
        <w:widowControl/>
        <w:tabs>
          <w:tab w:val="left" w:pos="360"/>
          <w:tab w:val="left" w:pos="540"/>
          <w:tab w:val="left" w:pos="4111"/>
        </w:tabs>
        <w:ind w:left="4111"/>
        <w:jc w:val="both"/>
        <w:rPr>
          <w:rFonts w:ascii="Times New Roman" w:hAnsi="Times New Roman" w:cs="Times New Roman"/>
          <w:b w:val="0"/>
          <w:spacing w:val="-20"/>
          <w:sz w:val="24"/>
          <w:szCs w:val="24"/>
        </w:rPr>
      </w:pPr>
    </w:p>
    <w:p w:rsidR="003F5DA7" w:rsidRPr="003F5DA7" w:rsidRDefault="003F5DA7" w:rsidP="003F5DA7">
      <w:pPr>
        <w:pStyle w:val="ConsTitle"/>
        <w:widowControl/>
        <w:tabs>
          <w:tab w:val="left" w:pos="360"/>
          <w:tab w:val="left" w:pos="540"/>
          <w:tab w:val="left" w:pos="4111"/>
        </w:tabs>
        <w:ind w:left="4111"/>
        <w:jc w:val="both"/>
        <w:rPr>
          <w:rFonts w:ascii="Times New Roman" w:hAnsi="Times New Roman" w:cs="Times New Roman"/>
          <w:b w:val="0"/>
          <w:spacing w:val="-20"/>
          <w:sz w:val="24"/>
          <w:szCs w:val="24"/>
        </w:rPr>
      </w:pPr>
    </w:p>
    <w:p w:rsidR="003F5DA7" w:rsidRPr="003F5DA7" w:rsidRDefault="003F5DA7" w:rsidP="003F5DA7">
      <w:pPr>
        <w:pStyle w:val="ConsTitle"/>
        <w:widowControl/>
        <w:tabs>
          <w:tab w:val="left" w:pos="360"/>
          <w:tab w:val="left" w:pos="540"/>
          <w:tab w:val="left" w:pos="4111"/>
        </w:tabs>
        <w:ind w:left="4111"/>
        <w:jc w:val="both"/>
        <w:rPr>
          <w:rFonts w:ascii="Times New Roman" w:hAnsi="Times New Roman" w:cs="Times New Roman"/>
          <w:b w:val="0"/>
          <w:spacing w:val="-20"/>
          <w:sz w:val="24"/>
          <w:szCs w:val="24"/>
        </w:rPr>
      </w:pPr>
    </w:p>
    <w:p w:rsidR="003F5DA7" w:rsidRPr="003F5DA7" w:rsidRDefault="003F5DA7" w:rsidP="003F5D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F5DA7" w:rsidRPr="003F5DA7" w:rsidRDefault="003F5DA7" w:rsidP="003F5DA7">
      <w:pPr>
        <w:pStyle w:val="ConsTitle"/>
        <w:widowControl/>
        <w:tabs>
          <w:tab w:val="left" w:pos="360"/>
          <w:tab w:val="left" w:pos="540"/>
          <w:tab w:val="left" w:pos="4111"/>
        </w:tabs>
        <w:ind w:left="4111"/>
        <w:jc w:val="both"/>
        <w:rPr>
          <w:rFonts w:ascii="Times New Roman" w:hAnsi="Times New Roman" w:cs="Times New Roman"/>
          <w:b w:val="0"/>
          <w:spacing w:val="-20"/>
          <w:sz w:val="24"/>
          <w:szCs w:val="24"/>
        </w:rPr>
      </w:pPr>
    </w:p>
    <w:p w:rsidR="003F5DA7" w:rsidRPr="003F5DA7" w:rsidRDefault="003F5DA7" w:rsidP="003F5DA7">
      <w:pPr>
        <w:pStyle w:val="ConsTitle"/>
        <w:widowControl/>
        <w:tabs>
          <w:tab w:val="left" w:pos="360"/>
          <w:tab w:val="left" w:pos="540"/>
          <w:tab w:val="left" w:pos="4111"/>
        </w:tabs>
        <w:ind w:left="4111"/>
        <w:jc w:val="both"/>
        <w:rPr>
          <w:rFonts w:ascii="Times New Roman" w:hAnsi="Times New Roman" w:cs="Times New Roman"/>
          <w:b w:val="0"/>
          <w:spacing w:val="-20"/>
          <w:sz w:val="24"/>
          <w:szCs w:val="24"/>
        </w:rPr>
        <w:sectPr w:rsidR="003F5DA7" w:rsidRPr="003F5DA7" w:rsidSect="003F5DA7">
          <w:pgSz w:w="16838" w:h="11906" w:orient="landscape"/>
          <w:pgMar w:top="567" w:right="1134" w:bottom="1701" w:left="1134" w:header="709" w:footer="709" w:gutter="0"/>
          <w:cols w:space="708"/>
          <w:titlePg/>
          <w:docGrid w:linePitch="360"/>
        </w:sect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37"/>
        <w:gridCol w:w="5244"/>
      </w:tblGrid>
      <w:tr w:rsidR="003F5DA7" w:rsidRPr="003F5DA7" w:rsidTr="003F5DA7"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3F5DA7" w:rsidRPr="003F5DA7" w:rsidRDefault="003F5DA7" w:rsidP="003F5DA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F5DA7" w:rsidRPr="003F5DA7" w:rsidRDefault="003F5DA7" w:rsidP="003F5DA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F5DA7" w:rsidRPr="003F5DA7" w:rsidRDefault="003F5DA7" w:rsidP="003F5DA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F5DA7" w:rsidRPr="003F5DA7" w:rsidRDefault="003F5DA7" w:rsidP="003F5DA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F5DA7" w:rsidRPr="003F5DA7" w:rsidRDefault="003F5DA7" w:rsidP="003F5DA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F5DA7" w:rsidRPr="003F5DA7" w:rsidRDefault="003F5DA7" w:rsidP="003F5DA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F5DA7" w:rsidRPr="003F5DA7" w:rsidRDefault="003F5DA7" w:rsidP="003F5DA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F5DA7" w:rsidRPr="003F5DA7" w:rsidRDefault="003F5DA7" w:rsidP="003F5DA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F5DA7" w:rsidRPr="003F5DA7" w:rsidRDefault="003F5DA7" w:rsidP="003F5DA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711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5702"/>
              <w:gridCol w:w="1417"/>
            </w:tblGrid>
            <w:tr w:rsidR="003F5DA7" w:rsidRPr="003F5DA7" w:rsidTr="003F5DA7">
              <w:tc>
                <w:tcPr>
                  <w:tcW w:w="570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F5DA7" w:rsidRPr="003F5DA7" w:rsidRDefault="003F5DA7" w:rsidP="003F5DA7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312" w:firstLine="1"/>
                    <w:jc w:val="both"/>
                    <w:outlineLvl w:val="0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3F5DA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Приложение  6</w:t>
                  </w:r>
                </w:p>
                <w:p w:rsidR="003F5DA7" w:rsidRPr="003F5DA7" w:rsidRDefault="003F5DA7" w:rsidP="003F5DA7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3F5DA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к Положению</w:t>
                  </w:r>
                </w:p>
                <w:p w:rsidR="003F5DA7" w:rsidRPr="003F5DA7" w:rsidRDefault="003F5DA7" w:rsidP="003F5DA7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3F5DA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об оплате труда работников</w:t>
                  </w:r>
                </w:p>
                <w:p w:rsidR="003F5DA7" w:rsidRPr="003F5DA7" w:rsidRDefault="003F5DA7" w:rsidP="003F5DA7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3F5DA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муниципального общеобразовательного</w:t>
                  </w:r>
                </w:p>
                <w:p w:rsidR="003F5DA7" w:rsidRPr="003F5DA7" w:rsidRDefault="003F5DA7" w:rsidP="003F5DA7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3F5DA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бюджетного  учреждения «Средняя </w:t>
                  </w:r>
                </w:p>
                <w:p w:rsidR="003F5DA7" w:rsidRPr="003F5DA7" w:rsidRDefault="003F5DA7" w:rsidP="003F5DA7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3F5DA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общеобразовательная  школа № 9»</w:t>
                  </w:r>
                </w:p>
                <w:p w:rsidR="003F5DA7" w:rsidRPr="003F5DA7" w:rsidRDefault="003F5DA7" w:rsidP="003F5DA7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1"/>
                    <w:jc w:val="both"/>
                    <w:outlineLvl w:val="0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F5DA7" w:rsidRPr="003F5DA7" w:rsidRDefault="003F5DA7" w:rsidP="003F5DA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outlineLvl w:val="0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3F5DA7" w:rsidRPr="003F5DA7" w:rsidRDefault="003F5DA7" w:rsidP="003F5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3F5DA7" w:rsidRPr="003F5DA7" w:rsidRDefault="003F5DA7" w:rsidP="003F5DA7">
      <w:pPr>
        <w:autoSpaceDE w:val="0"/>
        <w:autoSpaceDN w:val="0"/>
        <w:adjustRightInd w:val="0"/>
        <w:spacing w:after="0" w:line="240" w:lineRule="auto"/>
        <w:ind w:firstLine="1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3F5DA7">
        <w:rPr>
          <w:rFonts w:ascii="Times New Roman" w:hAnsi="Times New Roman" w:cs="Times New Roman"/>
          <w:bCs/>
          <w:sz w:val="24"/>
          <w:szCs w:val="24"/>
        </w:rPr>
        <w:t>Виды и размеры</w:t>
      </w:r>
    </w:p>
    <w:p w:rsidR="003F5DA7" w:rsidRPr="003F5DA7" w:rsidRDefault="003F5DA7" w:rsidP="003F5DA7">
      <w:pPr>
        <w:autoSpaceDE w:val="0"/>
        <w:autoSpaceDN w:val="0"/>
        <w:adjustRightInd w:val="0"/>
        <w:spacing w:after="0" w:line="240" w:lineRule="auto"/>
        <w:ind w:firstLine="1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3F5DA7">
        <w:rPr>
          <w:rFonts w:ascii="Times New Roman" w:hAnsi="Times New Roman" w:cs="Times New Roman"/>
          <w:bCs/>
          <w:sz w:val="24"/>
          <w:szCs w:val="24"/>
        </w:rPr>
        <w:t>выплат по итогам работы работникам учреждений</w:t>
      </w:r>
    </w:p>
    <w:tbl>
      <w:tblPr>
        <w:tblW w:w="9606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08"/>
        <w:gridCol w:w="1978"/>
        <w:gridCol w:w="484"/>
        <w:gridCol w:w="2038"/>
        <w:gridCol w:w="1949"/>
        <w:gridCol w:w="349"/>
      </w:tblGrid>
      <w:tr w:rsidR="003F5DA7" w:rsidRPr="003F5DA7" w:rsidTr="003F5DA7">
        <w:trPr>
          <w:gridAfter w:val="1"/>
          <w:wAfter w:w="349" w:type="dxa"/>
          <w:trHeight w:val="465"/>
        </w:trPr>
        <w:tc>
          <w:tcPr>
            <w:tcW w:w="2808" w:type="dxa"/>
            <w:vMerge w:val="restart"/>
          </w:tcPr>
          <w:p w:rsidR="003F5DA7" w:rsidRPr="003F5DA7" w:rsidRDefault="003F5DA7" w:rsidP="003F5DA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5DA7">
              <w:rPr>
                <w:rFonts w:ascii="Times New Roman" w:hAnsi="Times New Roman" w:cs="Times New Roman"/>
                <w:bCs/>
                <w:sz w:val="24"/>
                <w:szCs w:val="24"/>
              </w:rPr>
              <w:t>Критерии оценки результативности и качества труда работников учреждения</w:t>
            </w:r>
          </w:p>
        </w:tc>
        <w:tc>
          <w:tcPr>
            <w:tcW w:w="4500" w:type="dxa"/>
            <w:gridSpan w:val="3"/>
          </w:tcPr>
          <w:p w:rsidR="003F5DA7" w:rsidRPr="003F5DA7" w:rsidRDefault="003F5DA7" w:rsidP="003F5DA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5DA7">
              <w:rPr>
                <w:rFonts w:ascii="Times New Roman" w:hAnsi="Times New Roman" w:cs="Times New Roman"/>
                <w:bCs/>
                <w:sz w:val="24"/>
                <w:szCs w:val="24"/>
              </w:rPr>
              <w:t>Условия</w:t>
            </w:r>
          </w:p>
          <w:p w:rsidR="003F5DA7" w:rsidRPr="003F5DA7" w:rsidRDefault="003F5DA7" w:rsidP="003F5DA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vMerge w:val="restart"/>
          </w:tcPr>
          <w:p w:rsidR="003F5DA7" w:rsidRPr="003F5DA7" w:rsidRDefault="003F5DA7" w:rsidP="003F5DA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5DA7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баллов*</w:t>
            </w:r>
          </w:p>
        </w:tc>
      </w:tr>
      <w:tr w:rsidR="003F5DA7" w:rsidRPr="003F5DA7" w:rsidTr="003F5DA7">
        <w:trPr>
          <w:gridAfter w:val="1"/>
          <w:wAfter w:w="349" w:type="dxa"/>
          <w:trHeight w:val="1185"/>
        </w:trPr>
        <w:tc>
          <w:tcPr>
            <w:tcW w:w="2808" w:type="dxa"/>
            <w:vMerge/>
          </w:tcPr>
          <w:p w:rsidR="003F5DA7" w:rsidRPr="003F5DA7" w:rsidRDefault="003F5DA7" w:rsidP="003F5DA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62" w:type="dxa"/>
            <w:gridSpan w:val="2"/>
          </w:tcPr>
          <w:p w:rsidR="003F5DA7" w:rsidRPr="003F5DA7" w:rsidRDefault="003F5DA7" w:rsidP="003F5DA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F5DA7" w:rsidRPr="003F5DA7" w:rsidRDefault="003F5DA7" w:rsidP="003F5DA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5DA7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038" w:type="dxa"/>
          </w:tcPr>
          <w:p w:rsidR="003F5DA7" w:rsidRPr="003F5DA7" w:rsidRDefault="003F5DA7" w:rsidP="003F5DA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F5DA7" w:rsidRPr="003F5DA7" w:rsidRDefault="003F5DA7" w:rsidP="003F5DA7">
            <w:pPr>
              <w:autoSpaceDE w:val="0"/>
              <w:autoSpaceDN w:val="0"/>
              <w:adjustRightInd w:val="0"/>
              <w:spacing w:after="0" w:line="240" w:lineRule="auto"/>
              <w:ind w:left="372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5D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Индикатор </w:t>
            </w:r>
          </w:p>
        </w:tc>
        <w:tc>
          <w:tcPr>
            <w:tcW w:w="1949" w:type="dxa"/>
            <w:vMerge/>
          </w:tcPr>
          <w:p w:rsidR="003F5DA7" w:rsidRPr="003F5DA7" w:rsidRDefault="003F5DA7" w:rsidP="003F5DA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F5DA7" w:rsidRPr="003F5DA7" w:rsidTr="003F5DA7">
        <w:trPr>
          <w:gridAfter w:val="1"/>
          <w:wAfter w:w="349" w:type="dxa"/>
        </w:trPr>
        <w:tc>
          <w:tcPr>
            <w:tcW w:w="2808" w:type="dxa"/>
          </w:tcPr>
          <w:p w:rsidR="003F5DA7" w:rsidRPr="003F5DA7" w:rsidRDefault="003F5DA7" w:rsidP="003F5DA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5DA7">
              <w:rPr>
                <w:rFonts w:ascii="Times New Roman" w:hAnsi="Times New Roman" w:cs="Times New Roman"/>
                <w:bCs/>
                <w:sz w:val="24"/>
                <w:szCs w:val="24"/>
              </w:rPr>
              <w:t>Степень освоения выделенных бюджетных средств</w:t>
            </w:r>
          </w:p>
        </w:tc>
        <w:tc>
          <w:tcPr>
            <w:tcW w:w="2462" w:type="dxa"/>
            <w:gridSpan w:val="2"/>
          </w:tcPr>
          <w:p w:rsidR="003F5DA7" w:rsidRPr="003F5DA7" w:rsidRDefault="003F5DA7" w:rsidP="003F5DA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5DA7">
              <w:rPr>
                <w:rFonts w:ascii="Times New Roman" w:hAnsi="Times New Roman" w:cs="Times New Roman"/>
                <w:bCs/>
                <w:sz w:val="24"/>
                <w:szCs w:val="24"/>
              </w:rPr>
              <w:t>% освоения выделенных бюджетных средств</w:t>
            </w:r>
          </w:p>
        </w:tc>
        <w:tc>
          <w:tcPr>
            <w:tcW w:w="2038" w:type="dxa"/>
          </w:tcPr>
          <w:p w:rsidR="003F5DA7" w:rsidRPr="003F5DA7" w:rsidRDefault="003F5DA7" w:rsidP="003F5DA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5DA7">
              <w:rPr>
                <w:rFonts w:ascii="Times New Roman" w:hAnsi="Times New Roman" w:cs="Times New Roman"/>
                <w:bCs/>
                <w:sz w:val="24"/>
                <w:szCs w:val="24"/>
              </w:rPr>
              <w:t>90% выделенного объема средств</w:t>
            </w:r>
          </w:p>
          <w:p w:rsidR="003F5DA7" w:rsidRPr="003F5DA7" w:rsidRDefault="003F5DA7" w:rsidP="003F5DA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5DA7">
              <w:rPr>
                <w:rFonts w:ascii="Times New Roman" w:hAnsi="Times New Roman" w:cs="Times New Roman"/>
                <w:bCs/>
                <w:sz w:val="24"/>
                <w:szCs w:val="24"/>
              </w:rPr>
              <w:t>95% выделенного объема средств</w:t>
            </w:r>
          </w:p>
        </w:tc>
        <w:tc>
          <w:tcPr>
            <w:tcW w:w="1949" w:type="dxa"/>
          </w:tcPr>
          <w:p w:rsidR="003F5DA7" w:rsidRPr="003F5DA7" w:rsidRDefault="003F5DA7" w:rsidP="003F5DA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5DA7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  <w:p w:rsidR="003F5DA7" w:rsidRPr="003F5DA7" w:rsidRDefault="003F5DA7" w:rsidP="003F5DA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F5DA7" w:rsidRPr="003F5DA7" w:rsidRDefault="003F5DA7" w:rsidP="003F5DA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5DA7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</w:tr>
      <w:tr w:rsidR="003F5DA7" w:rsidRPr="003F5DA7" w:rsidTr="003F5DA7">
        <w:trPr>
          <w:gridAfter w:val="1"/>
          <w:wAfter w:w="349" w:type="dxa"/>
        </w:trPr>
        <w:tc>
          <w:tcPr>
            <w:tcW w:w="2808" w:type="dxa"/>
          </w:tcPr>
          <w:p w:rsidR="003F5DA7" w:rsidRPr="003F5DA7" w:rsidRDefault="003F5DA7" w:rsidP="003F5DA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5D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Объем ввода законченных ремонтом объектов </w:t>
            </w:r>
          </w:p>
        </w:tc>
        <w:tc>
          <w:tcPr>
            <w:tcW w:w="2462" w:type="dxa"/>
            <w:gridSpan w:val="2"/>
          </w:tcPr>
          <w:p w:rsidR="003F5DA7" w:rsidRPr="003F5DA7" w:rsidRDefault="003F5DA7" w:rsidP="003F5DA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5DA7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 ремонт</w:t>
            </w:r>
          </w:p>
          <w:p w:rsidR="003F5DA7" w:rsidRPr="003F5DA7" w:rsidRDefault="003F5DA7" w:rsidP="003F5DA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5D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капитальный ремонт </w:t>
            </w:r>
          </w:p>
        </w:tc>
        <w:tc>
          <w:tcPr>
            <w:tcW w:w="2038" w:type="dxa"/>
          </w:tcPr>
          <w:p w:rsidR="003F5DA7" w:rsidRPr="003F5DA7" w:rsidRDefault="003F5DA7" w:rsidP="003F5DA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5DA7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 в срок, в полном объеме</w:t>
            </w:r>
          </w:p>
        </w:tc>
        <w:tc>
          <w:tcPr>
            <w:tcW w:w="1949" w:type="dxa"/>
          </w:tcPr>
          <w:p w:rsidR="003F5DA7" w:rsidRPr="003F5DA7" w:rsidRDefault="003F5DA7" w:rsidP="003F5DA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5DA7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  <w:p w:rsidR="003F5DA7" w:rsidRPr="003F5DA7" w:rsidRDefault="003F5DA7" w:rsidP="003F5DA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5DA7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</w:tr>
      <w:tr w:rsidR="003F5DA7" w:rsidRPr="003F5DA7" w:rsidTr="003F5DA7">
        <w:trPr>
          <w:gridAfter w:val="1"/>
          <w:wAfter w:w="349" w:type="dxa"/>
        </w:trPr>
        <w:tc>
          <w:tcPr>
            <w:tcW w:w="2808" w:type="dxa"/>
          </w:tcPr>
          <w:p w:rsidR="003F5DA7" w:rsidRPr="003F5DA7" w:rsidRDefault="003F5DA7" w:rsidP="003F5DA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5DA7">
              <w:rPr>
                <w:rFonts w:ascii="Times New Roman" w:hAnsi="Times New Roman" w:cs="Times New Roman"/>
                <w:bCs/>
                <w:sz w:val="24"/>
                <w:szCs w:val="24"/>
              </w:rPr>
              <w:t>Инициатива, творчество и применение в работе современных форм и методов организации труда</w:t>
            </w:r>
          </w:p>
        </w:tc>
        <w:tc>
          <w:tcPr>
            <w:tcW w:w="2462" w:type="dxa"/>
            <w:gridSpan w:val="2"/>
          </w:tcPr>
          <w:p w:rsidR="003F5DA7" w:rsidRPr="003F5DA7" w:rsidRDefault="003F5DA7" w:rsidP="003F5DA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5DA7">
              <w:rPr>
                <w:rFonts w:ascii="Times New Roman" w:hAnsi="Times New Roman" w:cs="Times New Roman"/>
                <w:bCs/>
                <w:sz w:val="24"/>
                <w:szCs w:val="24"/>
              </w:rPr>
              <w:t>применение нестандартных методов работы</w:t>
            </w:r>
          </w:p>
        </w:tc>
        <w:tc>
          <w:tcPr>
            <w:tcW w:w="2038" w:type="dxa"/>
          </w:tcPr>
          <w:p w:rsidR="003F5DA7" w:rsidRPr="003F5DA7" w:rsidRDefault="003F5DA7" w:rsidP="003F5DA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</w:tcPr>
          <w:p w:rsidR="003F5DA7" w:rsidRPr="003F5DA7" w:rsidRDefault="003F5DA7" w:rsidP="003F5DA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5DA7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</w:tr>
      <w:tr w:rsidR="003F5DA7" w:rsidRPr="003F5DA7" w:rsidTr="003F5DA7">
        <w:trPr>
          <w:gridAfter w:val="1"/>
          <w:wAfter w:w="349" w:type="dxa"/>
        </w:trPr>
        <w:tc>
          <w:tcPr>
            <w:tcW w:w="2808" w:type="dxa"/>
          </w:tcPr>
          <w:p w:rsidR="003F5DA7" w:rsidRPr="003F5DA7" w:rsidRDefault="003F5DA7" w:rsidP="003F5DA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5DA7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порученной работы, связанной с обеспечением рабочего процесса или уставной деятельности учреждения</w:t>
            </w:r>
          </w:p>
        </w:tc>
        <w:tc>
          <w:tcPr>
            <w:tcW w:w="2462" w:type="dxa"/>
            <w:gridSpan w:val="2"/>
          </w:tcPr>
          <w:p w:rsidR="003F5DA7" w:rsidRPr="003F5DA7" w:rsidRDefault="003F5DA7" w:rsidP="003F5DA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5DA7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 выполнено</w:t>
            </w:r>
          </w:p>
        </w:tc>
        <w:tc>
          <w:tcPr>
            <w:tcW w:w="2038" w:type="dxa"/>
          </w:tcPr>
          <w:p w:rsidR="003F5DA7" w:rsidRPr="003F5DA7" w:rsidRDefault="003F5DA7" w:rsidP="003F5DA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5DA7">
              <w:rPr>
                <w:rFonts w:ascii="Times New Roman" w:hAnsi="Times New Roman" w:cs="Times New Roman"/>
                <w:bCs/>
                <w:sz w:val="24"/>
                <w:szCs w:val="24"/>
              </w:rPr>
              <w:t>в срок, в полном объеме</w:t>
            </w:r>
          </w:p>
        </w:tc>
        <w:tc>
          <w:tcPr>
            <w:tcW w:w="1949" w:type="dxa"/>
          </w:tcPr>
          <w:p w:rsidR="003F5DA7" w:rsidRPr="003F5DA7" w:rsidRDefault="003F5DA7" w:rsidP="003F5DA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5DA7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</w:tr>
      <w:tr w:rsidR="003F5DA7" w:rsidRPr="003F5DA7" w:rsidTr="003F5DA7">
        <w:trPr>
          <w:gridAfter w:val="1"/>
          <w:wAfter w:w="349" w:type="dxa"/>
        </w:trPr>
        <w:tc>
          <w:tcPr>
            <w:tcW w:w="2808" w:type="dxa"/>
          </w:tcPr>
          <w:p w:rsidR="003F5DA7" w:rsidRPr="003F5DA7" w:rsidRDefault="003F5DA7" w:rsidP="003F5DA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5DA7">
              <w:rPr>
                <w:rFonts w:ascii="Times New Roman" w:hAnsi="Times New Roman" w:cs="Times New Roman"/>
                <w:bCs/>
                <w:sz w:val="24"/>
                <w:szCs w:val="24"/>
              </w:rPr>
              <w:t>Достижение высоких результатов в работе за определенный период</w:t>
            </w:r>
          </w:p>
        </w:tc>
        <w:tc>
          <w:tcPr>
            <w:tcW w:w="2462" w:type="dxa"/>
            <w:gridSpan w:val="2"/>
          </w:tcPr>
          <w:p w:rsidR="003F5DA7" w:rsidRPr="003F5DA7" w:rsidRDefault="003F5DA7" w:rsidP="003F5DA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5DA7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результатов работы</w:t>
            </w:r>
          </w:p>
        </w:tc>
        <w:tc>
          <w:tcPr>
            <w:tcW w:w="2038" w:type="dxa"/>
          </w:tcPr>
          <w:p w:rsidR="003F5DA7" w:rsidRPr="003F5DA7" w:rsidRDefault="003F5DA7" w:rsidP="003F5DA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5DA7">
              <w:rPr>
                <w:rFonts w:ascii="Times New Roman" w:hAnsi="Times New Roman" w:cs="Times New Roman"/>
                <w:bCs/>
                <w:sz w:val="24"/>
                <w:szCs w:val="24"/>
              </w:rPr>
              <w:t>наличие динамики в результатах</w:t>
            </w:r>
          </w:p>
        </w:tc>
        <w:tc>
          <w:tcPr>
            <w:tcW w:w="1949" w:type="dxa"/>
          </w:tcPr>
          <w:p w:rsidR="003F5DA7" w:rsidRPr="003F5DA7" w:rsidRDefault="003F5DA7" w:rsidP="003F5DA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5DA7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</w:tr>
      <w:tr w:rsidR="003F5DA7" w:rsidRPr="003F5DA7" w:rsidTr="003F5DA7">
        <w:trPr>
          <w:gridAfter w:val="1"/>
          <w:wAfter w:w="349" w:type="dxa"/>
        </w:trPr>
        <w:tc>
          <w:tcPr>
            <w:tcW w:w="2808" w:type="dxa"/>
          </w:tcPr>
          <w:p w:rsidR="003F5DA7" w:rsidRPr="003F5DA7" w:rsidRDefault="003F5DA7" w:rsidP="003F5DA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5DA7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инновационной деятельности</w:t>
            </w:r>
          </w:p>
        </w:tc>
        <w:tc>
          <w:tcPr>
            <w:tcW w:w="2462" w:type="dxa"/>
            <w:gridSpan w:val="2"/>
          </w:tcPr>
          <w:p w:rsidR="003F5DA7" w:rsidRPr="003F5DA7" w:rsidRDefault="003F5DA7" w:rsidP="003F5DA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5DA7">
              <w:rPr>
                <w:rFonts w:ascii="Times New Roman" w:hAnsi="Times New Roman" w:cs="Times New Roman"/>
                <w:bCs/>
                <w:sz w:val="24"/>
                <w:szCs w:val="24"/>
              </w:rPr>
              <w:t>наличие реализуемых проектов</w:t>
            </w:r>
          </w:p>
        </w:tc>
        <w:tc>
          <w:tcPr>
            <w:tcW w:w="2038" w:type="dxa"/>
          </w:tcPr>
          <w:p w:rsidR="003F5DA7" w:rsidRPr="003F5DA7" w:rsidRDefault="003F5DA7" w:rsidP="003F5DA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5DA7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</w:t>
            </w:r>
          </w:p>
        </w:tc>
        <w:tc>
          <w:tcPr>
            <w:tcW w:w="1949" w:type="dxa"/>
          </w:tcPr>
          <w:p w:rsidR="003F5DA7" w:rsidRPr="003F5DA7" w:rsidRDefault="003F5DA7" w:rsidP="003F5DA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5DA7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</w:tr>
      <w:tr w:rsidR="003F5DA7" w:rsidRPr="003F5DA7" w:rsidTr="003F5DA7">
        <w:trPr>
          <w:gridAfter w:val="1"/>
          <w:wAfter w:w="349" w:type="dxa"/>
        </w:trPr>
        <w:tc>
          <w:tcPr>
            <w:tcW w:w="2808" w:type="dxa"/>
          </w:tcPr>
          <w:p w:rsidR="003F5DA7" w:rsidRPr="003F5DA7" w:rsidRDefault="003F5DA7" w:rsidP="003F5DA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5DA7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соответствующем периоде в выполнении важных работ, мероприятий</w:t>
            </w:r>
          </w:p>
        </w:tc>
        <w:tc>
          <w:tcPr>
            <w:tcW w:w="2462" w:type="dxa"/>
            <w:gridSpan w:val="2"/>
          </w:tcPr>
          <w:p w:rsidR="003F5DA7" w:rsidRPr="003F5DA7" w:rsidRDefault="003F5DA7" w:rsidP="003F5DA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5DA7">
              <w:rPr>
                <w:rFonts w:ascii="Times New Roman" w:hAnsi="Times New Roman" w:cs="Times New Roman"/>
                <w:bCs/>
                <w:sz w:val="24"/>
                <w:szCs w:val="24"/>
              </w:rPr>
              <w:t>наличие важных работ, мероприятий</w:t>
            </w:r>
          </w:p>
        </w:tc>
        <w:tc>
          <w:tcPr>
            <w:tcW w:w="2038" w:type="dxa"/>
          </w:tcPr>
          <w:p w:rsidR="003F5DA7" w:rsidRPr="003F5DA7" w:rsidRDefault="003F5DA7" w:rsidP="003F5DA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5DA7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</w:t>
            </w:r>
          </w:p>
        </w:tc>
        <w:tc>
          <w:tcPr>
            <w:tcW w:w="1949" w:type="dxa"/>
          </w:tcPr>
          <w:p w:rsidR="003F5DA7" w:rsidRPr="003F5DA7" w:rsidRDefault="003F5DA7" w:rsidP="003F5DA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5DA7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</w:tr>
      <w:tr w:rsidR="003F5DA7" w:rsidRPr="003F5DA7" w:rsidTr="003F5D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86" w:type="dxa"/>
            <w:gridSpan w:val="2"/>
          </w:tcPr>
          <w:p w:rsidR="003F5DA7" w:rsidRPr="003F5DA7" w:rsidRDefault="003F5DA7" w:rsidP="003F5DA7">
            <w:pPr>
              <w:pStyle w:val="af0"/>
              <w:rPr>
                <w:b w:val="0"/>
              </w:rPr>
            </w:pPr>
          </w:p>
          <w:p w:rsidR="003F5DA7" w:rsidRPr="003F5DA7" w:rsidRDefault="003F5DA7" w:rsidP="003F5DA7">
            <w:pPr>
              <w:pStyle w:val="af0"/>
              <w:rPr>
                <w:b w:val="0"/>
              </w:rPr>
            </w:pPr>
          </w:p>
          <w:p w:rsidR="003F5DA7" w:rsidRPr="003F5DA7" w:rsidRDefault="003F5DA7" w:rsidP="003F5DA7">
            <w:pPr>
              <w:pStyle w:val="af0"/>
              <w:rPr>
                <w:b w:val="0"/>
              </w:rPr>
            </w:pPr>
          </w:p>
          <w:p w:rsidR="003F5DA7" w:rsidRPr="003F5DA7" w:rsidRDefault="003F5DA7" w:rsidP="003F5DA7">
            <w:pPr>
              <w:pStyle w:val="af0"/>
              <w:rPr>
                <w:b w:val="0"/>
              </w:rPr>
            </w:pPr>
          </w:p>
        </w:tc>
        <w:tc>
          <w:tcPr>
            <w:tcW w:w="4820" w:type="dxa"/>
            <w:gridSpan w:val="4"/>
            <w:vMerge w:val="restart"/>
          </w:tcPr>
          <w:p w:rsidR="003F5DA7" w:rsidRPr="003F5DA7" w:rsidRDefault="003F5DA7" w:rsidP="003F5DA7">
            <w:pPr>
              <w:pStyle w:val="af0"/>
              <w:jc w:val="left"/>
              <w:rPr>
                <w:b w:val="0"/>
              </w:rPr>
            </w:pPr>
          </w:p>
          <w:p w:rsidR="00275F04" w:rsidRDefault="00275F04" w:rsidP="003F5DA7">
            <w:pPr>
              <w:pStyle w:val="af0"/>
              <w:jc w:val="left"/>
              <w:rPr>
                <w:b w:val="0"/>
              </w:rPr>
            </w:pPr>
          </w:p>
          <w:p w:rsidR="00275F04" w:rsidRDefault="00275F04" w:rsidP="003F5DA7">
            <w:pPr>
              <w:pStyle w:val="af0"/>
              <w:jc w:val="left"/>
              <w:rPr>
                <w:b w:val="0"/>
              </w:rPr>
            </w:pPr>
          </w:p>
          <w:p w:rsidR="003F5DA7" w:rsidRPr="003F5DA7" w:rsidRDefault="003F5DA7" w:rsidP="00275F04">
            <w:pPr>
              <w:pStyle w:val="af0"/>
              <w:jc w:val="right"/>
              <w:rPr>
                <w:b w:val="0"/>
              </w:rPr>
            </w:pPr>
            <w:r w:rsidRPr="003F5DA7">
              <w:rPr>
                <w:b w:val="0"/>
              </w:rPr>
              <w:lastRenderedPageBreak/>
              <w:t>Приложение № 7</w:t>
            </w:r>
          </w:p>
          <w:p w:rsidR="003F5DA7" w:rsidRPr="003F5DA7" w:rsidRDefault="003F5DA7" w:rsidP="00275F0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5DA7">
              <w:rPr>
                <w:rFonts w:ascii="Times New Roman" w:hAnsi="Times New Roman" w:cs="Times New Roman"/>
                <w:bCs/>
                <w:sz w:val="24"/>
                <w:szCs w:val="24"/>
              </w:rPr>
              <w:t>к Положению</w:t>
            </w:r>
          </w:p>
          <w:p w:rsidR="003F5DA7" w:rsidRPr="003F5DA7" w:rsidRDefault="003F5DA7" w:rsidP="00275F0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5DA7">
              <w:rPr>
                <w:rFonts w:ascii="Times New Roman" w:hAnsi="Times New Roman" w:cs="Times New Roman"/>
                <w:bCs/>
                <w:sz w:val="24"/>
                <w:szCs w:val="24"/>
              </w:rPr>
              <w:t>об оплате труда работников</w:t>
            </w:r>
          </w:p>
          <w:p w:rsidR="003F5DA7" w:rsidRPr="003F5DA7" w:rsidRDefault="003F5DA7" w:rsidP="00275F0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5DA7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муниципального общеобразовательного</w:t>
            </w:r>
          </w:p>
          <w:p w:rsidR="003F5DA7" w:rsidRPr="003F5DA7" w:rsidRDefault="003F5DA7" w:rsidP="00275F0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5D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бюджетного  учреждения «Средняя </w:t>
            </w:r>
          </w:p>
          <w:p w:rsidR="003F5DA7" w:rsidRPr="003F5DA7" w:rsidRDefault="003F5DA7" w:rsidP="00275F0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5DA7">
              <w:rPr>
                <w:rFonts w:ascii="Times New Roman" w:hAnsi="Times New Roman" w:cs="Times New Roman"/>
                <w:bCs/>
                <w:sz w:val="24"/>
                <w:szCs w:val="24"/>
              </w:rPr>
              <w:t>общеобразовательная  школа № 9»</w:t>
            </w:r>
          </w:p>
          <w:p w:rsidR="003F5DA7" w:rsidRPr="003F5DA7" w:rsidRDefault="003F5DA7" w:rsidP="003F5DA7">
            <w:pPr>
              <w:pStyle w:val="af0"/>
              <w:jc w:val="left"/>
              <w:rPr>
                <w:b w:val="0"/>
              </w:rPr>
            </w:pPr>
          </w:p>
        </w:tc>
      </w:tr>
      <w:tr w:rsidR="003F5DA7" w:rsidRPr="003F5DA7" w:rsidTr="003F5D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86" w:type="dxa"/>
            <w:gridSpan w:val="2"/>
          </w:tcPr>
          <w:p w:rsidR="003F5DA7" w:rsidRPr="003F5DA7" w:rsidRDefault="003F5DA7" w:rsidP="003F5DA7">
            <w:pPr>
              <w:pStyle w:val="af0"/>
              <w:rPr>
                <w:b w:val="0"/>
              </w:rPr>
            </w:pPr>
          </w:p>
          <w:p w:rsidR="003F5DA7" w:rsidRPr="003F5DA7" w:rsidRDefault="003F5DA7" w:rsidP="003F5DA7">
            <w:pPr>
              <w:pStyle w:val="af0"/>
              <w:rPr>
                <w:b w:val="0"/>
              </w:rPr>
            </w:pPr>
          </w:p>
          <w:p w:rsidR="003F5DA7" w:rsidRPr="003F5DA7" w:rsidRDefault="003F5DA7" w:rsidP="003F5DA7">
            <w:pPr>
              <w:pStyle w:val="af0"/>
              <w:rPr>
                <w:b w:val="0"/>
              </w:rPr>
            </w:pPr>
          </w:p>
        </w:tc>
        <w:tc>
          <w:tcPr>
            <w:tcW w:w="4820" w:type="dxa"/>
            <w:gridSpan w:val="4"/>
            <w:vMerge/>
          </w:tcPr>
          <w:p w:rsidR="003F5DA7" w:rsidRPr="003F5DA7" w:rsidRDefault="003F5DA7" w:rsidP="003F5DA7">
            <w:pPr>
              <w:pStyle w:val="af0"/>
              <w:jc w:val="left"/>
              <w:rPr>
                <w:b w:val="0"/>
              </w:rPr>
            </w:pPr>
          </w:p>
        </w:tc>
      </w:tr>
    </w:tbl>
    <w:p w:rsidR="003F5DA7" w:rsidRPr="003F5DA7" w:rsidRDefault="003F5DA7" w:rsidP="003F5D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5DA7">
        <w:rPr>
          <w:rFonts w:ascii="Times New Roman" w:hAnsi="Times New Roman" w:cs="Times New Roman"/>
          <w:b/>
          <w:sz w:val="24"/>
          <w:szCs w:val="24"/>
        </w:rPr>
        <w:t xml:space="preserve">Виды выплат стимулирующего характера, размер и условия </w:t>
      </w:r>
      <w:r w:rsidRPr="003F5DA7">
        <w:rPr>
          <w:rFonts w:ascii="Times New Roman" w:hAnsi="Times New Roman" w:cs="Times New Roman"/>
          <w:b/>
          <w:sz w:val="24"/>
          <w:szCs w:val="24"/>
        </w:rPr>
        <w:br/>
        <w:t>их осуществления, критерии оценки результативности и качества деятельности учреждения для руководителя и заместителей</w:t>
      </w:r>
    </w:p>
    <w:p w:rsidR="003F5DA7" w:rsidRPr="003F5DA7" w:rsidRDefault="003F5DA7" w:rsidP="003F5DA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92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560"/>
        <w:gridCol w:w="2126"/>
        <w:gridCol w:w="2552"/>
        <w:gridCol w:w="2126"/>
        <w:gridCol w:w="1560"/>
      </w:tblGrid>
      <w:tr w:rsidR="003F5DA7" w:rsidRPr="003F5DA7" w:rsidTr="00FE28FD">
        <w:trPr>
          <w:cantSplit/>
          <w:trHeight w:val="240"/>
        </w:trPr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F5DA7" w:rsidRPr="003F5DA7" w:rsidRDefault="003F5DA7" w:rsidP="00FE28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DA7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F5DA7" w:rsidRPr="003F5DA7" w:rsidRDefault="003F5DA7" w:rsidP="00FE28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DA7">
              <w:rPr>
                <w:rFonts w:ascii="Times New Roman" w:hAnsi="Times New Roman" w:cs="Times New Roman"/>
                <w:sz w:val="24"/>
                <w:szCs w:val="24"/>
              </w:rPr>
              <w:t xml:space="preserve">Критерии оценки </w:t>
            </w:r>
            <w:r w:rsidRPr="003F5DA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эффективности и </w:t>
            </w:r>
            <w:r w:rsidRPr="003F5DA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качества деятельности   </w:t>
            </w:r>
            <w:r w:rsidRPr="003F5DA7">
              <w:rPr>
                <w:rFonts w:ascii="Times New Roman" w:hAnsi="Times New Roman" w:cs="Times New Roman"/>
                <w:sz w:val="24"/>
                <w:szCs w:val="24"/>
              </w:rPr>
              <w:br/>
              <w:t>учреждения</w:t>
            </w: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DA7" w:rsidRPr="003F5DA7" w:rsidRDefault="003F5DA7" w:rsidP="00FE28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DA7">
              <w:rPr>
                <w:rFonts w:ascii="Times New Roman" w:hAnsi="Times New Roman" w:cs="Times New Roman"/>
                <w:sz w:val="24"/>
                <w:szCs w:val="24"/>
              </w:rPr>
              <w:t>Условия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F5DA7" w:rsidRPr="003F5DA7" w:rsidRDefault="003F5DA7" w:rsidP="00FE28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DA7">
              <w:rPr>
                <w:rFonts w:ascii="Times New Roman" w:hAnsi="Times New Roman" w:cs="Times New Roman"/>
                <w:sz w:val="24"/>
                <w:szCs w:val="24"/>
              </w:rPr>
              <w:t xml:space="preserve">Предельный размер выплат </w:t>
            </w:r>
            <w:r w:rsidRPr="003F5DA7">
              <w:rPr>
                <w:rFonts w:ascii="Times New Roman" w:hAnsi="Times New Roman" w:cs="Times New Roman"/>
                <w:sz w:val="24"/>
                <w:szCs w:val="24"/>
              </w:rPr>
              <w:br/>
              <w:t>к окладу, (должностному окладу), ставке заработной платы &lt;*&gt;</w:t>
            </w:r>
          </w:p>
        </w:tc>
      </w:tr>
      <w:tr w:rsidR="003F5DA7" w:rsidRPr="003F5DA7" w:rsidTr="00FE28FD">
        <w:trPr>
          <w:cantSplit/>
          <w:trHeight w:val="480"/>
        </w:trPr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DA7" w:rsidRPr="003F5DA7" w:rsidRDefault="003F5DA7" w:rsidP="00FE28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DA7" w:rsidRPr="003F5DA7" w:rsidRDefault="003F5DA7" w:rsidP="00FE28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DA7" w:rsidRPr="003F5DA7" w:rsidRDefault="003F5DA7" w:rsidP="00FE28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DA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DA7" w:rsidRPr="003F5DA7" w:rsidRDefault="003F5DA7" w:rsidP="00FE28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DA7">
              <w:rPr>
                <w:rFonts w:ascii="Times New Roman" w:hAnsi="Times New Roman" w:cs="Times New Roman"/>
                <w:sz w:val="24"/>
                <w:szCs w:val="24"/>
              </w:rPr>
              <w:t>индикатор</w:t>
            </w:r>
          </w:p>
        </w:tc>
        <w:tc>
          <w:tcPr>
            <w:tcW w:w="15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DA7" w:rsidRPr="003F5DA7" w:rsidRDefault="003F5DA7" w:rsidP="00FE28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DA7" w:rsidRPr="003F5DA7" w:rsidTr="00FE28FD">
        <w:trPr>
          <w:cantSplit/>
          <w:trHeight w:val="24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F5DA7" w:rsidRPr="003F5DA7" w:rsidRDefault="003F5DA7" w:rsidP="00FE28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D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F5DA7" w:rsidRPr="003F5DA7" w:rsidRDefault="003F5DA7" w:rsidP="00FE28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D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F5DA7" w:rsidRPr="003F5DA7" w:rsidRDefault="003F5DA7" w:rsidP="00FE28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D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F5DA7" w:rsidRPr="003F5DA7" w:rsidRDefault="003F5DA7" w:rsidP="00FE28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D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DA7" w:rsidRPr="003F5DA7" w:rsidRDefault="003F5DA7" w:rsidP="00FE28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D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F5DA7" w:rsidRPr="003F5DA7" w:rsidTr="00FE28FD">
        <w:trPr>
          <w:cantSplit/>
          <w:trHeight w:val="24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A7" w:rsidRPr="003F5DA7" w:rsidRDefault="003F5DA7" w:rsidP="00FE28FD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  <w:r w:rsidRPr="003F5DA7">
              <w:rPr>
                <w:rFonts w:ascii="Times New Roman" w:hAnsi="Times New Roman" w:cs="Times New Roman"/>
                <w:sz w:val="24"/>
                <w:szCs w:val="24"/>
              </w:rPr>
              <w:t>Руководитель учреждения</w:t>
            </w:r>
          </w:p>
        </w:tc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A7" w:rsidRPr="003F5DA7" w:rsidRDefault="003F5DA7" w:rsidP="00FE28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F5DA7">
              <w:rPr>
                <w:rFonts w:ascii="Times New Roman" w:hAnsi="Times New Roman" w:cs="Times New Roman"/>
                <w:sz w:val="24"/>
                <w:szCs w:val="24"/>
              </w:rPr>
              <w:t xml:space="preserve">Выплаты за важность выполняемой работы, степень самостоятельности </w:t>
            </w:r>
            <w:r w:rsidRPr="003F5DA7">
              <w:rPr>
                <w:rFonts w:ascii="Times New Roman" w:hAnsi="Times New Roman" w:cs="Times New Roman"/>
                <w:sz w:val="24"/>
                <w:szCs w:val="24"/>
              </w:rPr>
              <w:br/>
              <w:t>и ответственности при выполнении поставленных задач</w:t>
            </w:r>
          </w:p>
        </w:tc>
      </w:tr>
      <w:tr w:rsidR="003F5DA7" w:rsidRPr="003F5DA7" w:rsidTr="00FE28FD">
        <w:trPr>
          <w:cantSplit/>
          <w:trHeight w:val="27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A7" w:rsidRPr="003F5DA7" w:rsidRDefault="003F5DA7" w:rsidP="00FE28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DA7" w:rsidRPr="003F5DA7" w:rsidRDefault="003F5DA7" w:rsidP="00FE28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F5DA7">
              <w:rPr>
                <w:rFonts w:ascii="Times New Roman" w:hAnsi="Times New Roman" w:cs="Times New Roman"/>
                <w:sz w:val="24"/>
                <w:szCs w:val="24"/>
              </w:rPr>
              <w:t>Обеспечение стабильного функционирования учреждения</w:t>
            </w:r>
          </w:p>
          <w:p w:rsidR="003F5DA7" w:rsidRPr="003F5DA7" w:rsidRDefault="003F5DA7" w:rsidP="00FE2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  <w:p w:rsidR="003F5DA7" w:rsidRPr="003F5DA7" w:rsidRDefault="003F5DA7" w:rsidP="00FE2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  <w:p w:rsidR="003F5DA7" w:rsidRPr="003F5DA7" w:rsidRDefault="003F5DA7" w:rsidP="00FE2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  <w:p w:rsidR="003F5DA7" w:rsidRPr="003F5DA7" w:rsidRDefault="003F5DA7" w:rsidP="00FE2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  <w:p w:rsidR="003F5DA7" w:rsidRPr="003F5DA7" w:rsidRDefault="003F5DA7" w:rsidP="00FE2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  <w:p w:rsidR="003F5DA7" w:rsidRPr="003F5DA7" w:rsidRDefault="003F5DA7" w:rsidP="00FE2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3F5DA7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Обеспечение стабильного функционирования учреждения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5DA7" w:rsidRPr="003F5DA7" w:rsidRDefault="003F5DA7" w:rsidP="00FE28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F5DA7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безопасных и комфортных условий для организации образовательного процесса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DA7" w:rsidRPr="003F5DA7" w:rsidRDefault="003F5DA7" w:rsidP="00FE2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DA7">
              <w:rPr>
                <w:rFonts w:ascii="Times New Roman" w:hAnsi="Times New Roman" w:cs="Times New Roman"/>
                <w:sz w:val="24"/>
                <w:szCs w:val="24"/>
              </w:rPr>
              <w:t>отсутствие предписаний надзорных органов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DA7" w:rsidRPr="003F5DA7" w:rsidRDefault="003F5DA7" w:rsidP="00FE2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DA7"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</w:tr>
      <w:tr w:rsidR="003F5DA7" w:rsidRPr="003F5DA7" w:rsidTr="00FE28FD">
        <w:trPr>
          <w:cantSplit/>
          <w:trHeight w:val="831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A7" w:rsidRPr="003F5DA7" w:rsidRDefault="003F5DA7" w:rsidP="00FE28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A7" w:rsidRPr="003F5DA7" w:rsidRDefault="003F5DA7" w:rsidP="00FE28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5DA7" w:rsidRPr="003F5DA7" w:rsidRDefault="003F5DA7" w:rsidP="00FE28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DA7" w:rsidRPr="003F5DA7" w:rsidRDefault="003F5DA7" w:rsidP="00FE2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DA7">
              <w:rPr>
                <w:rFonts w:ascii="Times New Roman" w:hAnsi="Times New Roman" w:cs="Times New Roman"/>
                <w:sz w:val="24"/>
                <w:szCs w:val="24"/>
              </w:rPr>
              <w:t>отсутствие травм, несчастных случаев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DA7" w:rsidRPr="003F5DA7" w:rsidRDefault="003F5DA7" w:rsidP="00FE2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DA7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</w:tr>
      <w:tr w:rsidR="003F5DA7" w:rsidRPr="003F5DA7" w:rsidTr="00FE28FD">
        <w:trPr>
          <w:cantSplit/>
          <w:trHeight w:val="536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A7" w:rsidRPr="003F5DA7" w:rsidRDefault="003F5DA7" w:rsidP="00FE28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A7" w:rsidRPr="003F5DA7" w:rsidRDefault="003F5DA7" w:rsidP="00FE28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F5DA7" w:rsidRPr="003F5DA7" w:rsidRDefault="003F5DA7" w:rsidP="00FE28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F5DA7">
              <w:rPr>
                <w:rFonts w:ascii="Times New Roman" w:hAnsi="Times New Roman" w:cs="Times New Roman"/>
                <w:sz w:val="24"/>
                <w:szCs w:val="24"/>
              </w:rPr>
              <w:t>выполнение муниципального задания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F5DA7" w:rsidRPr="003F5DA7" w:rsidRDefault="003F5DA7" w:rsidP="00FE28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DA7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F5DA7" w:rsidRPr="003F5DA7" w:rsidRDefault="003F5DA7" w:rsidP="00FE28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DA7"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</w:tr>
      <w:tr w:rsidR="003F5DA7" w:rsidRPr="003F5DA7" w:rsidTr="00FE28FD">
        <w:trPr>
          <w:cantSplit/>
          <w:trHeight w:val="536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A7" w:rsidRPr="003F5DA7" w:rsidRDefault="003F5DA7" w:rsidP="00FE28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A7" w:rsidRPr="003F5DA7" w:rsidRDefault="003F5DA7" w:rsidP="00FE28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F5DA7" w:rsidRPr="003F5DA7" w:rsidRDefault="003F5DA7" w:rsidP="00FE2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DA7">
              <w:rPr>
                <w:rFonts w:ascii="Times New Roman" w:hAnsi="Times New Roman" w:cs="Times New Roman"/>
                <w:sz w:val="24"/>
                <w:szCs w:val="24"/>
              </w:rPr>
              <w:t>обеспечение сохранности имущества в соответствии с нормативными сроками эксплуатации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F5DA7" w:rsidRPr="003F5DA7" w:rsidRDefault="003F5DA7" w:rsidP="00FE28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DA7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F5DA7" w:rsidRPr="003F5DA7" w:rsidRDefault="00275F04" w:rsidP="00FE2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F5DA7" w:rsidRPr="003F5DA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F5DA7" w:rsidRPr="003F5DA7" w:rsidTr="00FE28FD">
        <w:trPr>
          <w:cantSplit/>
          <w:trHeight w:val="221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A7" w:rsidRPr="003F5DA7" w:rsidRDefault="003F5DA7" w:rsidP="00FE28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F5DA7" w:rsidRPr="003F5DA7" w:rsidRDefault="003F5DA7" w:rsidP="00FE28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F5DA7">
              <w:rPr>
                <w:rFonts w:ascii="Times New Roman" w:hAnsi="Times New Roman" w:cs="Times New Roman"/>
                <w:sz w:val="24"/>
                <w:szCs w:val="24"/>
              </w:rPr>
              <w:t>Выплаты за интенсивность и высокие результаты работы</w:t>
            </w:r>
          </w:p>
        </w:tc>
      </w:tr>
      <w:tr w:rsidR="003F5DA7" w:rsidRPr="003F5DA7" w:rsidTr="00FE28FD">
        <w:trPr>
          <w:cantSplit/>
          <w:trHeight w:val="111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A7" w:rsidRPr="003F5DA7" w:rsidRDefault="003F5DA7" w:rsidP="00FE28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DA7" w:rsidRPr="003F5DA7" w:rsidRDefault="003F5DA7" w:rsidP="00FE28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F5DA7">
              <w:rPr>
                <w:rFonts w:ascii="Times New Roman" w:hAnsi="Times New Roman" w:cs="Times New Roman"/>
                <w:sz w:val="24"/>
                <w:szCs w:val="24"/>
              </w:rPr>
              <w:t>Обеспечение развития учреждения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A7" w:rsidRPr="003F5DA7" w:rsidRDefault="003F5DA7" w:rsidP="00FE28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F5DA7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педагогов, обучающихся в конкурсах</w:t>
            </w:r>
            <w:r w:rsidR="000A6B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5F04">
              <w:rPr>
                <w:rFonts w:ascii="Times New Roman" w:hAnsi="Times New Roman" w:cs="Times New Roman"/>
                <w:sz w:val="24"/>
                <w:szCs w:val="24"/>
              </w:rPr>
              <w:t>(наличие призового места</w:t>
            </w:r>
            <w:r w:rsidRPr="003F5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A7" w:rsidRPr="003F5DA7" w:rsidRDefault="003F5DA7" w:rsidP="00FE28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F5DA7">
              <w:rPr>
                <w:rFonts w:ascii="Times New Roman" w:hAnsi="Times New Roman" w:cs="Times New Roman"/>
                <w:sz w:val="24"/>
                <w:szCs w:val="24"/>
              </w:rPr>
              <w:t xml:space="preserve">наличие призового места на следующих уровнях: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A7" w:rsidRPr="003F5DA7" w:rsidRDefault="003F5DA7" w:rsidP="00FE28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DA7" w:rsidRPr="003F5DA7" w:rsidTr="00FE28FD">
        <w:trPr>
          <w:cantSplit/>
          <w:trHeight w:val="25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A7" w:rsidRPr="003F5DA7" w:rsidRDefault="003F5DA7" w:rsidP="00FE28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A7" w:rsidRPr="003F5DA7" w:rsidRDefault="003F5DA7" w:rsidP="00FE28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A7" w:rsidRPr="003F5DA7" w:rsidRDefault="003F5DA7" w:rsidP="00FE28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A7" w:rsidRPr="003F5DA7" w:rsidRDefault="003F5DA7" w:rsidP="00FE28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F5DA7">
              <w:rPr>
                <w:rFonts w:ascii="Times New Roman" w:hAnsi="Times New Roman" w:cs="Times New Roman"/>
                <w:sz w:val="24"/>
                <w:szCs w:val="24"/>
              </w:rPr>
              <w:t>региональном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DA7" w:rsidRPr="003F5DA7" w:rsidRDefault="00275F04" w:rsidP="00FE28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F5DA7" w:rsidRPr="003F5DA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F5DA7" w:rsidRPr="003F5DA7" w:rsidTr="00FE28FD">
        <w:trPr>
          <w:cantSplit/>
          <w:trHeight w:val="55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A7" w:rsidRPr="003F5DA7" w:rsidRDefault="003F5DA7" w:rsidP="00FE28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A7" w:rsidRPr="003F5DA7" w:rsidRDefault="003F5DA7" w:rsidP="00FE28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A7" w:rsidRPr="003F5DA7" w:rsidRDefault="003F5DA7" w:rsidP="00FE28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A7" w:rsidRPr="003F5DA7" w:rsidRDefault="003F5DA7" w:rsidP="00FE28FD">
            <w:pPr>
              <w:pStyle w:val="ConsPlusCell"/>
              <w:ind w:right="-70"/>
              <w:rPr>
                <w:rFonts w:ascii="Times New Roman" w:hAnsi="Times New Roman" w:cs="Times New Roman"/>
                <w:sz w:val="24"/>
                <w:szCs w:val="24"/>
              </w:rPr>
            </w:pPr>
            <w:r w:rsidRPr="003F5DA7">
              <w:rPr>
                <w:rFonts w:ascii="Times New Roman" w:hAnsi="Times New Roman" w:cs="Times New Roman"/>
                <w:sz w:val="24"/>
                <w:szCs w:val="24"/>
              </w:rPr>
              <w:t>межрегиональном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DA7" w:rsidRPr="003F5DA7" w:rsidRDefault="003F5DA7" w:rsidP="00FE28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DA7"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</w:tr>
      <w:tr w:rsidR="003F5DA7" w:rsidRPr="003F5DA7" w:rsidTr="00FE28FD">
        <w:trPr>
          <w:cantSplit/>
          <w:trHeight w:val="27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A7" w:rsidRPr="003F5DA7" w:rsidRDefault="003F5DA7" w:rsidP="00FE28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A7" w:rsidRPr="003F5DA7" w:rsidRDefault="003F5DA7" w:rsidP="00FE28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A7" w:rsidRPr="003F5DA7" w:rsidRDefault="003F5DA7" w:rsidP="00FE28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A7" w:rsidRPr="003F5DA7" w:rsidRDefault="003F5DA7" w:rsidP="00FE28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F5DA7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всероссийском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DA7" w:rsidRPr="003F5DA7" w:rsidRDefault="003F5DA7" w:rsidP="00FE28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DA7"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</w:tr>
      <w:tr w:rsidR="003F5DA7" w:rsidRPr="003F5DA7" w:rsidTr="00FE28FD">
        <w:trPr>
          <w:cantSplit/>
          <w:trHeight w:val="27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A7" w:rsidRPr="003F5DA7" w:rsidRDefault="003F5DA7" w:rsidP="00FE28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A7" w:rsidRPr="003F5DA7" w:rsidRDefault="003F5DA7" w:rsidP="00FE28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A7" w:rsidRPr="003F5DA7" w:rsidRDefault="003F5DA7" w:rsidP="00FE28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A7" w:rsidRPr="003F5DA7" w:rsidRDefault="003F5DA7" w:rsidP="00FE28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F5DA7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международном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DA7" w:rsidRPr="003F5DA7" w:rsidRDefault="003F5DA7" w:rsidP="00FE28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DA7">
              <w:rPr>
                <w:rFonts w:ascii="Times New Roman" w:hAnsi="Times New Roman" w:cs="Times New Roman"/>
                <w:sz w:val="24"/>
                <w:szCs w:val="24"/>
              </w:rPr>
              <w:t>35%</w:t>
            </w:r>
          </w:p>
        </w:tc>
      </w:tr>
      <w:tr w:rsidR="003F5DA7" w:rsidRPr="003F5DA7" w:rsidTr="00FE28FD">
        <w:trPr>
          <w:cantSplit/>
          <w:trHeight w:val="651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A7" w:rsidRPr="003F5DA7" w:rsidRDefault="003F5DA7" w:rsidP="00FE28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A7" w:rsidRPr="003F5DA7" w:rsidRDefault="003F5DA7" w:rsidP="00FE28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A7" w:rsidRPr="003F5DA7" w:rsidRDefault="003F5DA7" w:rsidP="00FE28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F5DA7">
              <w:rPr>
                <w:rFonts w:ascii="Times New Roman" w:hAnsi="Times New Roman" w:cs="Times New Roman"/>
                <w:sz w:val="24"/>
                <w:szCs w:val="24"/>
              </w:rPr>
              <w:t xml:space="preserve">ведение экспериментальной работы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A7" w:rsidRPr="003F5DA7" w:rsidRDefault="003F5DA7" w:rsidP="00FE28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F5DA7">
              <w:rPr>
                <w:rFonts w:ascii="Times New Roman" w:hAnsi="Times New Roman" w:cs="Times New Roman"/>
                <w:sz w:val="24"/>
                <w:szCs w:val="24"/>
              </w:rPr>
              <w:t>наличие статуса базовой площадки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DA7" w:rsidRPr="003F5DA7" w:rsidRDefault="00275F04" w:rsidP="00FE28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F5DA7" w:rsidRPr="003F5DA7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</w:tr>
      <w:tr w:rsidR="003F5DA7" w:rsidRPr="003F5DA7" w:rsidTr="00FE28FD">
        <w:trPr>
          <w:cantSplit/>
          <w:trHeight w:val="651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A7" w:rsidRPr="003F5DA7" w:rsidRDefault="003F5DA7" w:rsidP="00FE28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3F5DA7" w:rsidRPr="003F5DA7" w:rsidRDefault="003F5DA7" w:rsidP="00FE28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F5DA7" w:rsidRPr="003F5DA7" w:rsidRDefault="003F5DA7" w:rsidP="00FE28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F5DA7">
              <w:rPr>
                <w:rFonts w:ascii="Times New Roman" w:hAnsi="Times New Roman" w:cs="Times New Roman"/>
                <w:sz w:val="24"/>
                <w:szCs w:val="24"/>
              </w:rPr>
              <w:t>отсутствие правонарушений, совершенных обучающимися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F5DA7" w:rsidRPr="003F5DA7" w:rsidRDefault="003F5DA7" w:rsidP="00FE28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D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F5DA7" w:rsidRPr="003F5DA7" w:rsidRDefault="00275F04" w:rsidP="00FE28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F5DA7" w:rsidRPr="003F5DA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F5DA7" w:rsidRPr="003F5DA7" w:rsidTr="00FE28FD">
        <w:trPr>
          <w:cantSplit/>
          <w:trHeight w:val="379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A7" w:rsidRPr="003F5DA7" w:rsidRDefault="003F5DA7" w:rsidP="00FE28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DA7" w:rsidRPr="003F5DA7" w:rsidRDefault="003F5DA7" w:rsidP="00FE28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F5DA7">
              <w:rPr>
                <w:rFonts w:ascii="Times New Roman" w:hAnsi="Times New Roman" w:cs="Times New Roman"/>
                <w:sz w:val="24"/>
                <w:szCs w:val="24"/>
              </w:rPr>
              <w:t>Выплаты за качество выполняемых работ</w:t>
            </w:r>
          </w:p>
        </w:tc>
      </w:tr>
      <w:tr w:rsidR="00275F04" w:rsidRPr="003F5DA7" w:rsidTr="00FE28FD">
        <w:trPr>
          <w:cantSplit/>
          <w:trHeight w:val="393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F04" w:rsidRPr="003F5DA7" w:rsidRDefault="00275F04" w:rsidP="00FE28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75F04" w:rsidRPr="003F5DA7" w:rsidRDefault="00275F04" w:rsidP="00FE28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5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Результативность деятельности учреждения</w:t>
            </w: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75F04" w:rsidRPr="003F5DA7" w:rsidRDefault="00275F04" w:rsidP="00FE28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 качества по результатам контрольных срезов,итоговых контрольных работ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75F04" w:rsidRPr="003F5DA7" w:rsidRDefault="00275F04" w:rsidP="00FE28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ниже 5</w:t>
            </w:r>
            <w:r w:rsidRPr="003F5DA7">
              <w:rPr>
                <w:rFonts w:ascii="Times New Roman" w:hAnsi="Times New Roman" w:cs="Times New Roman"/>
                <w:sz w:val="24"/>
                <w:szCs w:val="24"/>
              </w:rPr>
              <w:t xml:space="preserve">0%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75F04" w:rsidRPr="003F5DA7" w:rsidRDefault="00275F04" w:rsidP="00FE28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</w:tr>
      <w:tr w:rsidR="00275F04" w:rsidRPr="003F5DA7" w:rsidTr="00FE28FD">
        <w:trPr>
          <w:cantSplit/>
          <w:trHeight w:val="42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F04" w:rsidRPr="003F5DA7" w:rsidRDefault="00275F04" w:rsidP="00FE28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75F04" w:rsidRPr="003F5DA7" w:rsidRDefault="00275F04" w:rsidP="00FE28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75F04" w:rsidRDefault="00275F04" w:rsidP="00FE28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75F04" w:rsidRPr="003F5DA7" w:rsidRDefault="00275F04" w:rsidP="00FE28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ниже 6</w:t>
            </w:r>
            <w:r w:rsidRPr="003F5DA7">
              <w:rPr>
                <w:rFonts w:ascii="Times New Roman" w:hAnsi="Times New Roman" w:cs="Times New Roman"/>
                <w:sz w:val="24"/>
                <w:szCs w:val="24"/>
              </w:rPr>
              <w:t xml:space="preserve">0%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75F04" w:rsidRPr="003F5DA7" w:rsidRDefault="00275F04" w:rsidP="00FE28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</w:tr>
      <w:tr w:rsidR="00275F04" w:rsidRPr="003F5DA7" w:rsidTr="00FE28FD">
        <w:trPr>
          <w:cantSplit/>
          <w:trHeight w:val="57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F04" w:rsidRPr="003F5DA7" w:rsidRDefault="00275F04" w:rsidP="00FE28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75F04" w:rsidRPr="003F5DA7" w:rsidRDefault="00275F04" w:rsidP="00FE28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75F04" w:rsidRDefault="00275F04" w:rsidP="00FE28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75F04" w:rsidRPr="003F5DA7" w:rsidRDefault="00275F04" w:rsidP="00FE28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F5DA7">
              <w:rPr>
                <w:rFonts w:ascii="Times New Roman" w:hAnsi="Times New Roman" w:cs="Times New Roman"/>
                <w:sz w:val="24"/>
                <w:szCs w:val="24"/>
              </w:rPr>
              <w:t xml:space="preserve">не ниже 70%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75F04" w:rsidRPr="003F5DA7" w:rsidRDefault="00275F04" w:rsidP="00FE28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45%</w:t>
            </w:r>
          </w:p>
        </w:tc>
      </w:tr>
      <w:tr w:rsidR="00275F04" w:rsidRPr="003F5DA7" w:rsidTr="00FE28FD">
        <w:trPr>
          <w:cantSplit/>
          <w:trHeight w:val="1022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5F04" w:rsidRPr="003F5DA7" w:rsidRDefault="00275F04" w:rsidP="00FE28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F04" w:rsidRPr="003F5DA7" w:rsidRDefault="00275F04" w:rsidP="00FE28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75F04" w:rsidRPr="003F5DA7" w:rsidRDefault="00275F04" w:rsidP="00FE28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F5DA7">
              <w:rPr>
                <w:rFonts w:ascii="Times New Roman" w:hAnsi="Times New Roman" w:cs="Times New Roman"/>
                <w:sz w:val="24"/>
                <w:szCs w:val="24"/>
              </w:rPr>
              <w:t>включенность в рейтинг по итогам оценки  деятельности учреждения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75F04" w:rsidRPr="003F5DA7" w:rsidRDefault="00275F04" w:rsidP="00FE28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F5DA7">
              <w:rPr>
                <w:rFonts w:ascii="Times New Roman" w:hAnsi="Times New Roman" w:cs="Times New Roman"/>
                <w:sz w:val="24"/>
                <w:szCs w:val="24"/>
              </w:rPr>
              <w:t>наличие свидетельств признания высокого качества деятельности учреждения со стороны других организаций, учреждений, ведомств, органов власти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75F04" w:rsidRPr="003F5DA7" w:rsidRDefault="00275F04" w:rsidP="00FE28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DA7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</w:tr>
      <w:tr w:rsidR="00275F04" w:rsidRPr="003F5DA7" w:rsidTr="00FE28FD">
        <w:trPr>
          <w:cantSplit/>
          <w:trHeight w:val="600"/>
        </w:trPr>
        <w:tc>
          <w:tcPr>
            <w:tcW w:w="156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F04" w:rsidRPr="003F5DA7" w:rsidRDefault="00275F04" w:rsidP="00FE28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F04" w:rsidRPr="003F5DA7" w:rsidRDefault="00275F04" w:rsidP="00FE28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5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Эффективность управления коллективом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F04" w:rsidRPr="003F5DA7" w:rsidRDefault="00275F04" w:rsidP="00FE28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5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отсутствие замечаний надзорных органов в части нарушений трудового законодательства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F04" w:rsidRPr="003F5DA7" w:rsidRDefault="00275F04" w:rsidP="00FE2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D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F04" w:rsidRPr="003F5DA7" w:rsidRDefault="00275F04" w:rsidP="00FE2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DA7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</w:tr>
      <w:tr w:rsidR="00275F04" w:rsidRPr="003F5DA7" w:rsidTr="00FE28FD">
        <w:trPr>
          <w:cantSplit/>
          <w:trHeight w:val="600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F04" w:rsidRPr="003F5DA7" w:rsidRDefault="00275F04" w:rsidP="00FE28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F04" w:rsidRPr="003F5DA7" w:rsidRDefault="00275F04" w:rsidP="00FE28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F04" w:rsidRPr="003F5DA7" w:rsidRDefault="00275F04" w:rsidP="00FE28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5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отсутствие обращений граждан по поводу конфликтных ситуаций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F04" w:rsidRPr="003F5DA7" w:rsidRDefault="00275F04" w:rsidP="00FE2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D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F04" w:rsidRPr="003F5DA7" w:rsidRDefault="00275F04" w:rsidP="00FE2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DA7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</w:tr>
      <w:tr w:rsidR="00275F04" w:rsidRPr="003F5DA7" w:rsidTr="00FE28FD">
        <w:trPr>
          <w:cantSplit/>
          <w:trHeight w:val="600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F04" w:rsidRPr="003F5DA7" w:rsidRDefault="00275F04" w:rsidP="00FE28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75F04" w:rsidRPr="003F5DA7" w:rsidRDefault="00275F04" w:rsidP="00FE28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5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Соответствие  локальных актов учреждения, исходящей документации действующему законодательству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75F04" w:rsidRPr="003F5DA7" w:rsidRDefault="00275F04" w:rsidP="00FE28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5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отсутствие замечаний к локальным и нормативным актам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75F04" w:rsidRPr="003F5DA7" w:rsidRDefault="00275F04" w:rsidP="00FE2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D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75F04" w:rsidRPr="003F5DA7" w:rsidRDefault="00275F04" w:rsidP="00FE2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DA7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</w:tr>
      <w:tr w:rsidR="00275F04" w:rsidRPr="003F5DA7" w:rsidTr="00FE28FD">
        <w:trPr>
          <w:cantSplit/>
          <w:trHeight w:val="553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F04" w:rsidRPr="003F5DA7" w:rsidRDefault="00275F04" w:rsidP="00FE28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F5DA7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F04" w:rsidRPr="003F5DA7" w:rsidRDefault="00275F04" w:rsidP="00FE28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F5DA7">
              <w:rPr>
                <w:rFonts w:ascii="Times New Roman" w:hAnsi="Times New Roman" w:cs="Times New Roman"/>
                <w:sz w:val="24"/>
                <w:szCs w:val="24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275F04" w:rsidRPr="003F5DA7" w:rsidTr="00FE28FD">
        <w:trPr>
          <w:cantSplit/>
          <w:trHeight w:val="793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F04" w:rsidRPr="003F5DA7" w:rsidRDefault="00275F04" w:rsidP="00FE28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F04" w:rsidRPr="003F5DA7" w:rsidRDefault="00275F04" w:rsidP="00FE28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5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стабильного функционирования учреждения</w:t>
            </w: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75F04" w:rsidRPr="003F5DA7" w:rsidRDefault="00275F04" w:rsidP="00FE28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F5DA7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безопасности и сохранности жизни и здоровья участников образовательного процесса, обеспечение стабильной охраны труда и техники безопасности 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75F04" w:rsidRPr="003F5DA7" w:rsidRDefault="00275F04" w:rsidP="00FE2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DA7">
              <w:rPr>
                <w:rFonts w:ascii="Times New Roman" w:hAnsi="Times New Roman" w:cs="Times New Roman"/>
                <w:sz w:val="24"/>
                <w:szCs w:val="24"/>
              </w:rPr>
              <w:t>отсутствие предписаний надзорных органов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75F04" w:rsidRPr="003F5DA7" w:rsidRDefault="00275F04" w:rsidP="00FE2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DA7"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</w:tr>
      <w:tr w:rsidR="00275F04" w:rsidRPr="003F5DA7" w:rsidTr="00FE28FD">
        <w:trPr>
          <w:cantSplit/>
          <w:trHeight w:val="1524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F04" w:rsidRPr="003F5DA7" w:rsidRDefault="00275F04" w:rsidP="00FE28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F04" w:rsidRPr="003F5DA7" w:rsidRDefault="00275F04" w:rsidP="00FE28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75F04" w:rsidRPr="003F5DA7" w:rsidRDefault="00275F04" w:rsidP="00FE28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5F04" w:rsidRPr="003F5DA7" w:rsidRDefault="00275F04" w:rsidP="00FE2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DA7">
              <w:rPr>
                <w:rFonts w:ascii="Times New Roman" w:hAnsi="Times New Roman" w:cs="Times New Roman"/>
                <w:sz w:val="24"/>
                <w:szCs w:val="24"/>
              </w:rPr>
              <w:t>отсутствие травм, несчастных случаев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75F04" w:rsidRPr="003F5DA7" w:rsidRDefault="00275F04" w:rsidP="00FE2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DA7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</w:tr>
      <w:tr w:rsidR="00275F04" w:rsidRPr="003F5DA7" w:rsidTr="00FE28FD">
        <w:trPr>
          <w:cantSplit/>
          <w:trHeight w:val="3252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F04" w:rsidRPr="003F5DA7" w:rsidRDefault="00275F04" w:rsidP="00FE28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F04" w:rsidRPr="003F5DA7" w:rsidRDefault="00275F04" w:rsidP="00FE28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75F04" w:rsidRPr="003F5DA7" w:rsidRDefault="00275F04" w:rsidP="00FE28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F5DA7">
              <w:rPr>
                <w:rFonts w:ascii="Times New Roman" w:hAnsi="Times New Roman" w:cs="Times New Roman"/>
                <w:sz w:val="24"/>
                <w:szCs w:val="24"/>
              </w:rPr>
              <w:t>подготовка локальных,  нормативных актов  учреждения, исходящей документации, отчетной документации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5F04" w:rsidRPr="003F5DA7" w:rsidRDefault="00275F04" w:rsidP="00FE28FD">
            <w:pPr>
              <w:pStyle w:val="ConsPlusCell"/>
              <w:ind w:right="-70"/>
              <w:rPr>
                <w:rFonts w:ascii="Times New Roman" w:hAnsi="Times New Roman" w:cs="Times New Roman"/>
                <w:sz w:val="24"/>
                <w:szCs w:val="24"/>
              </w:rPr>
            </w:pPr>
            <w:r w:rsidRPr="003F5DA7">
              <w:rPr>
                <w:rFonts w:ascii="Times New Roman" w:hAnsi="Times New Roman" w:cs="Times New Roman"/>
                <w:sz w:val="24"/>
                <w:szCs w:val="24"/>
              </w:rPr>
              <w:t>соответствие локальных нормативных актов учреждения нормам действующего законодательства, своевременно и качественное предоставление отчетной документации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75F04" w:rsidRPr="003F5DA7" w:rsidRDefault="00275F04" w:rsidP="00FE28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DA7"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</w:tr>
      <w:tr w:rsidR="00275F04" w:rsidRPr="003F5DA7" w:rsidTr="00FE28FD">
        <w:trPr>
          <w:cantSplit/>
          <w:trHeight w:val="1332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F04" w:rsidRPr="003F5DA7" w:rsidRDefault="00275F04" w:rsidP="00FE28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F04" w:rsidRPr="003F5DA7" w:rsidRDefault="00275F04" w:rsidP="00FE28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F04" w:rsidRPr="003F5DA7" w:rsidRDefault="00275F04" w:rsidP="00FE28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F5DA7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  правонарушений, совершенных   обучающимися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F04" w:rsidRPr="003F5DA7" w:rsidRDefault="00275F04" w:rsidP="00FE28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D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F04" w:rsidRPr="003F5DA7" w:rsidRDefault="00275F04" w:rsidP="00FE28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DA7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</w:tr>
      <w:tr w:rsidR="00275F04" w:rsidRPr="003F5DA7" w:rsidTr="00FE28FD">
        <w:trPr>
          <w:cantSplit/>
          <w:trHeight w:val="547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5F04" w:rsidRPr="003F5DA7" w:rsidRDefault="00275F04" w:rsidP="00FE28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F04" w:rsidRPr="003F5DA7" w:rsidRDefault="00275F04" w:rsidP="00FE28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F5DA7">
              <w:rPr>
                <w:rFonts w:ascii="Times New Roman" w:hAnsi="Times New Roman" w:cs="Times New Roman"/>
                <w:sz w:val="24"/>
                <w:szCs w:val="24"/>
              </w:rPr>
              <w:t>Выплаты за интенсивность и высокие результаты работы</w:t>
            </w:r>
          </w:p>
        </w:tc>
      </w:tr>
      <w:tr w:rsidR="00FE28FD" w:rsidRPr="003F5DA7" w:rsidTr="00FE28FD">
        <w:trPr>
          <w:cantSplit/>
          <w:trHeight w:val="36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FD" w:rsidRPr="003F5DA7" w:rsidRDefault="00FE28FD" w:rsidP="00FE28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28FD" w:rsidRPr="003F5DA7" w:rsidRDefault="00FE28FD" w:rsidP="00FE28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F5DA7">
              <w:rPr>
                <w:rFonts w:ascii="Times New Roman" w:hAnsi="Times New Roman" w:cs="Times New Roman"/>
                <w:sz w:val="24"/>
                <w:szCs w:val="24"/>
              </w:rPr>
              <w:t>Обеспечение развития  учреждения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28FD" w:rsidRPr="003F5DA7" w:rsidRDefault="00FE28FD" w:rsidP="00FE28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F5DA7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педагогов, обучающихся в  профессиональных конкурсах, мероприятиях</w:t>
            </w:r>
          </w:p>
          <w:p w:rsidR="00FE28FD" w:rsidRPr="003F5DA7" w:rsidRDefault="00FE28FD" w:rsidP="00FE28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F5DA7">
              <w:rPr>
                <w:rFonts w:ascii="Times New Roman" w:hAnsi="Times New Roman" w:cs="Times New Roman"/>
                <w:sz w:val="24"/>
                <w:szCs w:val="24"/>
              </w:rPr>
              <w:t>наличие призового  места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E28FD" w:rsidRPr="003F5DA7" w:rsidRDefault="00FE28FD" w:rsidP="00FE28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F5DA7">
              <w:rPr>
                <w:rFonts w:ascii="Times New Roman" w:hAnsi="Times New Roman" w:cs="Times New Roman"/>
                <w:sz w:val="24"/>
                <w:szCs w:val="24"/>
              </w:rPr>
              <w:t>региональном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8FD" w:rsidRPr="003F5DA7" w:rsidRDefault="00FE28FD" w:rsidP="00FE28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DA7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</w:tr>
      <w:tr w:rsidR="00FE28FD" w:rsidRPr="003F5DA7" w:rsidTr="00FE28FD">
        <w:trPr>
          <w:cantSplit/>
          <w:trHeight w:val="60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FD" w:rsidRPr="003F5DA7" w:rsidRDefault="00FE28FD" w:rsidP="00FE28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28FD" w:rsidRPr="003F5DA7" w:rsidRDefault="00FE28FD" w:rsidP="00FE28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28FD" w:rsidRPr="003F5DA7" w:rsidRDefault="00FE28FD" w:rsidP="00FE28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E28FD" w:rsidRPr="003F5DA7" w:rsidRDefault="00FE28FD" w:rsidP="00FE28FD">
            <w:pPr>
              <w:pStyle w:val="ConsPlusCell"/>
              <w:ind w:right="-70"/>
              <w:rPr>
                <w:rFonts w:ascii="Times New Roman" w:hAnsi="Times New Roman" w:cs="Times New Roman"/>
                <w:sz w:val="24"/>
                <w:szCs w:val="24"/>
              </w:rPr>
            </w:pPr>
            <w:r w:rsidRPr="003F5DA7">
              <w:rPr>
                <w:rFonts w:ascii="Times New Roman" w:hAnsi="Times New Roman" w:cs="Times New Roman"/>
                <w:sz w:val="24"/>
                <w:szCs w:val="24"/>
              </w:rPr>
              <w:t>межрегиональном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8FD" w:rsidRPr="003F5DA7" w:rsidRDefault="00FE28FD" w:rsidP="00FE28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DA7"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</w:tr>
      <w:tr w:rsidR="00FE28FD" w:rsidRPr="003F5DA7" w:rsidTr="00FE28FD">
        <w:trPr>
          <w:cantSplit/>
          <w:trHeight w:val="213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FD" w:rsidRPr="003F5DA7" w:rsidRDefault="00FE28FD" w:rsidP="00FE28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28FD" w:rsidRPr="003F5DA7" w:rsidRDefault="00FE28FD" w:rsidP="00FE28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28FD" w:rsidRPr="003F5DA7" w:rsidRDefault="00FE28FD" w:rsidP="00FE28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E28FD" w:rsidRPr="003F5DA7" w:rsidRDefault="00FE28FD" w:rsidP="00FE28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F5DA7">
              <w:rPr>
                <w:rFonts w:ascii="Times New Roman" w:hAnsi="Times New Roman" w:cs="Times New Roman"/>
                <w:sz w:val="24"/>
                <w:szCs w:val="24"/>
              </w:rPr>
              <w:t>всероссийском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8FD" w:rsidRPr="003F5DA7" w:rsidRDefault="00FE28FD" w:rsidP="00FE28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DA7"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</w:tr>
      <w:tr w:rsidR="00FE28FD" w:rsidRPr="003F5DA7" w:rsidTr="00FE28FD">
        <w:trPr>
          <w:cantSplit/>
          <w:trHeight w:val="69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FD" w:rsidRPr="003F5DA7" w:rsidRDefault="00FE28FD" w:rsidP="00FE28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28FD" w:rsidRPr="003F5DA7" w:rsidRDefault="00FE28FD" w:rsidP="00FE28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8FD" w:rsidRPr="003F5DA7" w:rsidRDefault="00FE28FD" w:rsidP="00FE28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E28FD" w:rsidRPr="003F5DA7" w:rsidRDefault="00FE28FD" w:rsidP="00FE28FD">
            <w:pPr>
              <w:pStyle w:val="ConsPlusCel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5DA7">
              <w:rPr>
                <w:rFonts w:ascii="Times New Roman" w:hAnsi="Times New Roman" w:cs="Times New Roman"/>
                <w:sz w:val="24"/>
                <w:szCs w:val="24"/>
              </w:rPr>
              <w:t>международном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8FD" w:rsidRPr="003F5DA7" w:rsidRDefault="00FE28FD" w:rsidP="00FE28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DA7">
              <w:rPr>
                <w:rFonts w:ascii="Times New Roman" w:hAnsi="Times New Roman" w:cs="Times New Roman"/>
                <w:sz w:val="24"/>
                <w:szCs w:val="24"/>
              </w:rPr>
              <w:t>35%</w:t>
            </w:r>
          </w:p>
        </w:tc>
      </w:tr>
      <w:tr w:rsidR="00FE28FD" w:rsidRPr="003F5DA7" w:rsidTr="00FE28FD">
        <w:trPr>
          <w:cantSplit/>
          <w:trHeight w:val="25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FD" w:rsidRPr="003F5DA7" w:rsidRDefault="00FE28FD" w:rsidP="00FE28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8FD" w:rsidRPr="003F5DA7" w:rsidRDefault="00FE28FD" w:rsidP="00FE28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28FD" w:rsidRPr="003F5DA7" w:rsidRDefault="00FE28FD" w:rsidP="00FE28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экспериментальной площадки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FE28FD" w:rsidRPr="003F5DA7" w:rsidRDefault="00FE28FD" w:rsidP="00FE28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статуса базовой площадки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FE28FD" w:rsidRPr="003F5DA7" w:rsidRDefault="00FE28FD" w:rsidP="00FE28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35%</w:t>
            </w:r>
          </w:p>
        </w:tc>
      </w:tr>
      <w:tr w:rsidR="00275F04" w:rsidRPr="003F5DA7" w:rsidTr="00FE28FD">
        <w:trPr>
          <w:cantSplit/>
          <w:trHeight w:val="42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F04" w:rsidRPr="003F5DA7" w:rsidRDefault="00275F04" w:rsidP="00FE28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F04" w:rsidRPr="003F5DA7" w:rsidRDefault="00275F04" w:rsidP="00FE28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F5DA7">
              <w:rPr>
                <w:rFonts w:ascii="Times New Roman" w:hAnsi="Times New Roman" w:cs="Times New Roman"/>
                <w:sz w:val="24"/>
                <w:szCs w:val="24"/>
              </w:rPr>
              <w:t>Выплаты за качество выполняемых работ</w:t>
            </w:r>
          </w:p>
        </w:tc>
      </w:tr>
      <w:tr w:rsidR="00275F04" w:rsidRPr="003F5DA7" w:rsidTr="00FE28FD">
        <w:trPr>
          <w:cantSplit/>
          <w:trHeight w:val="1552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F04" w:rsidRPr="003F5DA7" w:rsidRDefault="00275F04" w:rsidP="00FE28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F04" w:rsidRPr="003F5DA7" w:rsidRDefault="00275F04" w:rsidP="00FE28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F5DA7">
              <w:rPr>
                <w:rFonts w:ascii="Times New Roman" w:hAnsi="Times New Roman" w:cs="Times New Roman"/>
                <w:sz w:val="24"/>
                <w:szCs w:val="24"/>
              </w:rPr>
              <w:t>Результативность деятельности учреждения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75F04" w:rsidRPr="003F5DA7" w:rsidRDefault="00275F04" w:rsidP="00FE28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F5DA7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образовательной программы по результатам    четвертных и годовых оценок обучающихся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75F04" w:rsidRPr="003F5DA7" w:rsidRDefault="00275F04" w:rsidP="00FE28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F5DA7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обученности не ниже 70%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275F04" w:rsidRPr="003F5DA7" w:rsidRDefault="00FE28FD" w:rsidP="00FE28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75F04" w:rsidRPr="003F5DA7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</w:tr>
      <w:tr w:rsidR="00275F04" w:rsidRPr="003F5DA7" w:rsidTr="00FE28FD">
        <w:trPr>
          <w:cantSplit/>
          <w:trHeight w:val="1546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F04" w:rsidRPr="003F5DA7" w:rsidRDefault="00275F04" w:rsidP="00FE28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F04" w:rsidRPr="003F5DA7" w:rsidRDefault="00275F04" w:rsidP="00FE28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75F04" w:rsidRPr="003F5DA7" w:rsidRDefault="00275F04" w:rsidP="00FE28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F5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доля педагогических работников первой и высшей квалификационной категории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75F04" w:rsidRPr="003F5DA7" w:rsidRDefault="00275F04" w:rsidP="00FE28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F5DA7">
              <w:rPr>
                <w:rFonts w:ascii="Times New Roman" w:hAnsi="Times New Roman" w:cs="Times New Roman"/>
                <w:sz w:val="24"/>
                <w:szCs w:val="24"/>
              </w:rPr>
              <w:t>не менее 50%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F04" w:rsidRPr="003F5DA7" w:rsidRDefault="00275F04" w:rsidP="00FE28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DA7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</w:tr>
      <w:tr w:rsidR="00275F04" w:rsidRPr="003F5DA7" w:rsidTr="00FE28FD">
        <w:trPr>
          <w:cantSplit/>
          <w:trHeight w:val="212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F04" w:rsidRPr="003F5DA7" w:rsidRDefault="00275F04" w:rsidP="00FE28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F04" w:rsidRPr="003F5DA7" w:rsidRDefault="00275F04" w:rsidP="00FE28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75F04" w:rsidRPr="003F5DA7" w:rsidRDefault="00275F04" w:rsidP="00FE28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F5DA7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координация работы по прохождению педагогическими работниками стажировок, курсов повышения квалификации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75F04" w:rsidRPr="003F5DA7" w:rsidRDefault="00275F04" w:rsidP="00FE28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F5DA7">
              <w:rPr>
                <w:rFonts w:ascii="Times New Roman" w:hAnsi="Times New Roman" w:cs="Times New Roman"/>
                <w:sz w:val="24"/>
                <w:szCs w:val="24"/>
              </w:rPr>
              <w:t>100% выполнения плана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F04" w:rsidRPr="003F5DA7" w:rsidRDefault="00275F04" w:rsidP="00FE28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DA7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</w:tr>
    </w:tbl>
    <w:p w:rsidR="003F5DA7" w:rsidRPr="003F5DA7" w:rsidRDefault="003F5DA7" w:rsidP="003F5D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5DA7" w:rsidRPr="003F5DA7" w:rsidRDefault="003F5DA7" w:rsidP="003F5D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5DA7" w:rsidRPr="003F5DA7" w:rsidRDefault="003F5DA7" w:rsidP="003F5D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5DA7" w:rsidRPr="003F5DA7" w:rsidRDefault="003F5DA7" w:rsidP="003F5D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5DA7" w:rsidRPr="003F5DA7" w:rsidRDefault="003F5DA7" w:rsidP="003F5D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5DA7" w:rsidRPr="003F5DA7" w:rsidRDefault="003F5DA7" w:rsidP="003F5D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5DA7" w:rsidRPr="003F5DA7" w:rsidRDefault="003F5DA7" w:rsidP="003F5D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5DA7" w:rsidRPr="003F5DA7" w:rsidRDefault="003F5DA7" w:rsidP="003F5D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5DA7" w:rsidRDefault="003F5DA7" w:rsidP="003F5D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5F04" w:rsidRDefault="00275F04" w:rsidP="003F5D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5F04" w:rsidRDefault="00275F04" w:rsidP="003F5D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5F04" w:rsidRDefault="00275F04" w:rsidP="003F5D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5F04" w:rsidRDefault="00275F04" w:rsidP="003F5D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5F04" w:rsidRDefault="00275F04" w:rsidP="003F5D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5F04" w:rsidRDefault="00275F04" w:rsidP="003F5D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5F04" w:rsidRDefault="00275F04" w:rsidP="003F5D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5F04" w:rsidRDefault="00275F04" w:rsidP="003F5D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5F04" w:rsidRDefault="00275F04" w:rsidP="003F5D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5F04" w:rsidRDefault="00275F04" w:rsidP="003F5D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5F04" w:rsidRDefault="00275F04" w:rsidP="003F5D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5F04" w:rsidRDefault="00275F04" w:rsidP="003F5D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5F04" w:rsidRDefault="00275F04" w:rsidP="003F5D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5F04" w:rsidRDefault="00275F04" w:rsidP="003F5D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5F04" w:rsidRDefault="00275F04" w:rsidP="003F5D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5F04" w:rsidRDefault="00275F04" w:rsidP="003F5D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5F04" w:rsidRDefault="00275F04" w:rsidP="003F5D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5F04" w:rsidRDefault="00275F04" w:rsidP="003F5D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5F04" w:rsidRDefault="00275F04" w:rsidP="003F5D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5F04" w:rsidRDefault="00275F04" w:rsidP="003F5D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5F04" w:rsidRDefault="00275F04" w:rsidP="003F5D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5F04" w:rsidRDefault="00275F04" w:rsidP="003F5D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5F04" w:rsidRDefault="00275F04" w:rsidP="003F5D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5F04" w:rsidRDefault="00275F04" w:rsidP="003F5D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5F04" w:rsidRDefault="00275F04" w:rsidP="003F5D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5F04" w:rsidRDefault="00275F04" w:rsidP="003F5D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5F04" w:rsidRDefault="00275F04" w:rsidP="003F5D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5F04" w:rsidRDefault="00275F04" w:rsidP="003F5D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5F04" w:rsidRDefault="00275F04" w:rsidP="003F5D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5F04" w:rsidRDefault="00275F04" w:rsidP="003F5D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5F04" w:rsidRDefault="00275F04" w:rsidP="003F5D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5F04" w:rsidRDefault="00275F04" w:rsidP="003F5D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5F04" w:rsidRDefault="00275F04" w:rsidP="003F5D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5F04" w:rsidRDefault="00275F04" w:rsidP="003F5D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5F04" w:rsidRDefault="00275F04" w:rsidP="003F5D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5F04" w:rsidRDefault="00275F04" w:rsidP="003F5D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5F04" w:rsidRDefault="00275F04" w:rsidP="003F5D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5F04" w:rsidRDefault="00275F04" w:rsidP="003F5D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5F04" w:rsidRDefault="00275F04" w:rsidP="003F5D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5F04" w:rsidRDefault="00275F04" w:rsidP="003F5D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5F04" w:rsidRDefault="00275F04" w:rsidP="003F5D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5F04" w:rsidRDefault="00275F04" w:rsidP="003F5D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5DA7" w:rsidRPr="003F5DA7" w:rsidRDefault="003F5DA7" w:rsidP="003F5D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3F5DA7">
        <w:rPr>
          <w:rFonts w:ascii="Times New Roman" w:hAnsi="Times New Roman" w:cs="Times New Roman"/>
          <w:sz w:val="24"/>
          <w:szCs w:val="24"/>
        </w:rPr>
        <w:t xml:space="preserve">&lt;*&gt; </w:t>
      </w:r>
      <w:r w:rsidRPr="003F5DA7">
        <w:rPr>
          <w:rFonts w:ascii="Times New Roman" w:hAnsi="Times New Roman" w:cs="Times New Roman"/>
          <w:sz w:val="24"/>
          <w:szCs w:val="24"/>
        </w:rPr>
        <w:lastRenderedPageBreak/>
        <w:t>Без учета повышающих коэффициентов</w:t>
      </w:r>
    </w:p>
    <w:tbl>
      <w:tblPr>
        <w:tblW w:w="9854" w:type="dxa"/>
        <w:tblInd w:w="959" w:type="dxa"/>
        <w:tblLook w:val="01E0"/>
      </w:tblPr>
      <w:tblGrid>
        <w:gridCol w:w="4608"/>
        <w:gridCol w:w="5246"/>
      </w:tblGrid>
      <w:tr w:rsidR="003F5DA7" w:rsidRPr="003F5DA7" w:rsidTr="003F5DA7">
        <w:tc>
          <w:tcPr>
            <w:tcW w:w="4608" w:type="dxa"/>
          </w:tcPr>
          <w:p w:rsidR="003F5DA7" w:rsidRPr="003F5DA7" w:rsidRDefault="003F5DA7" w:rsidP="003F5DA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6" w:type="dxa"/>
          </w:tcPr>
          <w:p w:rsidR="003F5DA7" w:rsidRPr="003F5DA7" w:rsidRDefault="003F5DA7" w:rsidP="00275F04">
            <w:pPr>
              <w:autoSpaceDE w:val="0"/>
              <w:autoSpaceDN w:val="0"/>
              <w:adjustRightInd w:val="0"/>
              <w:spacing w:after="0" w:line="240" w:lineRule="auto"/>
              <w:ind w:firstLine="1"/>
              <w:jc w:val="right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5DA7">
              <w:rPr>
                <w:rFonts w:ascii="Times New Roman" w:hAnsi="Times New Roman" w:cs="Times New Roman"/>
                <w:bCs/>
                <w:sz w:val="24"/>
                <w:szCs w:val="24"/>
              </w:rPr>
              <w:t>Приложение  8</w:t>
            </w:r>
          </w:p>
          <w:p w:rsidR="003F5DA7" w:rsidRPr="003F5DA7" w:rsidRDefault="003F5DA7" w:rsidP="00275F0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5DA7">
              <w:rPr>
                <w:rFonts w:ascii="Times New Roman" w:hAnsi="Times New Roman" w:cs="Times New Roman"/>
                <w:bCs/>
                <w:sz w:val="24"/>
                <w:szCs w:val="24"/>
              </w:rPr>
              <w:t>к Положению</w:t>
            </w:r>
          </w:p>
          <w:p w:rsidR="003F5DA7" w:rsidRPr="003F5DA7" w:rsidRDefault="003F5DA7" w:rsidP="00275F0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5DA7">
              <w:rPr>
                <w:rFonts w:ascii="Times New Roman" w:hAnsi="Times New Roman" w:cs="Times New Roman"/>
                <w:bCs/>
                <w:sz w:val="24"/>
                <w:szCs w:val="24"/>
              </w:rPr>
              <w:t>об оплате труда работников</w:t>
            </w:r>
          </w:p>
          <w:p w:rsidR="003F5DA7" w:rsidRPr="003F5DA7" w:rsidRDefault="003F5DA7" w:rsidP="00275F0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5DA7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муниципального общеобразовательного</w:t>
            </w:r>
          </w:p>
          <w:p w:rsidR="003F5DA7" w:rsidRPr="003F5DA7" w:rsidRDefault="003F5DA7" w:rsidP="00275F0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5D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бюджетного  учреждения «Средняя </w:t>
            </w:r>
          </w:p>
          <w:p w:rsidR="003F5DA7" w:rsidRPr="003F5DA7" w:rsidRDefault="003F5DA7" w:rsidP="00275F0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5DA7">
              <w:rPr>
                <w:rFonts w:ascii="Times New Roman" w:hAnsi="Times New Roman" w:cs="Times New Roman"/>
                <w:bCs/>
                <w:sz w:val="24"/>
                <w:szCs w:val="24"/>
              </w:rPr>
              <w:t>общеобразовательная  школа № 9»</w:t>
            </w:r>
          </w:p>
          <w:p w:rsidR="003F5DA7" w:rsidRPr="003F5DA7" w:rsidRDefault="003F5DA7" w:rsidP="00275F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3F5DA7" w:rsidRPr="003F5DA7" w:rsidRDefault="003F5DA7" w:rsidP="003F5DA7">
      <w:pPr>
        <w:autoSpaceDE w:val="0"/>
        <w:autoSpaceDN w:val="0"/>
        <w:adjustRightInd w:val="0"/>
        <w:spacing w:after="0" w:line="240" w:lineRule="auto"/>
        <w:ind w:firstLine="1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3F5DA7" w:rsidRPr="003F5DA7" w:rsidRDefault="003F5DA7" w:rsidP="003F5D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5DA7">
        <w:rPr>
          <w:rFonts w:ascii="Times New Roman" w:hAnsi="Times New Roman" w:cs="Times New Roman"/>
          <w:sz w:val="24"/>
          <w:szCs w:val="24"/>
        </w:rPr>
        <w:t xml:space="preserve">Размер персональных выплат руководителю  и заместителям </w:t>
      </w:r>
    </w:p>
    <w:tbl>
      <w:tblPr>
        <w:tblW w:w="1049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7229"/>
        <w:gridCol w:w="2552"/>
      </w:tblGrid>
      <w:tr w:rsidR="003F5DA7" w:rsidRPr="003F5DA7" w:rsidTr="003F5DA7">
        <w:tc>
          <w:tcPr>
            <w:tcW w:w="709" w:type="dxa"/>
            <w:vAlign w:val="center"/>
          </w:tcPr>
          <w:p w:rsidR="003F5DA7" w:rsidRPr="003F5DA7" w:rsidRDefault="003F5DA7" w:rsidP="003F5D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DA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229" w:type="dxa"/>
            <w:vAlign w:val="center"/>
          </w:tcPr>
          <w:p w:rsidR="003F5DA7" w:rsidRPr="003F5DA7" w:rsidRDefault="003F5DA7" w:rsidP="003F5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DA7">
              <w:rPr>
                <w:rFonts w:ascii="Times New Roman" w:hAnsi="Times New Roman" w:cs="Times New Roman"/>
                <w:sz w:val="24"/>
                <w:szCs w:val="24"/>
              </w:rPr>
              <w:t>Виды персональных выплат</w:t>
            </w:r>
          </w:p>
        </w:tc>
        <w:tc>
          <w:tcPr>
            <w:tcW w:w="2552" w:type="dxa"/>
            <w:vAlign w:val="center"/>
          </w:tcPr>
          <w:p w:rsidR="003F5DA7" w:rsidRPr="003F5DA7" w:rsidRDefault="003F5DA7" w:rsidP="003F5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DA7">
              <w:rPr>
                <w:rFonts w:ascii="Times New Roman" w:hAnsi="Times New Roman" w:cs="Times New Roman"/>
                <w:sz w:val="24"/>
                <w:szCs w:val="24"/>
              </w:rPr>
              <w:t>Предельный</w:t>
            </w:r>
          </w:p>
          <w:p w:rsidR="003F5DA7" w:rsidRPr="003F5DA7" w:rsidRDefault="003F5DA7" w:rsidP="003F5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DA7">
              <w:rPr>
                <w:rFonts w:ascii="Times New Roman" w:hAnsi="Times New Roman" w:cs="Times New Roman"/>
                <w:sz w:val="24"/>
                <w:szCs w:val="24"/>
              </w:rPr>
              <w:t>размер выплат</w:t>
            </w:r>
          </w:p>
          <w:p w:rsidR="003F5DA7" w:rsidRPr="003F5DA7" w:rsidRDefault="003F5DA7" w:rsidP="003F5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DA7">
              <w:rPr>
                <w:rFonts w:ascii="Times New Roman" w:hAnsi="Times New Roman" w:cs="Times New Roman"/>
                <w:sz w:val="24"/>
                <w:szCs w:val="24"/>
              </w:rPr>
              <w:t>к окладу (должностному</w:t>
            </w:r>
          </w:p>
          <w:p w:rsidR="003F5DA7" w:rsidRPr="003F5DA7" w:rsidRDefault="003F5DA7" w:rsidP="003F5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DA7">
              <w:rPr>
                <w:rFonts w:ascii="Times New Roman" w:hAnsi="Times New Roman" w:cs="Times New Roman"/>
                <w:sz w:val="24"/>
                <w:szCs w:val="24"/>
              </w:rPr>
              <w:t>окладу)</w:t>
            </w:r>
          </w:p>
        </w:tc>
      </w:tr>
      <w:tr w:rsidR="003F5DA7" w:rsidRPr="003F5DA7" w:rsidTr="003F5DA7">
        <w:tc>
          <w:tcPr>
            <w:tcW w:w="709" w:type="dxa"/>
            <w:vAlign w:val="center"/>
          </w:tcPr>
          <w:p w:rsidR="003F5DA7" w:rsidRPr="003F5DA7" w:rsidRDefault="003F5DA7" w:rsidP="003F5D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DA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229" w:type="dxa"/>
          </w:tcPr>
          <w:p w:rsidR="003F5DA7" w:rsidRPr="003F5DA7" w:rsidRDefault="003F5DA7" w:rsidP="003F5D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DA7">
              <w:rPr>
                <w:rFonts w:ascii="Times New Roman" w:hAnsi="Times New Roman" w:cs="Times New Roman"/>
                <w:sz w:val="24"/>
                <w:szCs w:val="24"/>
              </w:rPr>
              <w:t>при наличии высшей квалификационной категории</w:t>
            </w:r>
          </w:p>
          <w:p w:rsidR="003F5DA7" w:rsidRPr="003F5DA7" w:rsidRDefault="003F5DA7" w:rsidP="003F5D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DA7">
              <w:rPr>
                <w:rFonts w:ascii="Times New Roman" w:hAnsi="Times New Roman" w:cs="Times New Roman"/>
                <w:sz w:val="24"/>
                <w:szCs w:val="24"/>
              </w:rPr>
              <w:t>при наличии первой квалификационной категории</w:t>
            </w:r>
          </w:p>
        </w:tc>
        <w:tc>
          <w:tcPr>
            <w:tcW w:w="2552" w:type="dxa"/>
            <w:vAlign w:val="center"/>
          </w:tcPr>
          <w:p w:rsidR="003F5DA7" w:rsidRPr="003F5DA7" w:rsidRDefault="003F5DA7" w:rsidP="003F5D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DA7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  <w:p w:rsidR="003F5DA7" w:rsidRPr="003F5DA7" w:rsidRDefault="003F5DA7" w:rsidP="003F5D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DA7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</w:tr>
      <w:tr w:rsidR="003F5DA7" w:rsidRPr="003F5DA7" w:rsidTr="003F5DA7">
        <w:tc>
          <w:tcPr>
            <w:tcW w:w="709" w:type="dxa"/>
            <w:vMerge w:val="restart"/>
            <w:vAlign w:val="center"/>
          </w:tcPr>
          <w:p w:rsidR="003F5DA7" w:rsidRPr="003F5DA7" w:rsidRDefault="003F5DA7" w:rsidP="003F5D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DA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229" w:type="dxa"/>
          </w:tcPr>
          <w:p w:rsidR="003F5DA7" w:rsidRPr="003F5DA7" w:rsidRDefault="003F5DA7" w:rsidP="003F5DA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DA7">
              <w:rPr>
                <w:rFonts w:ascii="Times New Roman" w:hAnsi="Times New Roman" w:cs="Times New Roman"/>
                <w:sz w:val="24"/>
                <w:szCs w:val="24"/>
              </w:rPr>
              <w:t>сложность, напряженность и особый режим работы:</w:t>
            </w:r>
          </w:p>
        </w:tc>
        <w:tc>
          <w:tcPr>
            <w:tcW w:w="2552" w:type="dxa"/>
          </w:tcPr>
          <w:p w:rsidR="003F5DA7" w:rsidRPr="003F5DA7" w:rsidRDefault="003F5DA7" w:rsidP="003F5DA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DA7" w:rsidRPr="003F5DA7" w:rsidTr="003F5DA7">
        <w:tc>
          <w:tcPr>
            <w:tcW w:w="709" w:type="dxa"/>
            <w:vMerge/>
          </w:tcPr>
          <w:p w:rsidR="003F5DA7" w:rsidRPr="003F5DA7" w:rsidRDefault="003F5DA7" w:rsidP="003F5DA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3F5DA7" w:rsidRPr="003F5DA7" w:rsidRDefault="003F5DA7" w:rsidP="003F5D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DA7">
              <w:rPr>
                <w:rFonts w:ascii="Times New Roman" w:hAnsi="Times New Roman" w:cs="Times New Roman"/>
                <w:sz w:val="24"/>
                <w:szCs w:val="24"/>
              </w:rPr>
              <w:t>за обеспечение централизации учетных работ, внедрение</w:t>
            </w:r>
          </w:p>
          <w:p w:rsidR="003F5DA7" w:rsidRPr="003F5DA7" w:rsidRDefault="003F5DA7" w:rsidP="003F5D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DA7">
              <w:rPr>
                <w:rFonts w:ascii="Times New Roman" w:hAnsi="Times New Roman" w:cs="Times New Roman"/>
                <w:sz w:val="24"/>
                <w:szCs w:val="24"/>
              </w:rPr>
              <w:t>передовых форм и методов учета, усиление контрольных</w:t>
            </w:r>
          </w:p>
          <w:p w:rsidR="003F5DA7" w:rsidRPr="003F5DA7" w:rsidRDefault="003F5DA7" w:rsidP="003F5D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DA7">
              <w:rPr>
                <w:rFonts w:ascii="Times New Roman" w:hAnsi="Times New Roman" w:cs="Times New Roman"/>
                <w:sz w:val="24"/>
                <w:szCs w:val="24"/>
              </w:rPr>
              <w:t>функций в образовательных организациях, эффективную и</w:t>
            </w:r>
          </w:p>
          <w:p w:rsidR="003F5DA7" w:rsidRPr="003F5DA7" w:rsidRDefault="003F5DA7" w:rsidP="003F5D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DA7">
              <w:rPr>
                <w:rFonts w:ascii="Times New Roman" w:hAnsi="Times New Roman" w:cs="Times New Roman"/>
                <w:sz w:val="24"/>
                <w:szCs w:val="24"/>
              </w:rPr>
              <w:t>оперативную работу в специализированных организациях по ведению бухгалтерского учета</w:t>
            </w:r>
          </w:p>
        </w:tc>
        <w:tc>
          <w:tcPr>
            <w:tcW w:w="2552" w:type="dxa"/>
            <w:vAlign w:val="center"/>
          </w:tcPr>
          <w:p w:rsidR="003F5DA7" w:rsidRPr="003F5DA7" w:rsidRDefault="003F5DA7" w:rsidP="003F5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DA7"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</w:tr>
      <w:tr w:rsidR="003F5DA7" w:rsidRPr="003F5DA7" w:rsidTr="003F5DA7">
        <w:tc>
          <w:tcPr>
            <w:tcW w:w="709" w:type="dxa"/>
            <w:vMerge/>
          </w:tcPr>
          <w:p w:rsidR="003F5DA7" w:rsidRPr="003F5DA7" w:rsidRDefault="003F5DA7" w:rsidP="003F5DA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3F5DA7" w:rsidRPr="003F5DA7" w:rsidRDefault="003F5DA7" w:rsidP="003F5D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DA7">
              <w:rPr>
                <w:rFonts w:ascii="Times New Roman" w:hAnsi="Times New Roman" w:cs="Times New Roman"/>
                <w:sz w:val="24"/>
                <w:szCs w:val="24"/>
              </w:rPr>
              <w:t>за результативное руководство структурными</w:t>
            </w:r>
          </w:p>
          <w:p w:rsidR="003F5DA7" w:rsidRPr="003F5DA7" w:rsidRDefault="003F5DA7" w:rsidP="003F5D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DA7">
              <w:rPr>
                <w:rFonts w:ascii="Times New Roman" w:hAnsi="Times New Roman" w:cs="Times New Roman"/>
                <w:sz w:val="24"/>
                <w:szCs w:val="24"/>
              </w:rPr>
              <w:t>подразделениями в целях их стабильной и эффективной</w:t>
            </w:r>
          </w:p>
          <w:p w:rsidR="003F5DA7" w:rsidRPr="003F5DA7" w:rsidRDefault="003F5DA7" w:rsidP="003F5D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DA7">
              <w:rPr>
                <w:rFonts w:ascii="Times New Roman" w:hAnsi="Times New Roman" w:cs="Times New Roman"/>
                <w:sz w:val="24"/>
                <w:szCs w:val="24"/>
              </w:rPr>
              <w:t>работы в организациях по обеспечению жизнедеятельности</w:t>
            </w:r>
          </w:p>
          <w:p w:rsidR="003F5DA7" w:rsidRPr="003F5DA7" w:rsidRDefault="003F5DA7" w:rsidP="003F5D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DA7">
              <w:rPr>
                <w:rFonts w:ascii="Times New Roman" w:hAnsi="Times New Roman" w:cs="Times New Roman"/>
                <w:sz w:val="24"/>
                <w:szCs w:val="24"/>
              </w:rPr>
              <w:t>краевых государственных образовательных организаций</w:t>
            </w:r>
          </w:p>
        </w:tc>
        <w:tc>
          <w:tcPr>
            <w:tcW w:w="2552" w:type="dxa"/>
            <w:vAlign w:val="center"/>
          </w:tcPr>
          <w:p w:rsidR="003F5DA7" w:rsidRPr="003F5DA7" w:rsidRDefault="003F5DA7" w:rsidP="003F5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DA7"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</w:tr>
      <w:tr w:rsidR="003F5DA7" w:rsidRPr="003F5DA7" w:rsidTr="003F5DA7">
        <w:tc>
          <w:tcPr>
            <w:tcW w:w="709" w:type="dxa"/>
            <w:vMerge/>
          </w:tcPr>
          <w:p w:rsidR="003F5DA7" w:rsidRPr="003F5DA7" w:rsidRDefault="003F5DA7" w:rsidP="003F5DA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3F5DA7" w:rsidRPr="003F5DA7" w:rsidRDefault="003F5DA7" w:rsidP="003F5D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DA7">
              <w:rPr>
                <w:rFonts w:ascii="Times New Roman" w:hAnsi="Times New Roman" w:cs="Times New Roman"/>
                <w:sz w:val="24"/>
                <w:szCs w:val="24"/>
              </w:rPr>
              <w:t>за работу по развитию семейных форм воспитания в</w:t>
            </w:r>
          </w:p>
          <w:p w:rsidR="003F5DA7" w:rsidRPr="003F5DA7" w:rsidRDefault="003F5DA7" w:rsidP="003F5D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DA7">
              <w:rPr>
                <w:rFonts w:ascii="Times New Roman" w:hAnsi="Times New Roman" w:cs="Times New Roman"/>
                <w:sz w:val="24"/>
                <w:szCs w:val="24"/>
              </w:rPr>
              <w:t>центрах развития семейных форм воспитания</w:t>
            </w:r>
          </w:p>
        </w:tc>
        <w:tc>
          <w:tcPr>
            <w:tcW w:w="2552" w:type="dxa"/>
            <w:vAlign w:val="center"/>
          </w:tcPr>
          <w:p w:rsidR="003F5DA7" w:rsidRPr="003F5DA7" w:rsidRDefault="003F5DA7" w:rsidP="003F5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DA7"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</w:tr>
      <w:tr w:rsidR="003F5DA7" w:rsidRPr="003F5DA7" w:rsidTr="003F5DA7">
        <w:tc>
          <w:tcPr>
            <w:tcW w:w="709" w:type="dxa"/>
            <w:vMerge w:val="restart"/>
            <w:vAlign w:val="center"/>
          </w:tcPr>
          <w:p w:rsidR="003F5DA7" w:rsidRPr="003F5DA7" w:rsidRDefault="003F5DA7" w:rsidP="003F5D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D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29" w:type="dxa"/>
          </w:tcPr>
          <w:p w:rsidR="003F5DA7" w:rsidRPr="003F5DA7" w:rsidRDefault="003F5DA7" w:rsidP="003F5D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3F5DA7">
              <w:rPr>
                <w:rFonts w:ascii="Times New Roman" w:hAnsi="Times New Roman" w:cs="Times New Roman"/>
                <w:sz w:val="24"/>
                <w:szCs w:val="24"/>
              </w:rPr>
              <w:t xml:space="preserve">опыт работы в занимаемой должности </w:t>
            </w:r>
            <w:hyperlink r:id="rId10" w:history="1">
              <w:r w:rsidRPr="003F5DA7"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  <w:r w:rsidRPr="003F5DA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552" w:type="dxa"/>
          </w:tcPr>
          <w:p w:rsidR="003F5DA7" w:rsidRPr="003F5DA7" w:rsidRDefault="003F5DA7" w:rsidP="003F5DA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DA7" w:rsidRPr="003F5DA7" w:rsidTr="003F5DA7">
        <w:tc>
          <w:tcPr>
            <w:tcW w:w="709" w:type="dxa"/>
            <w:vMerge/>
          </w:tcPr>
          <w:p w:rsidR="003F5DA7" w:rsidRPr="003F5DA7" w:rsidRDefault="003F5DA7" w:rsidP="003F5DA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3F5DA7" w:rsidRPr="003F5DA7" w:rsidRDefault="003F5DA7" w:rsidP="003F5D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DA7">
              <w:rPr>
                <w:rFonts w:ascii="Times New Roman" w:hAnsi="Times New Roman" w:cs="Times New Roman"/>
                <w:sz w:val="24"/>
                <w:szCs w:val="24"/>
              </w:rPr>
              <w:t>от 1 года до 5 лет &lt;**&gt;</w:t>
            </w:r>
          </w:p>
          <w:p w:rsidR="003F5DA7" w:rsidRPr="003F5DA7" w:rsidRDefault="003F5DA7" w:rsidP="003F5D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DA7">
              <w:rPr>
                <w:rFonts w:ascii="Times New Roman" w:hAnsi="Times New Roman" w:cs="Times New Roman"/>
                <w:sz w:val="24"/>
                <w:szCs w:val="24"/>
              </w:rPr>
              <w:t xml:space="preserve">при наличии ученой степени кандидата наук, культурологии, искусствоведения </w:t>
            </w:r>
            <w:hyperlink r:id="rId11" w:history="1">
              <w:r w:rsidRPr="003F5DA7">
                <w:rPr>
                  <w:rFonts w:ascii="Times New Roman" w:hAnsi="Times New Roman" w:cs="Times New Roman"/>
                  <w:sz w:val="24"/>
                  <w:szCs w:val="24"/>
                </w:rPr>
                <w:t>&lt;**&gt;</w:t>
              </w:r>
            </w:hyperlink>
            <w:r w:rsidRPr="003F5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F5DA7" w:rsidRPr="003F5DA7" w:rsidRDefault="003F5DA7" w:rsidP="003F5D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DA7">
              <w:rPr>
                <w:rFonts w:ascii="Times New Roman" w:hAnsi="Times New Roman" w:cs="Times New Roman"/>
                <w:sz w:val="24"/>
                <w:szCs w:val="24"/>
              </w:rPr>
              <w:t>при наличии ученой степени доктора наук, культурологии,</w:t>
            </w:r>
          </w:p>
          <w:p w:rsidR="003F5DA7" w:rsidRPr="003F5DA7" w:rsidRDefault="003F5DA7" w:rsidP="003F5D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DA7"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искусствоведения </w:t>
            </w:r>
            <w:hyperlink r:id="rId12" w:history="1">
              <w:r w:rsidRPr="003F5DA7">
                <w:rPr>
                  <w:rFonts w:ascii="Times New Roman" w:hAnsi="Times New Roman" w:cs="Times New Roman"/>
                  <w:sz w:val="24"/>
                  <w:szCs w:val="24"/>
                </w:rPr>
                <w:t>&lt;**&gt;</w:t>
              </w:r>
            </w:hyperlink>
            <w:r w:rsidRPr="003F5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F5DA7" w:rsidRPr="003F5DA7" w:rsidRDefault="003F5DA7" w:rsidP="003F5D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DA7">
              <w:rPr>
                <w:rFonts w:ascii="Times New Roman" w:hAnsi="Times New Roman" w:cs="Times New Roman"/>
                <w:sz w:val="24"/>
                <w:szCs w:val="24"/>
              </w:rPr>
              <w:t>при наличии почетного звания, начинающегося со слова</w:t>
            </w:r>
          </w:p>
          <w:p w:rsidR="003F5DA7" w:rsidRPr="003F5DA7" w:rsidRDefault="003F5DA7" w:rsidP="003F5D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DA7">
              <w:rPr>
                <w:rFonts w:ascii="Times New Roman" w:hAnsi="Times New Roman" w:cs="Times New Roman"/>
                <w:sz w:val="24"/>
                <w:szCs w:val="24"/>
              </w:rPr>
              <w:t xml:space="preserve">«Заслуженный» </w:t>
            </w:r>
            <w:hyperlink r:id="rId13" w:history="1">
              <w:r w:rsidRPr="003F5DA7">
                <w:rPr>
                  <w:rFonts w:ascii="Times New Roman" w:hAnsi="Times New Roman" w:cs="Times New Roman"/>
                  <w:sz w:val="24"/>
                  <w:szCs w:val="24"/>
                </w:rPr>
                <w:t>&lt;**&gt;</w:t>
              </w:r>
            </w:hyperlink>
            <w:r w:rsidRPr="003F5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F5DA7" w:rsidRPr="003F5DA7" w:rsidRDefault="003F5DA7" w:rsidP="003F5D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DA7">
              <w:rPr>
                <w:rFonts w:ascii="Times New Roman" w:hAnsi="Times New Roman" w:cs="Times New Roman"/>
                <w:sz w:val="24"/>
                <w:szCs w:val="24"/>
              </w:rPr>
              <w:t xml:space="preserve">при наличии почетного звания, начинающегося со слова </w:t>
            </w:r>
          </w:p>
          <w:p w:rsidR="003F5DA7" w:rsidRPr="003F5DA7" w:rsidRDefault="003F5DA7" w:rsidP="003F5D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DA7">
              <w:rPr>
                <w:rFonts w:ascii="Times New Roman" w:hAnsi="Times New Roman" w:cs="Times New Roman"/>
                <w:sz w:val="24"/>
                <w:szCs w:val="24"/>
              </w:rPr>
              <w:t xml:space="preserve">«народный» </w:t>
            </w:r>
            <w:hyperlink r:id="rId14" w:history="1">
              <w:r w:rsidRPr="003F5DA7">
                <w:rPr>
                  <w:rFonts w:ascii="Times New Roman" w:hAnsi="Times New Roman" w:cs="Times New Roman"/>
                  <w:sz w:val="24"/>
                  <w:szCs w:val="24"/>
                </w:rPr>
                <w:t>&lt;**&gt;</w:t>
              </w:r>
            </w:hyperlink>
            <w:r w:rsidRPr="003F5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:rsidR="003F5DA7" w:rsidRPr="003F5DA7" w:rsidRDefault="003F5DA7" w:rsidP="003F5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DA7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  <w:p w:rsidR="003F5DA7" w:rsidRPr="003F5DA7" w:rsidRDefault="003F5DA7" w:rsidP="003F5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DA7" w:rsidRPr="003F5DA7" w:rsidRDefault="003F5DA7" w:rsidP="003F5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DA7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  <w:p w:rsidR="003F5DA7" w:rsidRPr="003F5DA7" w:rsidRDefault="003F5DA7" w:rsidP="003F5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DA7" w:rsidRPr="003F5DA7" w:rsidRDefault="003F5DA7" w:rsidP="003F5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DA7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  <w:p w:rsidR="003F5DA7" w:rsidRPr="003F5DA7" w:rsidRDefault="003F5DA7" w:rsidP="003F5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DA7" w:rsidRPr="003F5DA7" w:rsidRDefault="003F5DA7" w:rsidP="003F5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DA7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  <w:p w:rsidR="003F5DA7" w:rsidRPr="003F5DA7" w:rsidRDefault="003F5DA7" w:rsidP="003F5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DA7" w:rsidRPr="003F5DA7" w:rsidRDefault="003F5DA7" w:rsidP="003F5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DA7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</w:tr>
      <w:tr w:rsidR="003F5DA7" w:rsidRPr="003F5DA7" w:rsidTr="003F5DA7">
        <w:tc>
          <w:tcPr>
            <w:tcW w:w="709" w:type="dxa"/>
            <w:vMerge/>
          </w:tcPr>
          <w:p w:rsidR="003F5DA7" w:rsidRPr="003F5DA7" w:rsidRDefault="003F5DA7" w:rsidP="003F5DA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3F5DA7" w:rsidRPr="003F5DA7" w:rsidRDefault="003F5DA7" w:rsidP="003F5D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DA7">
              <w:rPr>
                <w:rFonts w:ascii="Times New Roman" w:hAnsi="Times New Roman" w:cs="Times New Roman"/>
                <w:sz w:val="24"/>
                <w:szCs w:val="24"/>
              </w:rPr>
              <w:t>от 5 года до 10 лет &lt;**&gt;</w:t>
            </w:r>
          </w:p>
          <w:p w:rsidR="003F5DA7" w:rsidRPr="003F5DA7" w:rsidRDefault="003F5DA7" w:rsidP="003F5D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DA7">
              <w:rPr>
                <w:rFonts w:ascii="Times New Roman" w:hAnsi="Times New Roman" w:cs="Times New Roman"/>
                <w:sz w:val="24"/>
                <w:szCs w:val="24"/>
              </w:rPr>
              <w:t xml:space="preserve">при наличии ученой степени кандидата наук, культурологии, искусствоведения </w:t>
            </w:r>
            <w:hyperlink r:id="rId15" w:history="1">
              <w:r w:rsidRPr="003F5DA7">
                <w:rPr>
                  <w:rFonts w:ascii="Times New Roman" w:hAnsi="Times New Roman" w:cs="Times New Roman"/>
                  <w:sz w:val="24"/>
                  <w:szCs w:val="24"/>
                </w:rPr>
                <w:t>&lt;**&gt;</w:t>
              </w:r>
            </w:hyperlink>
            <w:r w:rsidRPr="003F5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F5DA7" w:rsidRPr="003F5DA7" w:rsidRDefault="003F5DA7" w:rsidP="003F5D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DA7">
              <w:rPr>
                <w:rFonts w:ascii="Times New Roman" w:hAnsi="Times New Roman" w:cs="Times New Roman"/>
                <w:sz w:val="24"/>
                <w:szCs w:val="24"/>
              </w:rPr>
              <w:t>при наличии ученой степени доктора наук, культурологии,</w:t>
            </w:r>
          </w:p>
          <w:p w:rsidR="003F5DA7" w:rsidRPr="003F5DA7" w:rsidRDefault="003F5DA7" w:rsidP="003F5D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DA7"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искусствоведения </w:t>
            </w:r>
            <w:hyperlink r:id="rId16" w:history="1">
              <w:r w:rsidRPr="003F5DA7">
                <w:rPr>
                  <w:rFonts w:ascii="Times New Roman" w:hAnsi="Times New Roman" w:cs="Times New Roman"/>
                  <w:sz w:val="24"/>
                  <w:szCs w:val="24"/>
                </w:rPr>
                <w:t>&lt;**&gt;</w:t>
              </w:r>
            </w:hyperlink>
            <w:r w:rsidRPr="003F5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F5DA7" w:rsidRPr="003F5DA7" w:rsidRDefault="003F5DA7" w:rsidP="003F5D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DA7">
              <w:rPr>
                <w:rFonts w:ascii="Times New Roman" w:hAnsi="Times New Roman" w:cs="Times New Roman"/>
                <w:sz w:val="24"/>
                <w:szCs w:val="24"/>
              </w:rPr>
              <w:t>при наличии почетного звания, начинающегося со слова</w:t>
            </w:r>
          </w:p>
          <w:p w:rsidR="003F5DA7" w:rsidRPr="003F5DA7" w:rsidRDefault="003F5DA7" w:rsidP="003F5D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DA7">
              <w:rPr>
                <w:rFonts w:ascii="Times New Roman" w:hAnsi="Times New Roman" w:cs="Times New Roman"/>
                <w:sz w:val="24"/>
                <w:szCs w:val="24"/>
              </w:rPr>
              <w:t xml:space="preserve">«Заслуженный» </w:t>
            </w:r>
            <w:hyperlink r:id="rId17" w:history="1">
              <w:r w:rsidRPr="003F5DA7">
                <w:rPr>
                  <w:rFonts w:ascii="Times New Roman" w:hAnsi="Times New Roman" w:cs="Times New Roman"/>
                  <w:sz w:val="24"/>
                  <w:szCs w:val="24"/>
                </w:rPr>
                <w:t>&lt;**&gt;</w:t>
              </w:r>
            </w:hyperlink>
            <w:r w:rsidRPr="003F5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F5DA7" w:rsidRPr="003F5DA7" w:rsidRDefault="003F5DA7" w:rsidP="003F5D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DA7">
              <w:rPr>
                <w:rFonts w:ascii="Times New Roman" w:hAnsi="Times New Roman" w:cs="Times New Roman"/>
                <w:sz w:val="24"/>
                <w:szCs w:val="24"/>
              </w:rPr>
              <w:t xml:space="preserve">при наличии почетного звания, начинающегося со слова </w:t>
            </w:r>
          </w:p>
          <w:p w:rsidR="003F5DA7" w:rsidRPr="003F5DA7" w:rsidRDefault="003F5DA7" w:rsidP="003F5D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DA7">
              <w:rPr>
                <w:rFonts w:ascii="Times New Roman" w:hAnsi="Times New Roman" w:cs="Times New Roman"/>
                <w:sz w:val="24"/>
                <w:szCs w:val="24"/>
              </w:rPr>
              <w:t xml:space="preserve">«народный» </w:t>
            </w:r>
            <w:hyperlink r:id="rId18" w:history="1">
              <w:r w:rsidRPr="003F5DA7">
                <w:rPr>
                  <w:rFonts w:ascii="Times New Roman" w:hAnsi="Times New Roman" w:cs="Times New Roman"/>
                  <w:sz w:val="24"/>
                  <w:szCs w:val="24"/>
                </w:rPr>
                <w:t>&lt;**&gt;</w:t>
              </w:r>
            </w:hyperlink>
            <w:r w:rsidRPr="003F5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:rsidR="003F5DA7" w:rsidRPr="003F5DA7" w:rsidRDefault="003F5DA7" w:rsidP="003F5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DA7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  <w:p w:rsidR="003F5DA7" w:rsidRPr="003F5DA7" w:rsidRDefault="003F5DA7" w:rsidP="003F5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DA7" w:rsidRPr="003F5DA7" w:rsidRDefault="003F5DA7" w:rsidP="003F5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DA7"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  <w:p w:rsidR="003F5DA7" w:rsidRPr="003F5DA7" w:rsidRDefault="003F5DA7" w:rsidP="003F5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DA7" w:rsidRPr="003F5DA7" w:rsidRDefault="003F5DA7" w:rsidP="003F5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DA7"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  <w:p w:rsidR="003F5DA7" w:rsidRPr="003F5DA7" w:rsidRDefault="003F5DA7" w:rsidP="003F5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DA7" w:rsidRPr="003F5DA7" w:rsidRDefault="003F5DA7" w:rsidP="003F5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DA7"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  <w:p w:rsidR="003F5DA7" w:rsidRPr="003F5DA7" w:rsidRDefault="003F5DA7" w:rsidP="003F5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DA7" w:rsidRPr="003F5DA7" w:rsidRDefault="003F5DA7" w:rsidP="003F5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DA7"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</w:tr>
      <w:tr w:rsidR="003F5DA7" w:rsidRPr="003F5DA7" w:rsidTr="003F5DA7">
        <w:tc>
          <w:tcPr>
            <w:tcW w:w="709" w:type="dxa"/>
            <w:vMerge/>
          </w:tcPr>
          <w:p w:rsidR="003F5DA7" w:rsidRPr="003F5DA7" w:rsidRDefault="003F5DA7" w:rsidP="003F5DA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3F5DA7" w:rsidRPr="003F5DA7" w:rsidRDefault="003F5DA7" w:rsidP="003F5D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DA7">
              <w:rPr>
                <w:rFonts w:ascii="Times New Roman" w:hAnsi="Times New Roman" w:cs="Times New Roman"/>
                <w:sz w:val="24"/>
                <w:szCs w:val="24"/>
              </w:rPr>
              <w:t>свыше 10 лет &lt;**&gt;</w:t>
            </w:r>
          </w:p>
          <w:p w:rsidR="003F5DA7" w:rsidRPr="003F5DA7" w:rsidRDefault="003F5DA7" w:rsidP="003F5D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DA7">
              <w:rPr>
                <w:rFonts w:ascii="Times New Roman" w:hAnsi="Times New Roman" w:cs="Times New Roman"/>
                <w:sz w:val="24"/>
                <w:szCs w:val="24"/>
              </w:rPr>
              <w:t xml:space="preserve">при наличии ученой степени кандидата наук, культурологии, искусствоведения </w:t>
            </w:r>
            <w:hyperlink r:id="rId19" w:history="1">
              <w:r w:rsidRPr="003F5DA7">
                <w:rPr>
                  <w:rFonts w:ascii="Times New Roman" w:hAnsi="Times New Roman" w:cs="Times New Roman"/>
                  <w:sz w:val="24"/>
                  <w:szCs w:val="24"/>
                </w:rPr>
                <w:t>&lt;**&gt;</w:t>
              </w:r>
            </w:hyperlink>
            <w:r w:rsidRPr="003F5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F5DA7" w:rsidRPr="003F5DA7" w:rsidRDefault="003F5DA7" w:rsidP="003F5D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D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 наличии ученой степени доктора наук, культурологии,</w:t>
            </w:r>
          </w:p>
          <w:p w:rsidR="003F5DA7" w:rsidRPr="003F5DA7" w:rsidRDefault="003F5DA7" w:rsidP="003F5D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DA7"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искусствоведения </w:t>
            </w:r>
            <w:hyperlink r:id="rId20" w:history="1">
              <w:r w:rsidRPr="003F5DA7">
                <w:rPr>
                  <w:rFonts w:ascii="Times New Roman" w:hAnsi="Times New Roman" w:cs="Times New Roman"/>
                  <w:sz w:val="24"/>
                  <w:szCs w:val="24"/>
                </w:rPr>
                <w:t>&lt;**&gt;</w:t>
              </w:r>
            </w:hyperlink>
            <w:r w:rsidRPr="003F5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F5DA7" w:rsidRPr="003F5DA7" w:rsidRDefault="003F5DA7" w:rsidP="003F5D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DA7">
              <w:rPr>
                <w:rFonts w:ascii="Times New Roman" w:hAnsi="Times New Roman" w:cs="Times New Roman"/>
                <w:sz w:val="24"/>
                <w:szCs w:val="24"/>
              </w:rPr>
              <w:t>при наличии почетного звания, начинающегося со слова</w:t>
            </w:r>
          </w:p>
          <w:p w:rsidR="003F5DA7" w:rsidRPr="003F5DA7" w:rsidRDefault="003F5DA7" w:rsidP="003F5D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DA7">
              <w:rPr>
                <w:rFonts w:ascii="Times New Roman" w:hAnsi="Times New Roman" w:cs="Times New Roman"/>
                <w:sz w:val="24"/>
                <w:szCs w:val="24"/>
              </w:rPr>
              <w:t xml:space="preserve">«Заслуженный» </w:t>
            </w:r>
            <w:hyperlink r:id="rId21" w:history="1">
              <w:r w:rsidRPr="003F5DA7">
                <w:rPr>
                  <w:rFonts w:ascii="Times New Roman" w:hAnsi="Times New Roman" w:cs="Times New Roman"/>
                  <w:sz w:val="24"/>
                  <w:szCs w:val="24"/>
                </w:rPr>
                <w:t>&lt;**&gt;</w:t>
              </w:r>
            </w:hyperlink>
            <w:r w:rsidRPr="003F5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F5DA7" w:rsidRPr="003F5DA7" w:rsidRDefault="003F5DA7" w:rsidP="003F5D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DA7">
              <w:rPr>
                <w:rFonts w:ascii="Times New Roman" w:hAnsi="Times New Roman" w:cs="Times New Roman"/>
                <w:sz w:val="24"/>
                <w:szCs w:val="24"/>
              </w:rPr>
              <w:t xml:space="preserve">при наличии почетного звания, начинающегося со слова </w:t>
            </w:r>
          </w:p>
          <w:p w:rsidR="003F5DA7" w:rsidRPr="003F5DA7" w:rsidRDefault="003F5DA7" w:rsidP="003F5D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DA7">
              <w:rPr>
                <w:rFonts w:ascii="Times New Roman" w:hAnsi="Times New Roman" w:cs="Times New Roman"/>
                <w:sz w:val="24"/>
                <w:szCs w:val="24"/>
              </w:rPr>
              <w:t xml:space="preserve">«народный» </w:t>
            </w:r>
            <w:hyperlink r:id="rId22" w:history="1">
              <w:r w:rsidRPr="003F5DA7">
                <w:rPr>
                  <w:rFonts w:ascii="Times New Roman" w:hAnsi="Times New Roman" w:cs="Times New Roman"/>
                  <w:sz w:val="24"/>
                  <w:szCs w:val="24"/>
                </w:rPr>
                <w:t>&lt;**&gt;</w:t>
              </w:r>
            </w:hyperlink>
            <w:r w:rsidRPr="003F5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:rsidR="003F5DA7" w:rsidRPr="003F5DA7" w:rsidRDefault="003F5DA7" w:rsidP="003F5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D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25%</w:t>
            </w:r>
          </w:p>
          <w:p w:rsidR="003F5DA7" w:rsidRPr="003F5DA7" w:rsidRDefault="003F5DA7" w:rsidP="003F5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DA7" w:rsidRPr="003F5DA7" w:rsidRDefault="003F5DA7" w:rsidP="003F5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DA7">
              <w:rPr>
                <w:rFonts w:ascii="Times New Roman" w:hAnsi="Times New Roman" w:cs="Times New Roman"/>
                <w:sz w:val="24"/>
                <w:szCs w:val="24"/>
              </w:rPr>
              <w:t>35%</w:t>
            </w:r>
          </w:p>
          <w:p w:rsidR="003F5DA7" w:rsidRPr="003F5DA7" w:rsidRDefault="003F5DA7" w:rsidP="003F5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DA7" w:rsidRPr="003F5DA7" w:rsidRDefault="003F5DA7" w:rsidP="003F5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DA7"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  <w:p w:rsidR="003F5DA7" w:rsidRPr="003F5DA7" w:rsidRDefault="003F5DA7" w:rsidP="003F5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DA7" w:rsidRPr="003F5DA7" w:rsidRDefault="003F5DA7" w:rsidP="003F5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DA7">
              <w:rPr>
                <w:rFonts w:ascii="Times New Roman" w:hAnsi="Times New Roman" w:cs="Times New Roman"/>
                <w:sz w:val="24"/>
                <w:szCs w:val="24"/>
              </w:rPr>
              <w:t>35%</w:t>
            </w:r>
          </w:p>
          <w:p w:rsidR="003F5DA7" w:rsidRPr="003F5DA7" w:rsidRDefault="003F5DA7" w:rsidP="003F5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DA7" w:rsidRPr="003F5DA7" w:rsidRDefault="003F5DA7" w:rsidP="003F5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DA7"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</w:tr>
    </w:tbl>
    <w:p w:rsidR="003F5DA7" w:rsidRPr="003F5DA7" w:rsidRDefault="003F5DA7" w:rsidP="003F5D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F5DA7" w:rsidRPr="003F5DA7" w:rsidRDefault="003F5DA7" w:rsidP="003F5D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3F5DA7">
        <w:rPr>
          <w:rFonts w:ascii="Times New Roman" w:hAnsi="Times New Roman" w:cs="Times New Roman"/>
          <w:sz w:val="24"/>
          <w:szCs w:val="24"/>
        </w:rPr>
        <w:t>&lt;*&gt; Размеры выплат при наличии одновременно почетного звания и ученой степени суммируются.</w:t>
      </w:r>
    </w:p>
    <w:p w:rsidR="003F5DA7" w:rsidRPr="003F5DA7" w:rsidRDefault="003F5DA7" w:rsidP="003F5D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3F5DA7">
        <w:rPr>
          <w:rFonts w:ascii="Times New Roman" w:hAnsi="Times New Roman" w:cs="Times New Roman"/>
          <w:sz w:val="24"/>
          <w:szCs w:val="24"/>
        </w:rPr>
        <w:t>&lt;**&gt; Производится при условии соответствия занимаемой должности, почетного звания, ученой степени профилю организации или профилю педагогической деятельности (преподаваемых дисциплин).</w:t>
      </w:r>
    </w:p>
    <w:p w:rsidR="003F5DA7" w:rsidRPr="003F5DA7" w:rsidRDefault="003F5DA7" w:rsidP="003F5D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5DA7" w:rsidRPr="003F5DA7" w:rsidRDefault="003F5DA7" w:rsidP="003F5D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F5DA7" w:rsidRPr="003F5DA7" w:rsidRDefault="003F5DA7" w:rsidP="003F5D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F5DA7" w:rsidRPr="003F5DA7" w:rsidRDefault="003F5DA7" w:rsidP="003F5D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F5DA7" w:rsidRPr="003F5DA7" w:rsidRDefault="003F5DA7" w:rsidP="003F5D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F5DA7" w:rsidRPr="003F5DA7" w:rsidRDefault="003F5DA7" w:rsidP="003F5D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F5DA7" w:rsidRPr="003F5DA7" w:rsidRDefault="003F5DA7" w:rsidP="003F5D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F5DA7" w:rsidRPr="003F5DA7" w:rsidRDefault="003F5DA7" w:rsidP="003F5D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F5DA7" w:rsidRPr="003F5DA7" w:rsidRDefault="003F5DA7" w:rsidP="003F5D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F5DA7" w:rsidRPr="003F5DA7" w:rsidRDefault="003F5DA7" w:rsidP="003F5D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F5DA7" w:rsidRPr="003F5DA7" w:rsidRDefault="003F5DA7" w:rsidP="003F5D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F5DA7" w:rsidRPr="003F5DA7" w:rsidRDefault="003F5DA7" w:rsidP="003F5D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F5DA7" w:rsidRPr="003F5DA7" w:rsidRDefault="003F5DA7" w:rsidP="003F5D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F5DA7" w:rsidRPr="003F5DA7" w:rsidRDefault="003F5DA7" w:rsidP="003F5D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F5DA7" w:rsidRPr="003F5DA7" w:rsidRDefault="003F5DA7" w:rsidP="003F5D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F5DA7" w:rsidRPr="003F5DA7" w:rsidRDefault="003F5DA7" w:rsidP="003F5D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F5DA7" w:rsidRPr="003F5DA7" w:rsidRDefault="003F5DA7" w:rsidP="003F5D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F5DA7" w:rsidRPr="003F5DA7" w:rsidRDefault="003F5DA7" w:rsidP="003F5D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F5DA7" w:rsidRPr="003F5DA7" w:rsidRDefault="003F5DA7" w:rsidP="003F5D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854" w:type="dxa"/>
        <w:tblInd w:w="959" w:type="dxa"/>
        <w:tblLook w:val="01E0"/>
      </w:tblPr>
      <w:tblGrid>
        <w:gridCol w:w="4608"/>
        <w:gridCol w:w="5246"/>
      </w:tblGrid>
      <w:tr w:rsidR="003F5DA7" w:rsidRPr="003F5DA7" w:rsidTr="003F5DA7">
        <w:tc>
          <w:tcPr>
            <w:tcW w:w="4608" w:type="dxa"/>
          </w:tcPr>
          <w:p w:rsidR="003F5DA7" w:rsidRPr="003F5DA7" w:rsidRDefault="003F5DA7" w:rsidP="003F5DA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6" w:type="dxa"/>
          </w:tcPr>
          <w:p w:rsidR="003F5DA7" w:rsidRPr="003F5DA7" w:rsidRDefault="003F5DA7" w:rsidP="003F5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3F5DA7" w:rsidRPr="003F5DA7" w:rsidRDefault="003F5DA7" w:rsidP="003F5DA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  <w:sectPr w:rsidR="003F5DA7" w:rsidRPr="003F5DA7" w:rsidSect="003F5DA7">
          <w:pgSz w:w="11906" w:h="16838"/>
          <w:pgMar w:top="1134" w:right="849" w:bottom="719" w:left="567" w:header="709" w:footer="709" w:gutter="0"/>
          <w:cols w:space="708"/>
          <w:docGrid w:linePitch="360"/>
        </w:sect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6"/>
        <w:gridCol w:w="9653"/>
      </w:tblGrid>
      <w:tr w:rsidR="003F5DA7" w:rsidRPr="003F5DA7" w:rsidTr="003F5DA7"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3F5DA7" w:rsidRPr="003F5DA7" w:rsidRDefault="003F5DA7" w:rsidP="003F5DA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5DA7"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  <w:lastRenderedPageBreak/>
              <w:br w:type="page"/>
            </w:r>
          </w:p>
        </w:tc>
        <w:tc>
          <w:tcPr>
            <w:tcW w:w="9653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540" w:type="dxa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4154"/>
              <w:gridCol w:w="5386"/>
            </w:tblGrid>
            <w:tr w:rsidR="003F5DA7" w:rsidRPr="003F5DA7" w:rsidTr="003F5DA7">
              <w:tc>
                <w:tcPr>
                  <w:tcW w:w="415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F5DA7" w:rsidRPr="003F5DA7" w:rsidRDefault="003F5DA7" w:rsidP="003F5DA7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F5DA7" w:rsidRPr="003F5DA7" w:rsidRDefault="003F5DA7" w:rsidP="00240153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1"/>
                    <w:jc w:val="right"/>
                    <w:outlineLvl w:val="0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3F5DA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Приложение  9 </w:t>
                  </w:r>
                </w:p>
                <w:p w:rsidR="003F5DA7" w:rsidRPr="003F5DA7" w:rsidRDefault="003F5DA7" w:rsidP="00240153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3F5DA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к Положению</w:t>
                  </w:r>
                </w:p>
                <w:p w:rsidR="003F5DA7" w:rsidRPr="003F5DA7" w:rsidRDefault="003F5DA7" w:rsidP="00240153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3F5DA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об оплате труда работников</w:t>
                  </w:r>
                </w:p>
                <w:p w:rsidR="003F5DA7" w:rsidRPr="003F5DA7" w:rsidRDefault="003F5DA7" w:rsidP="00240153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3F5DA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муниципального общеобразовательного</w:t>
                  </w:r>
                </w:p>
                <w:p w:rsidR="003F5DA7" w:rsidRPr="003F5DA7" w:rsidRDefault="003F5DA7" w:rsidP="00240153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3F5DA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бюджетного  учреждения «Средняя </w:t>
                  </w:r>
                </w:p>
                <w:p w:rsidR="003F5DA7" w:rsidRPr="003F5DA7" w:rsidRDefault="003F5DA7" w:rsidP="00240153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3F5DA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общеобразовательная  школа № 9»</w:t>
                  </w:r>
                </w:p>
                <w:p w:rsidR="003F5DA7" w:rsidRPr="003F5DA7" w:rsidRDefault="003F5DA7" w:rsidP="003F5DA7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1"/>
                    <w:jc w:val="both"/>
                    <w:outlineLvl w:val="0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3F5DA7" w:rsidRPr="003F5DA7" w:rsidRDefault="003F5DA7" w:rsidP="003F5DA7">
            <w:pPr>
              <w:autoSpaceDE w:val="0"/>
              <w:autoSpaceDN w:val="0"/>
              <w:adjustRightInd w:val="0"/>
              <w:spacing w:after="0" w:line="240" w:lineRule="auto"/>
              <w:ind w:firstLine="1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F5DA7" w:rsidRPr="003F5DA7" w:rsidRDefault="003F5DA7" w:rsidP="003F5DA7">
            <w:pPr>
              <w:autoSpaceDE w:val="0"/>
              <w:autoSpaceDN w:val="0"/>
              <w:adjustRightInd w:val="0"/>
              <w:spacing w:after="0" w:line="240" w:lineRule="auto"/>
              <w:ind w:firstLine="1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3F5DA7" w:rsidRPr="003F5DA7" w:rsidRDefault="003F5DA7" w:rsidP="003F5DA7">
      <w:pPr>
        <w:pStyle w:val="ConsTitle"/>
        <w:widowControl/>
        <w:tabs>
          <w:tab w:val="left" w:pos="360"/>
          <w:tab w:val="left" w:pos="540"/>
        </w:tabs>
        <w:ind w:left="2552" w:hanging="1843"/>
        <w:rPr>
          <w:rFonts w:ascii="Times New Roman" w:hAnsi="Times New Roman" w:cs="Times New Roman"/>
          <w:b w:val="0"/>
          <w:spacing w:val="-20"/>
          <w:sz w:val="24"/>
          <w:szCs w:val="24"/>
        </w:rPr>
      </w:pPr>
      <w:r w:rsidRPr="003F5DA7">
        <w:rPr>
          <w:rFonts w:ascii="Times New Roman" w:hAnsi="Times New Roman" w:cs="Times New Roman"/>
          <w:b w:val="0"/>
          <w:sz w:val="24"/>
          <w:szCs w:val="24"/>
        </w:rPr>
        <w:t xml:space="preserve">Размер выплат по итогам работы руководителю и  его  заместителям  </w:t>
      </w:r>
    </w:p>
    <w:p w:rsidR="003F5DA7" w:rsidRPr="003F5DA7" w:rsidRDefault="003F5DA7" w:rsidP="003F5DA7">
      <w:pPr>
        <w:pStyle w:val="a3"/>
        <w:jc w:val="center"/>
        <w:rPr>
          <w:sz w:val="24"/>
          <w:szCs w:val="24"/>
        </w:rPr>
      </w:pPr>
    </w:p>
    <w:tbl>
      <w:tblPr>
        <w:tblW w:w="1006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34"/>
        <w:gridCol w:w="2117"/>
        <w:gridCol w:w="2136"/>
        <w:gridCol w:w="1877"/>
      </w:tblGrid>
      <w:tr w:rsidR="003F5DA7" w:rsidRPr="003F5DA7" w:rsidTr="003F5DA7">
        <w:tc>
          <w:tcPr>
            <w:tcW w:w="3934" w:type="dxa"/>
            <w:vMerge w:val="restart"/>
          </w:tcPr>
          <w:p w:rsidR="003F5DA7" w:rsidRPr="003F5DA7" w:rsidRDefault="003F5DA7" w:rsidP="003F5DA7">
            <w:pPr>
              <w:pStyle w:val="a3"/>
              <w:rPr>
                <w:sz w:val="24"/>
                <w:szCs w:val="24"/>
              </w:rPr>
            </w:pPr>
            <w:r w:rsidRPr="003F5DA7">
              <w:rPr>
                <w:sz w:val="24"/>
                <w:szCs w:val="24"/>
              </w:rPr>
              <w:t>Критерии оценки  результативности и качества труда работников Организации</w:t>
            </w:r>
          </w:p>
        </w:tc>
        <w:tc>
          <w:tcPr>
            <w:tcW w:w="4253" w:type="dxa"/>
            <w:gridSpan w:val="2"/>
          </w:tcPr>
          <w:p w:rsidR="003F5DA7" w:rsidRPr="003F5DA7" w:rsidRDefault="003F5DA7" w:rsidP="003F5DA7">
            <w:pPr>
              <w:pStyle w:val="a3"/>
              <w:jc w:val="center"/>
              <w:rPr>
                <w:sz w:val="24"/>
                <w:szCs w:val="24"/>
              </w:rPr>
            </w:pPr>
            <w:r w:rsidRPr="003F5DA7">
              <w:rPr>
                <w:sz w:val="24"/>
                <w:szCs w:val="24"/>
              </w:rPr>
              <w:t>Условия</w:t>
            </w:r>
          </w:p>
        </w:tc>
        <w:tc>
          <w:tcPr>
            <w:tcW w:w="1877" w:type="dxa"/>
            <w:vMerge w:val="restart"/>
          </w:tcPr>
          <w:p w:rsidR="003F5DA7" w:rsidRPr="003F5DA7" w:rsidRDefault="003F5DA7" w:rsidP="003F5DA7">
            <w:pPr>
              <w:pStyle w:val="a3"/>
              <w:jc w:val="center"/>
              <w:rPr>
                <w:sz w:val="24"/>
                <w:szCs w:val="24"/>
              </w:rPr>
            </w:pPr>
            <w:r w:rsidRPr="003F5DA7">
              <w:rPr>
                <w:sz w:val="24"/>
                <w:szCs w:val="24"/>
              </w:rPr>
              <w:t>Предельный размер к окладу (должностному окладу), ставке</w:t>
            </w:r>
          </w:p>
        </w:tc>
      </w:tr>
      <w:tr w:rsidR="003F5DA7" w:rsidRPr="003F5DA7" w:rsidTr="003F5DA7">
        <w:tc>
          <w:tcPr>
            <w:tcW w:w="3934" w:type="dxa"/>
            <w:vMerge/>
          </w:tcPr>
          <w:p w:rsidR="003F5DA7" w:rsidRPr="003F5DA7" w:rsidRDefault="003F5DA7" w:rsidP="003F5DA7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117" w:type="dxa"/>
          </w:tcPr>
          <w:p w:rsidR="003F5DA7" w:rsidRPr="003F5DA7" w:rsidRDefault="003F5DA7" w:rsidP="003F5DA7">
            <w:pPr>
              <w:pStyle w:val="a3"/>
              <w:jc w:val="center"/>
              <w:rPr>
                <w:sz w:val="24"/>
                <w:szCs w:val="24"/>
              </w:rPr>
            </w:pPr>
            <w:r w:rsidRPr="003F5DA7">
              <w:rPr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136" w:type="dxa"/>
          </w:tcPr>
          <w:p w:rsidR="003F5DA7" w:rsidRPr="003F5DA7" w:rsidRDefault="003F5DA7" w:rsidP="003F5DA7">
            <w:pPr>
              <w:pStyle w:val="a3"/>
              <w:jc w:val="center"/>
              <w:rPr>
                <w:sz w:val="24"/>
                <w:szCs w:val="24"/>
              </w:rPr>
            </w:pPr>
            <w:r w:rsidRPr="003F5DA7">
              <w:rPr>
                <w:sz w:val="24"/>
                <w:szCs w:val="24"/>
              </w:rPr>
              <w:t>индикатор</w:t>
            </w:r>
          </w:p>
        </w:tc>
        <w:tc>
          <w:tcPr>
            <w:tcW w:w="1877" w:type="dxa"/>
            <w:vMerge/>
          </w:tcPr>
          <w:p w:rsidR="003F5DA7" w:rsidRPr="003F5DA7" w:rsidRDefault="003F5DA7" w:rsidP="003F5DA7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3F5DA7" w:rsidRPr="003F5DA7" w:rsidTr="003F5DA7">
        <w:tc>
          <w:tcPr>
            <w:tcW w:w="3934" w:type="dxa"/>
          </w:tcPr>
          <w:p w:rsidR="003F5DA7" w:rsidRPr="003F5DA7" w:rsidRDefault="003F5DA7" w:rsidP="003F5DA7">
            <w:pPr>
              <w:pStyle w:val="a3"/>
              <w:rPr>
                <w:sz w:val="24"/>
                <w:szCs w:val="24"/>
              </w:rPr>
            </w:pPr>
            <w:r w:rsidRPr="003F5DA7">
              <w:rPr>
                <w:sz w:val="24"/>
                <w:szCs w:val="24"/>
              </w:rPr>
              <w:t xml:space="preserve">Степень освоения выделенных бюджетных средств </w:t>
            </w:r>
          </w:p>
        </w:tc>
        <w:tc>
          <w:tcPr>
            <w:tcW w:w="2117" w:type="dxa"/>
          </w:tcPr>
          <w:p w:rsidR="003F5DA7" w:rsidRPr="003F5DA7" w:rsidRDefault="003F5DA7" w:rsidP="003F5DA7">
            <w:pPr>
              <w:pStyle w:val="a3"/>
              <w:rPr>
                <w:sz w:val="24"/>
                <w:szCs w:val="24"/>
              </w:rPr>
            </w:pPr>
            <w:r w:rsidRPr="003F5DA7">
              <w:rPr>
                <w:sz w:val="24"/>
                <w:szCs w:val="24"/>
              </w:rPr>
              <w:t xml:space="preserve">Процент освоения выделенных бюджетных средств </w:t>
            </w:r>
          </w:p>
        </w:tc>
        <w:tc>
          <w:tcPr>
            <w:tcW w:w="2136" w:type="dxa"/>
          </w:tcPr>
          <w:p w:rsidR="003F5DA7" w:rsidRPr="003F5DA7" w:rsidRDefault="003F5DA7" w:rsidP="003F5DA7">
            <w:pPr>
              <w:pStyle w:val="a3"/>
              <w:jc w:val="center"/>
              <w:rPr>
                <w:sz w:val="24"/>
                <w:szCs w:val="24"/>
              </w:rPr>
            </w:pPr>
            <w:r w:rsidRPr="003F5DA7">
              <w:rPr>
                <w:sz w:val="24"/>
                <w:szCs w:val="24"/>
              </w:rPr>
              <w:t>от 98 до 99 %</w:t>
            </w:r>
          </w:p>
          <w:p w:rsidR="003F5DA7" w:rsidRPr="003F5DA7" w:rsidRDefault="003F5DA7" w:rsidP="003F5DA7">
            <w:pPr>
              <w:pStyle w:val="a3"/>
              <w:jc w:val="center"/>
              <w:rPr>
                <w:sz w:val="24"/>
                <w:szCs w:val="24"/>
              </w:rPr>
            </w:pPr>
            <w:r w:rsidRPr="003F5DA7">
              <w:rPr>
                <w:sz w:val="24"/>
                <w:szCs w:val="24"/>
              </w:rPr>
              <w:t>от 99,1% до 100%</w:t>
            </w:r>
          </w:p>
        </w:tc>
        <w:tc>
          <w:tcPr>
            <w:tcW w:w="1877" w:type="dxa"/>
          </w:tcPr>
          <w:p w:rsidR="003F5DA7" w:rsidRPr="003F5DA7" w:rsidRDefault="003F5DA7" w:rsidP="003F5DA7">
            <w:pPr>
              <w:pStyle w:val="a3"/>
              <w:jc w:val="center"/>
              <w:rPr>
                <w:sz w:val="24"/>
                <w:szCs w:val="24"/>
              </w:rPr>
            </w:pPr>
            <w:r w:rsidRPr="003F5DA7">
              <w:rPr>
                <w:sz w:val="24"/>
                <w:szCs w:val="24"/>
              </w:rPr>
              <w:t>70%</w:t>
            </w:r>
          </w:p>
          <w:p w:rsidR="003F5DA7" w:rsidRPr="003F5DA7" w:rsidRDefault="003F5DA7" w:rsidP="003F5DA7">
            <w:pPr>
              <w:pStyle w:val="a3"/>
              <w:jc w:val="center"/>
              <w:rPr>
                <w:sz w:val="24"/>
                <w:szCs w:val="24"/>
              </w:rPr>
            </w:pPr>
            <w:r w:rsidRPr="003F5DA7">
              <w:rPr>
                <w:sz w:val="24"/>
                <w:szCs w:val="24"/>
              </w:rPr>
              <w:t>100%</w:t>
            </w:r>
          </w:p>
        </w:tc>
      </w:tr>
      <w:tr w:rsidR="003F5DA7" w:rsidRPr="003F5DA7" w:rsidTr="003F5DA7">
        <w:tc>
          <w:tcPr>
            <w:tcW w:w="3934" w:type="dxa"/>
          </w:tcPr>
          <w:p w:rsidR="003F5DA7" w:rsidRPr="003F5DA7" w:rsidRDefault="003F5DA7" w:rsidP="003F5DA7">
            <w:pPr>
              <w:pStyle w:val="a3"/>
              <w:rPr>
                <w:sz w:val="24"/>
                <w:szCs w:val="24"/>
              </w:rPr>
            </w:pPr>
            <w:r w:rsidRPr="003F5DA7">
              <w:rPr>
                <w:sz w:val="24"/>
                <w:szCs w:val="24"/>
              </w:rPr>
              <w:t xml:space="preserve">Проведение ремонтных работ </w:t>
            </w:r>
          </w:p>
        </w:tc>
        <w:tc>
          <w:tcPr>
            <w:tcW w:w="2117" w:type="dxa"/>
          </w:tcPr>
          <w:p w:rsidR="003F5DA7" w:rsidRPr="003F5DA7" w:rsidRDefault="003F5DA7" w:rsidP="003F5DA7">
            <w:pPr>
              <w:pStyle w:val="a3"/>
              <w:rPr>
                <w:sz w:val="24"/>
                <w:szCs w:val="24"/>
              </w:rPr>
            </w:pPr>
            <w:r w:rsidRPr="003F5DA7">
              <w:rPr>
                <w:sz w:val="24"/>
                <w:szCs w:val="24"/>
              </w:rPr>
              <w:t>Текущий ремонт</w:t>
            </w:r>
          </w:p>
          <w:p w:rsidR="003F5DA7" w:rsidRPr="003F5DA7" w:rsidRDefault="003F5DA7" w:rsidP="003F5DA7">
            <w:pPr>
              <w:pStyle w:val="a3"/>
              <w:rPr>
                <w:sz w:val="24"/>
                <w:szCs w:val="24"/>
              </w:rPr>
            </w:pPr>
            <w:r w:rsidRPr="003F5DA7">
              <w:rPr>
                <w:sz w:val="24"/>
                <w:szCs w:val="24"/>
              </w:rPr>
              <w:t xml:space="preserve">Капитальный ремонт </w:t>
            </w:r>
          </w:p>
        </w:tc>
        <w:tc>
          <w:tcPr>
            <w:tcW w:w="2136" w:type="dxa"/>
          </w:tcPr>
          <w:p w:rsidR="003F5DA7" w:rsidRPr="003F5DA7" w:rsidRDefault="003F5DA7" w:rsidP="003F5DA7">
            <w:pPr>
              <w:pStyle w:val="a3"/>
              <w:jc w:val="center"/>
              <w:rPr>
                <w:sz w:val="24"/>
                <w:szCs w:val="24"/>
              </w:rPr>
            </w:pPr>
            <w:r w:rsidRPr="003F5DA7">
              <w:rPr>
                <w:sz w:val="24"/>
                <w:szCs w:val="24"/>
              </w:rPr>
              <w:t xml:space="preserve">Выполнен в срок, качественно, в полном объеме </w:t>
            </w:r>
          </w:p>
        </w:tc>
        <w:tc>
          <w:tcPr>
            <w:tcW w:w="1877" w:type="dxa"/>
          </w:tcPr>
          <w:p w:rsidR="003F5DA7" w:rsidRPr="003F5DA7" w:rsidRDefault="003F5DA7" w:rsidP="003F5DA7">
            <w:pPr>
              <w:pStyle w:val="a3"/>
              <w:jc w:val="center"/>
              <w:rPr>
                <w:sz w:val="24"/>
                <w:szCs w:val="24"/>
              </w:rPr>
            </w:pPr>
            <w:r w:rsidRPr="003F5DA7">
              <w:rPr>
                <w:sz w:val="24"/>
                <w:szCs w:val="24"/>
              </w:rPr>
              <w:t>25%</w:t>
            </w:r>
          </w:p>
          <w:p w:rsidR="003F5DA7" w:rsidRPr="003F5DA7" w:rsidRDefault="003F5DA7" w:rsidP="003F5DA7">
            <w:pPr>
              <w:pStyle w:val="a3"/>
              <w:jc w:val="center"/>
              <w:rPr>
                <w:sz w:val="24"/>
                <w:szCs w:val="24"/>
              </w:rPr>
            </w:pPr>
            <w:r w:rsidRPr="003F5DA7">
              <w:rPr>
                <w:sz w:val="24"/>
                <w:szCs w:val="24"/>
              </w:rPr>
              <w:t>50%</w:t>
            </w:r>
          </w:p>
        </w:tc>
      </w:tr>
      <w:tr w:rsidR="003F5DA7" w:rsidRPr="003F5DA7" w:rsidTr="003F5DA7">
        <w:tc>
          <w:tcPr>
            <w:tcW w:w="3934" w:type="dxa"/>
          </w:tcPr>
          <w:p w:rsidR="003F5DA7" w:rsidRPr="003F5DA7" w:rsidRDefault="003F5DA7" w:rsidP="003F5DA7">
            <w:pPr>
              <w:pStyle w:val="a3"/>
              <w:rPr>
                <w:sz w:val="24"/>
                <w:szCs w:val="24"/>
              </w:rPr>
            </w:pPr>
            <w:r w:rsidRPr="003F5DA7">
              <w:rPr>
                <w:sz w:val="24"/>
                <w:szCs w:val="24"/>
              </w:rPr>
              <w:t xml:space="preserve">Подготовка образовательного учреждения к новому учебному году </w:t>
            </w:r>
          </w:p>
        </w:tc>
        <w:tc>
          <w:tcPr>
            <w:tcW w:w="2117" w:type="dxa"/>
          </w:tcPr>
          <w:p w:rsidR="003F5DA7" w:rsidRPr="003F5DA7" w:rsidRDefault="003F5DA7" w:rsidP="003F5DA7">
            <w:pPr>
              <w:pStyle w:val="a3"/>
              <w:rPr>
                <w:sz w:val="24"/>
                <w:szCs w:val="24"/>
              </w:rPr>
            </w:pPr>
            <w:r w:rsidRPr="003F5DA7">
              <w:rPr>
                <w:sz w:val="24"/>
                <w:szCs w:val="24"/>
              </w:rPr>
              <w:t xml:space="preserve">Учреждение принято надзорными органами </w:t>
            </w:r>
          </w:p>
        </w:tc>
        <w:tc>
          <w:tcPr>
            <w:tcW w:w="2136" w:type="dxa"/>
          </w:tcPr>
          <w:p w:rsidR="003F5DA7" w:rsidRPr="003F5DA7" w:rsidRDefault="003F5DA7" w:rsidP="003F5DA7">
            <w:pPr>
              <w:pStyle w:val="a3"/>
              <w:jc w:val="center"/>
              <w:rPr>
                <w:sz w:val="24"/>
                <w:szCs w:val="24"/>
              </w:rPr>
            </w:pPr>
            <w:r w:rsidRPr="003F5DA7">
              <w:rPr>
                <w:sz w:val="24"/>
                <w:szCs w:val="24"/>
              </w:rPr>
              <w:t xml:space="preserve">Без замечаний </w:t>
            </w:r>
          </w:p>
        </w:tc>
        <w:tc>
          <w:tcPr>
            <w:tcW w:w="1877" w:type="dxa"/>
          </w:tcPr>
          <w:p w:rsidR="003F5DA7" w:rsidRPr="003F5DA7" w:rsidRDefault="003F5DA7" w:rsidP="003F5DA7">
            <w:pPr>
              <w:pStyle w:val="a3"/>
              <w:jc w:val="center"/>
              <w:rPr>
                <w:sz w:val="24"/>
                <w:szCs w:val="24"/>
              </w:rPr>
            </w:pPr>
            <w:r w:rsidRPr="003F5DA7">
              <w:rPr>
                <w:sz w:val="24"/>
                <w:szCs w:val="24"/>
              </w:rPr>
              <w:t>50%</w:t>
            </w:r>
          </w:p>
        </w:tc>
      </w:tr>
      <w:tr w:rsidR="003F5DA7" w:rsidRPr="003F5DA7" w:rsidTr="003F5DA7">
        <w:tc>
          <w:tcPr>
            <w:tcW w:w="3934" w:type="dxa"/>
          </w:tcPr>
          <w:p w:rsidR="003F5DA7" w:rsidRPr="003F5DA7" w:rsidRDefault="003F5DA7" w:rsidP="003F5DA7">
            <w:pPr>
              <w:pStyle w:val="a3"/>
              <w:rPr>
                <w:sz w:val="24"/>
                <w:szCs w:val="24"/>
              </w:rPr>
            </w:pPr>
            <w:r w:rsidRPr="003F5DA7">
              <w:rPr>
                <w:sz w:val="24"/>
                <w:szCs w:val="24"/>
              </w:rPr>
              <w:t>Участие в инновационной деятельности</w:t>
            </w:r>
          </w:p>
        </w:tc>
        <w:tc>
          <w:tcPr>
            <w:tcW w:w="2117" w:type="dxa"/>
          </w:tcPr>
          <w:p w:rsidR="003F5DA7" w:rsidRPr="003F5DA7" w:rsidRDefault="003F5DA7" w:rsidP="003F5DA7">
            <w:pPr>
              <w:pStyle w:val="a3"/>
              <w:rPr>
                <w:sz w:val="24"/>
                <w:szCs w:val="24"/>
              </w:rPr>
            </w:pPr>
            <w:r w:rsidRPr="003F5DA7">
              <w:rPr>
                <w:sz w:val="24"/>
                <w:szCs w:val="24"/>
              </w:rPr>
              <w:t xml:space="preserve">Наличие реализуемых проектов </w:t>
            </w:r>
          </w:p>
        </w:tc>
        <w:tc>
          <w:tcPr>
            <w:tcW w:w="2136" w:type="dxa"/>
          </w:tcPr>
          <w:p w:rsidR="003F5DA7" w:rsidRPr="003F5DA7" w:rsidRDefault="003F5DA7" w:rsidP="003F5DA7">
            <w:pPr>
              <w:pStyle w:val="a3"/>
              <w:jc w:val="center"/>
              <w:rPr>
                <w:sz w:val="24"/>
                <w:szCs w:val="24"/>
              </w:rPr>
            </w:pPr>
            <w:r w:rsidRPr="003F5DA7">
              <w:rPr>
                <w:sz w:val="24"/>
                <w:szCs w:val="24"/>
              </w:rPr>
              <w:t>Реализация проектов</w:t>
            </w:r>
          </w:p>
        </w:tc>
        <w:tc>
          <w:tcPr>
            <w:tcW w:w="1877" w:type="dxa"/>
          </w:tcPr>
          <w:p w:rsidR="003F5DA7" w:rsidRPr="003F5DA7" w:rsidRDefault="003F5DA7" w:rsidP="003F5DA7">
            <w:pPr>
              <w:pStyle w:val="a3"/>
              <w:jc w:val="center"/>
              <w:rPr>
                <w:sz w:val="24"/>
                <w:szCs w:val="24"/>
              </w:rPr>
            </w:pPr>
            <w:r w:rsidRPr="003F5DA7">
              <w:rPr>
                <w:sz w:val="24"/>
                <w:szCs w:val="24"/>
              </w:rPr>
              <w:t>100%</w:t>
            </w:r>
          </w:p>
        </w:tc>
      </w:tr>
      <w:tr w:rsidR="003F5DA7" w:rsidRPr="003F5DA7" w:rsidTr="00343727">
        <w:trPr>
          <w:trHeight w:val="1138"/>
        </w:trPr>
        <w:tc>
          <w:tcPr>
            <w:tcW w:w="3934" w:type="dxa"/>
          </w:tcPr>
          <w:p w:rsidR="003F5DA7" w:rsidRPr="003F5DA7" w:rsidRDefault="003F5DA7" w:rsidP="003F5DA7">
            <w:pPr>
              <w:pStyle w:val="a3"/>
              <w:rPr>
                <w:sz w:val="24"/>
                <w:szCs w:val="24"/>
              </w:rPr>
            </w:pPr>
            <w:r w:rsidRPr="003F5DA7">
              <w:rPr>
                <w:sz w:val="24"/>
                <w:szCs w:val="24"/>
              </w:rPr>
              <w:t>Организация  и проведение важных работ, мероприятий</w:t>
            </w:r>
          </w:p>
        </w:tc>
        <w:tc>
          <w:tcPr>
            <w:tcW w:w="2117" w:type="dxa"/>
          </w:tcPr>
          <w:p w:rsidR="003F5DA7" w:rsidRPr="003F5DA7" w:rsidRDefault="003F5DA7" w:rsidP="003F5DA7">
            <w:pPr>
              <w:pStyle w:val="a3"/>
              <w:rPr>
                <w:sz w:val="24"/>
                <w:szCs w:val="24"/>
              </w:rPr>
            </w:pPr>
            <w:r w:rsidRPr="003F5DA7">
              <w:rPr>
                <w:sz w:val="24"/>
                <w:szCs w:val="24"/>
              </w:rPr>
              <w:t>Наличие важных работ, мероприятий</w:t>
            </w:r>
          </w:p>
        </w:tc>
        <w:tc>
          <w:tcPr>
            <w:tcW w:w="2136" w:type="dxa"/>
          </w:tcPr>
          <w:p w:rsidR="003F5DA7" w:rsidRPr="003F5DA7" w:rsidRDefault="003F5DA7" w:rsidP="003F5DA7">
            <w:pPr>
              <w:pStyle w:val="a3"/>
              <w:jc w:val="center"/>
              <w:rPr>
                <w:sz w:val="24"/>
                <w:szCs w:val="24"/>
              </w:rPr>
            </w:pPr>
            <w:r w:rsidRPr="003F5DA7">
              <w:rPr>
                <w:sz w:val="24"/>
                <w:szCs w:val="24"/>
              </w:rPr>
              <w:t>Международные</w:t>
            </w:r>
          </w:p>
          <w:p w:rsidR="003F5DA7" w:rsidRPr="003F5DA7" w:rsidRDefault="003F5DA7" w:rsidP="003F5DA7">
            <w:pPr>
              <w:pStyle w:val="a3"/>
              <w:jc w:val="center"/>
              <w:rPr>
                <w:sz w:val="24"/>
                <w:szCs w:val="24"/>
              </w:rPr>
            </w:pPr>
            <w:r w:rsidRPr="003F5DA7">
              <w:rPr>
                <w:sz w:val="24"/>
                <w:szCs w:val="24"/>
              </w:rPr>
              <w:t>Федеральные</w:t>
            </w:r>
          </w:p>
          <w:p w:rsidR="003F5DA7" w:rsidRPr="003F5DA7" w:rsidRDefault="003F5DA7" w:rsidP="003F5DA7">
            <w:pPr>
              <w:pStyle w:val="a3"/>
              <w:jc w:val="center"/>
              <w:rPr>
                <w:sz w:val="24"/>
                <w:szCs w:val="24"/>
              </w:rPr>
            </w:pPr>
            <w:r w:rsidRPr="003F5DA7">
              <w:rPr>
                <w:sz w:val="24"/>
                <w:szCs w:val="24"/>
              </w:rPr>
              <w:t>Межрегиональные</w:t>
            </w:r>
          </w:p>
          <w:p w:rsidR="003F5DA7" w:rsidRPr="003F5DA7" w:rsidRDefault="003F5DA7" w:rsidP="003F5DA7">
            <w:pPr>
              <w:pStyle w:val="a3"/>
              <w:jc w:val="center"/>
              <w:rPr>
                <w:sz w:val="24"/>
                <w:szCs w:val="24"/>
              </w:rPr>
            </w:pPr>
            <w:r w:rsidRPr="003F5DA7">
              <w:rPr>
                <w:sz w:val="24"/>
                <w:szCs w:val="24"/>
              </w:rPr>
              <w:t>Региональные</w:t>
            </w:r>
          </w:p>
          <w:p w:rsidR="003F5DA7" w:rsidRPr="003F5DA7" w:rsidRDefault="003F5DA7" w:rsidP="003F5DA7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877" w:type="dxa"/>
          </w:tcPr>
          <w:p w:rsidR="003F5DA7" w:rsidRPr="003F5DA7" w:rsidRDefault="003F5DA7" w:rsidP="003F5DA7">
            <w:pPr>
              <w:pStyle w:val="a3"/>
              <w:jc w:val="center"/>
              <w:rPr>
                <w:sz w:val="24"/>
                <w:szCs w:val="24"/>
              </w:rPr>
            </w:pPr>
            <w:r w:rsidRPr="003F5DA7">
              <w:rPr>
                <w:sz w:val="24"/>
                <w:szCs w:val="24"/>
              </w:rPr>
              <w:t>100%</w:t>
            </w:r>
          </w:p>
          <w:p w:rsidR="003F5DA7" w:rsidRPr="003F5DA7" w:rsidRDefault="003F5DA7" w:rsidP="003F5DA7">
            <w:pPr>
              <w:pStyle w:val="a3"/>
              <w:jc w:val="center"/>
              <w:rPr>
                <w:sz w:val="24"/>
                <w:szCs w:val="24"/>
              </w:rPr>
            </w:pPr>
            <w:r w:rsidRPr="003F5DA7">
              <w:rPr>
                <w:sz w:val="24"/>
                <w:szCs w:val="24"/>
              </w:rPr>
              <w:t>90%</w:t>
            </w:r>
          </w:p>
          <w:p w:rsidR="003F5DA7" w:rsidRPr="003F5DA7" w:rsidRDefault="003F5DA7" w:rsidP="003F5DA7">
            <w:pPr>
              <w:pStyle w:val="a3"/>
              <w:jc w:val="center"/>
              <w:rPr>
                <w:sz w:val="24"/>
                <w:szCs w:val="24"/>
              </w:rPr>
            </w:pPr>
            <w:r w:rsidRPr="003F5DA7">
              <w:rPr>
                <w:sz w:val="24"/>
                <w:szCs w:val="24"/>
              </w:rPr>
              <w:t>80%</w:t>
            </w:r>
          </w:p>
          <w:p w:rsidR="003F5DA7" w:rsidRPr="003F5DA7" w:rsidRDefault="003F5DA7" w:rsidP="00343727">
            <w:pPr>
              <w:pStyle w:val="a3"/>
              <w:jc w:val="center"/>
              <w:rPr>
                <w:sz w:val="24"/>
                <w:szCs w:val="24"/>
              </w:rPr>
            </w:pPr>
            <w:r w:rsidRPr="003F5DA7">
              <w:rPr>
                <w:sz w:val="24"/>
                <w:szCs w:val="24"/>
              </w:rPr>
              <w:t>70%</w:t>
            </w:r>
          </w:p>
        </w:tc>
      </w:tr>
    </w:tbl>
    <w:p w:rsidR="003F5DA7" w:rsidRPr="003F5DA7" w:rsidRDefault="003F5DA7" w:rsidP="003F5DA7">
      <w:pPr>
        <w:pStyle w:val="a3"/>
        <w:rPr>
          <w:sz w:val="24"/>
          <w:szCs w:val="24"/>
        </w:rPr>
      </w:pPr>
    </w:p>
    <w:p w:rsidR="003F5DA7" w:rsidRPr="003F5DA7" w:rsidRDefault="003F5DA7" w:rsidP="003F5DA7">
      <w:pPr>
        <w:pStyle w:val="a3"/>
        <w:rPr>
          <w:sz w:val="24"/>
          <w:szCs w:val="24"/>
        </w:rPr>
      </w:pPr>
    </w:p>
    <w:p w:rsidR="003F5DA7" w:rsidRPr="003F5DA7" w:rsidRDefault="003F5DA7" w:rsidP="003F5DA7">
      <w:pPr>
        <w:pStyle w:val="a3"/>
        <w:rPr>
          <w:sz w:val="24"/>
          <w:szCs w:val="24"/>
        </w:rPr>
      </w:pPr>
    </w:p>
    <w:p w:rsidR="003F5DA7" w:rsidRPr="003F5DA7" w:rsidRDefault="003F5DA7" w:rsidP="003F5DA7">
      <w:pPr>
        <w:pStyle w:val="a3"/>
        <w:rPr>
          <w:sz w:val="24"/>
          <w:szCs w:val="24"/>
        </w:rPr>
      </w:pPr>
    </w:p>
    <w:p w:rsidR="003F5DA7" w:rsidRPr="003F5DA7" w:rsidRDefault="003F5DA7" w:rsidP="003F5DA7">
      <w:pPr>
        <w:pStyle w:val="a3"/>
        <w:rPr>
          <w:sz w:val="24"/>
          <w:szCs w:val="24"/>
        </w:rPr>
      </w:pPr>
    </w:p>
    <w:p w:rsidR="003F5DA7" w:rsidRPr="003F5DA7" w:rsidRDefault="003F5DA7" w:rsidP="003F5DA7">
      <w:pPr>
        <w:pStyle w:val="a3"/>
        <w:rPr>
          <w:sz w:val="24"/>
          <w:szCs w:val="24"/>
        </w:rPr>
      </w:pPr>
    </w:p>
    <w:p w:rsidR="003F5DA7" w:rsidRPr="003F5DA7" w:rsidRDefault="003F5DA7" w:rsidP="003F5DA7">
      <w:pPr>
        <w:pStyle w:val="a3"/>
        <w:rPr>
          <w:sz w:val="24"/>
          <w:szCs w:val="24"/>
        </w:rPr>
      </w:pPr>
    </w:p>
    <w:p w:rsidR="003F5DA7" w:rsidRPr="003F5DA7" w:rsidRDefault="003F5DA7" w:rsidP="003F5DA7">
      <w:pPr>
        <w:pStyle w:val="a3"/>
        <w:rPr>
          <w:sz w:val="24"/>
          <w:szCs w:val="24"/>
        </w:rPr>
      </w:pPr>
    </w:p>
    <w:p w:rsidR="003F5DA7" w:rsidRPr="003F5DA7" w:rsidRDefault="003F5DA7" w:rsidP="003F5DA7">
      <w:pPr>
        <w:pStyle w:val="a3"/>
        <w:rPr>
          <w:sz w:val="24"/>
          <w:szCs w:val="24"/>
        </w:rPr>
      </w:pPr>
    </w:p>
    <w:p w:rsidR="003F5DA7" w:rsidRPr="003F5DA7" w:rsidRDefault="003F5DA7" w:rsidP="003F5DA7">
      <w:pPr>
        <w:pStyle w:val="a3"/>
        <w:rPr>
          <w:sz w:val="24"/>
          <w:szCs w:val="24"/>
        </w:rPr>
      </w:pPr>
    </w:p>
    <w:p w:rsidR="003F5DA7" w:rsidRDefault="003F5DA7" w:rsidP="003F5DA7">
      <w:pPr>
        <w:pStyle w:val="a3"/>
        <w:rPr>
          <w:sz w:val="24"/>
          <w:szCs w:val="24"/>
        </w:rPr>
      </w:pPr>
    </w:p>
    <w:p w:rsidR="00240153" w:rsidRDefault="00240153" w:rsidP="003F5DA7">
      <w:pPr>
        <w:pStyle w:val="a3"/>
        <w:rPr>
          <w:sz w:val="24"/>
          <w:szCs w:val="24"/>
        </w:rPr>
      </w:pPr>
    </w:p>
    <w:p w:rsidR="00240153" w:rsidRDefault="00240153" w:rsidP="003F5DA7">
      <w:pPr>
        <w:pStyle w:val="a3"/>
        <w:rPr>
          <w:sz w:val="24"/>
          <w:szCs w:val="24"/>
        </w:rPr>
      </w:pPr>
    </w:p>
    <w:p w:rsidR="00240153" w:rsidRDefault="00240153" w:rsidP="003F5DA7">
      <w:pPr>
        <w:pStyle w:val="a3"/>
        <w:rPr>
          <w:sz w:val="24"/>
          <w:szCs w:val="24"/>
        </w:rPr>
      </w:pPr>
    </w:p>
    <w:p w:rsidR="00240153" w:rsidRPr="003F5DA7" w:rsidRDefault="00240153" w:rsidP="003F5DA7">
      <w:pPr>
        <w:pStyle w:val="a3"/>
        <w:rPr>
          <w:sz w:val="24"/>
          <w:szCs w:val="24"/>
        </w:rPr>
      </w:pPr>
    </w:p>
    <w:p w:rsidR="003F5DA7" w:rsidRDefault="003F5DA7" w:rsidP="003F5DA7">
      <w:pPr>
        <w:pStyle w:val="a3"/>
        <w:rPr>
          <w:sz w:val="24"/>
          <w:szCs w:val="24"/>
        </w:rPr>
      </w:pPr>
    </w:p>
    <w:p w:rsidR="00275F04" w:rsidRPr="003F5DA7" w:rsidRDefault="00275F04" w:rsidP="003F5DA7">
      <w:pPr>
        <w:pStyle w:val="a3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39"/>
        <w:gridCol w:w="4832"/>
      </w:tblGrid>
      <w:tr w:rsidR="003F5DA7" w:rsidRPr="003F5DA7" w:rsidTr="003F5DA7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3F5DA7" w:rsidRPr="003F5DA7" w:rsidRDefault="003F5DA7" w:rsidP="003F5DA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:rsidR="003F5DA7" w:rsidRPr="003F5DA7" w:rsidRDefault="003F5DA7" w:rsidP="003F5DA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:rsidR="003F5DA7" w:rsidRPr="003F5DA7" w:rsidRDefault="003F5DA7" w:rsidP="003F5DA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3F5DA7" w:rsidRPr="003F5DA7" w:rsidRDefault="003F5DA7" w:rsidP="003F5DA7">
            <w:pPr>
              <w:autoSpaceDE w:val="0"/>
              <w:autoSpaceDN w:val="0"/>
              <w:adjustRightInd w:val="0"/>
              <w:spacing w:after="0" w:line="240" w:lineRule="auto"/>
              <w:ind w:firstLine="1"/>
              <w:jc w:val="both"/>
              <w:outlineLvl w:val="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:rsidR="003F5DA7" w:rsidRPr="003F5DA7" w:rsidRDefault="003F5DA7" w:rsidP="00275F04">
            <w:pPr>
              <w:autoSpaceDE w:val="0"/>
              <w:autoSpaceDN w:val="0"/>
              <w:adjustRightInd w:val="0"/>
              <w:spacing w:after="0" w:line="240" w:lineRule="auto"/>
              <w:ind w:firstLine="1"/>
              <w:jc w:val="right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5DA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Приложение  10 </w:t>
            </w:r>
          </w:p>
          <w:p w:rsidR="003F5DA7" w:rsidRPr="003F5DA7" w:rsidRDefault="003F5DA7" w:rsidP="00275F0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5DA7">
              <w:rPr>
                <w:rFonts w:ascii="Times New Roman" w:hAnsi="Times New Roman" w:cs="Times New Roman"/>
                <w:bCs/>
                <w:sz w:val="24"/>
                <w:szCs w:val="24"/>
              </w:rPr>
              <w:t>к Положению</w:t>
            </w:r>
          </w:p>
          <w:p w:rsidR="003F5DA7" w:rsidRPr="003F5DA7" w:rsidRDefault="003F5DA7" w:rsidP="00275F0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5DA7">
              <w:rPr>
                <w:rFonts w:ascii="Times New Roman" w:hAnsi="Times New Roman" w:cs="Times New Roman"/>
                <w:bCs/>
                <w:sz w:val="24"/>
                <w:szCs w:val="24"/>
              </w:rPr>
              <w:t>об оплате труда работников</w:t>
            </w:r>
          </w:p>
          <w:p w:rsidR="003F5DA7" w:rsidRPr="003F5DA7" w:rsidRDefault="003F5DA7" w:rsidP="00275F0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5DA7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муниципального общеобразовательного</w:t>
            </w:r>
          </w:p>
          <w:p w:rsidR="003F5DA7" w:rsidRPr="003F5DA7" w:rsidRDefault="003F5DA7" w:rsidP="00275F0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5D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бюджетного  учреждения «Средняя </w:t>
            </w:r>
          </w:p>
          <w:p w:rsidR="003F5DA7" w:rsidRPr="003F5DA7" w:rsidRDefault="003F5DA7" w:rsidP="00275F0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5DA7">
              <w:rPr>
                <w:rFonts w:ascii="Times New Roman" w:hAnsi="Times New Roman" w:cs="Times New Roman"/>
                <w:bCs/>
                <w:sz w:val="24"/>
                <w:szCs w:val="24"/>
              </w:rPr>
              <w:t>общеобразовательная  школа № 9»</w:t>
            </w:r>
          </w:p>
          <w:p w:rsidR="003F5DA7" w:rsidRPr="003F5DA7" w:rsidRDefault="003F5DA7" w:rsidP="003F5DA7">
            <w:pPr>
              <w:autoSpaceDE w:val="0"/>
              <w:autoSpaceDN w:val="0"/>
              <w:adjustRightInd w:val="0"/>
              <w:spacing w:after="0" w:line="240" w:lineRule="auto"/>
              <w:ind w:firstLine="1"/>
              <w:jc w:val="both"/>
              <w:outlineLvl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3F5DA7" w:rsidRPr="003F5DA7" w:rsidRDefault="003F5DA7" w:rsidP="003F5DA7">
            <w:pPr>
              <w:autoSpaceDE w:val="0"/>
              <w:autoSpaceDN w:val="0"/>
              <w:adjustRightInd w:val="0"/>
              <w:spacing w:after="0" w:line="240" w:lineRule="auto"/>
              <w:ind w:firstLine="1"/>
              <w:jc w:val="both"/>
              <w:outlineLvl w:val="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</w:tbl>
    <w:p w:rsidR="003F5DA7" w:rsidRPr="003F5DA7" w:rsidRDefault="003F5DA7" w:rsidP="003F5DA7">
      <w:pPr>
        <w:autoSpaceDE w:val="0"/>
        <w:autoSpaceDN w:val="0"/>
        <w:adjustRightInd w:val="0"/>
        <w:spacing w:after="0" w:line="240" w:lineRule="auto"/>
        <w:ind w:firstLine="1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3F5DA7">
        <w:rPr>
          <w:rFonts w:ascii="Times New Roman" w:hAnsi="Times New Roman" w:cs="Times New Roman"/>
          <w:bCs/>
          <w:sz w:val="24"/>
          <w:szCs w:val="24"/>
        </w:rPr>
        <w:lastRenderedPageBreak/>
        <w:t>Перечень должностей, профессий работников муниципальных  бюджетных и  учреждений, относимых  к основному персоналу по виду экономической деятельности</w:t>
      </w:r>
    </w:p>
    <w:p w:rsidR="003F5DA7" w:rsidRPr="003F5DA7" w:rsidRDefault="003F5DA7" w:rsidP="003F5DA7">
      <w:pPr>
        <w:autoSpaceDE w:val="0"/>
        <w:autoSpaceDN w:val="0"/>
        <w:adjustRightInd w:val="0"/>
        <w:spacing w:after="0" w:line="240" w:lineRule="auto"/>
        <w:ind w:firstLine="1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6"/>
        <w:gridCol w:w="4394"/>
        <w:gridCol w:w="4253"/>
      </w:tblGrid>
      <w:tr w:rsidR="003F5DA7" w:rsidRPr="003F5DA7" w:rsidTr="003F5DA7">
        <w:tc>
          <w:tcPr>
            <w:tcW w:w="846" w:type="dxa"/>
          </w:tcPr>
          <w:p w:rsidR="003F5DA7" w:rsidRPr="003F5DA7" w:rsidRDefault="003F5DA7" w:rsidP="003F5DA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5DA7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3F5DA7" w:rsidRPr="003F5DA7" w:rsidRDefault="003F5DA7" w:rsidP="003F5DA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5DA7">
              <w:rPr>
                <w:rFonts w:ascii="Times New Roman" w:hAnsi="Times New Roman" w:cs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4394" w:type="dxa"/>
          </w:tcPr>
          <w:p w:rsidR="003F5DA7" w:rsidRPr="003F5DA7" w:rsidRDefault="003F5DA7" w:rsidP="003F5DA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5DA7">
              <w:rPr>
                <w:rFonts w:ascii="Times New Roman" w:hAnsi="Times New Roman" w:cs="Times New Roman"/>
                <w:bCs/>
                <w:sz w:val="24"/>
                <w:szCs w:val="24"/>
              </w:rPr>
              <w:t>Вид экономической деятельности, ведомственная принадлежность, тип учреждений</w:t>
            </w:r>
          </w:p>
        </w:tc>
        <w:tc>
          <w:tcPr>
            <w:tcW w:w="4253" w:type="dxa"/>
          </w:tcPr>
          <w:p w:rsidR="003F5DA7" w:rsidRPr="003F5DA7" w:rsidRDefault="003F5DA7" w:rsidP="003F5DA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5DA7">
              <w:rPr>
                <w:rFonts w:ascii="Times New Roman" w:hAnsi="Times New Roman" w:cs="Times New Roman"/>
                <w:bCs/>
                <w:sz w:val="24"/>
                <w:szCs w:val="24"/>
              </w:rPr>
              <w:t>Должности, профессии работников учреждений</w:t>
            </w:r>
          </w:p>
        </w:tc>
      </w:tr>
      <w:tr w:rsidR="003F5DA7" w:rsidRPr="003F5DA7" w:rsidTr="003F5DA7">
        <w:tc>
          <w:tcPr>
            <w:tcW w:w="846" w:type="dxa"/>
          </w:tcPr>
          <w:p w:rsidR="003F5DA7" w:rsidRPr="003F5DA7" w:rsidRDefault="003F5DA7" w:rsidP="003F5DA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5DA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</w:p>
        </w:tc>
        <w:tc>
          <w:tcPr>
            <w:tcW w:w="4394" w:type="dxa"/>
          </w:tcPr>
          <w:p w:rsidR="003F5DA7" w:rsidRPr="003F5DA7" w:rsidRDefault="003F5DA7" w:rsidP="003F5DA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5D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виду экономической деятельности «Образование»</w:t>
            </w:r>
          </w:p>
        </w:tc>
        <w:tc>
          <w:tcPr>
            <w:tcW w:w="4253" w:type="dxa"/>
          </w:tcPr>
          <w:p w:rsidR="003F5DA7" w:rsidRPr="003F5DA7" w:rsidRDefault="003F5DA7" w:rsidP="003F5DA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F5DA7" w:rsidRPr="003F5DA7" w:rsidTr="003F5DA7">
        <w:tc>
          <w:tcPr>
            <w:tcW w:w="846" w:type="dxa"/>
          </w:tcPr>
          <w:p w:rsidR="003F5DA7" w:rsidRPr="003F5DA7" w:rsidRDefault="003F5DA7" w:rsidP="003F5DA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5DA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3F5DA7" w:rsidRPr="003F5DA7" w:rsidRDefault="003F5DA7" w:rsidP="003F5D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5DA7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учреждения (начального общего, основного общего, среднего (полного) общего образования)</w:t>
            </w:r>
          </w:p>
        </w:tc>
        <w:tc>
          <w:tcPr>
            <w:tcW w:w="4253" w:type="dxa"/>
          </w:tcPr>
          <w:p w:rsidR="003F5DA7" w:rsidRPr="003F5DA7" w:rsidRDefault="003F5DA7" w:rsidP="003F5DA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5DA7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</w:t>
            </w:r>
          </w:p>
        </w:tc>
      </w:tr>
    </w:tbl>
    <w:p w:rsidR="003F5DA7" w:rsidRPr="003F5DA7" w:rsidRDefault="003F5DA7" w:rsidP="003F5DA7">
      <w:pPr>
        <w:pStyle w:val="a3"/>
        <w:rPr>
          <w:sz w:val="24"/>
          <w:szCs w:val="24"/>
        </w:rPr>
      </w:pPr>
    </w:p>
    <w:p w:rsidR="003F5DA7" w:rsidRPr="003F5DA7" w:rsidRDefault="003F5DA7" w:rsidP="003F5DA7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3F5DA7" w:rsidRPr="003F5DA7" w:rsidRDefault="003F5DA7" w:rsidP="003F5DA7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3F5DA7" w:rsidRPr="003F5DA7" w:rsidRDefault="003F5DA7" w:rsidP="003F5DA7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3F5DA7" w:rsidRPr="003F5DA7" w:rsidRDefault="003F5DA7" w:rsidP="003F5DA7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3F5DA7" w:rsidRPr="003F5DA7" w:rsidRDefault="003F5DA7" w:rsidP="003F5DA7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3F5DA7" w:rsidRPr="003F5DA7" w:rsidRDefault="003F5DA7" w:rsidP="003F5DA7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3F5DA7" w:rsidRPr="003F5DA7" w:rsidRDefault="003F5DA7" w:rsidP="003F5DA7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3F5DA7" w:rsidRPr="003F5DA7" w:rsidRDefault="003F5DA7" w:rsidP="003F5DA7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3F5DA7" w:rsidRPr="003F5DA7" w:rsidRDefault="003F5DA7" w:rsidP="003F5DA7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3F5DA7" w:rsidRPr="003F5DA7" w:rsidRDefault="003F5DA7" w:rsidP="003F5DA7">
      <w:pPr>
        <w:autoSpaceDE w:val="0"/>
        <w:autoSpaceDN w:val="0"/>
        <w:adjustRightInd w:val="0"/>
        <w:spacing w:after="0" w:line="240" w:lineRule="auto"/>
        <w:ind w:firstLine="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F5DA7">
        <w:rPr>
          <w:rFonts w:ascii="Times New Roman" w:hAnsi="Times New Roman" w:cs="Times New Roman"/>
          <w:color w:val="FF0000"/>
          <w:sz w:val="24"/>
          <w:szCs w:val="24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39"/>
        <w:gridCol w:w="4832"/>
      </w:tblGrid>
      <w:tr w:rsidR="003F5DA7" w:rsidRPr="003F5DA7" w:rsidTr="003F5DA7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3F5DA7" w:rsidRPr="003F5DA7" w:rsidRDefault="003F5DA7" w:rsidP="003F5DA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3F5DA7" w:rsidRPr="003F5DA7" w:rsidRDefault="003F5DA7" w:rsidP="00275F04">
            <w:pPr>
              <w:autoSpaceDE w:val="0"/>
              <w:autoSpaceDN w:val="0"/>
              <w:adjustRightInd w:val="0"/>
              <w:spacing w:after="0" w:line="240" w:lineRule="auto"/>
              <w:ind w:firstLine="1"/>
              <w:jc w:val="right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5D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Приложение  11 </w:t>
            </w:r>
          </w:p>
          <w:p w:rsidR="003F5DA7" w:rsidRPr="003F5DA7" w:rsidRDefault="003F5DA7" w:rsidP="00275F0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5DA7">
              <w:rPr>
                <w:rFonts w:ascii="Times New Roman" w:hAnsi="Times New Roman" w:cs="Times New Roman"/>
                <w:bCs/>
                <w:sz w:val="24"/>
                <w:szCs w:val="24"/>
              </w:rPr>
              <w:t>к Положению</w:t>
            </w:r>
          </w:p>
          <w:p w:rsidR="003F5DA7" w:rsidRPr="003F5DA7" w:rsidRDefault="003F5DA7" w:rsidP="00275F0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5DA7">
              <w:rPr>
                <w:rFonts w:ascii="Times New Roman" w:hAnsi="Times New Roman" w:cs="Times New Roman"/>
                <w:bCs/>
                <w:sz w:val="24"/>
                <w:szCs w:val="24"/>
              </w:rPr>
              <w:t>об оплате труда работников</w:t>
            </w:r>
          </w:p>
          <w:p w:rsidR="003F5DA7" w:rsidRPr="003F5DA7" w:rsidRDefault="003F5DA7" w:rsidP="00275F0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5DA7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муниципального общеобразовательного</w:t>
            </w:r>
          </w:p>
          <w:p w:rsidR="003F5DA7" w:rsidRPr="003F5DA7" w:rsidRDefault="003F5DA7" w:rsidP="00275F0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5D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бюджетного  учреждения «Средняя </w:t>
            </w:r>
          </w:p>
          <w:p w:rsidR="003F5DA7" w:rsidRPr="003F5DA7" w:rsidRDefault="003F5DA7" w:rsidP="00275F0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5DA7">
              <w:rPr>
                <w:rFonts w:ascii="Times New Roman" w:hAnsi="Times New Roman" w:cs="Times New Roman"/>
                <w:bCs/>
                <w:sz w:val="24"/>
                <w:szCs w:val="24"/>
              </w:rPr>
              <w:t>общеобразовательная  школа № 9»</w:t>
            </w:r>
          </w:p>
          <w:p w:rsidR="003F5DA7" w:rsidRPr="003F5DA7" w:rsidRDefault="003F5DA7" w:rsidP="00275F04">
            <w:pPr>
              <w:autoSpaceDE w:val="0"/>
              <w:autoSpaceDN w:val="0"/>
              <w:adjustRightInd w:val="0"/>
              <w:spacing w:after="0" w:line="240" w:lineRule="auto"/>
              <w:ind w:firstLine="1"/>
              <w:jc w:val="right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F5DA7" w:rsidRPr="003F5DA7" w:rsidRDefault="003F5DA7" w:rsidP="00275F04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5DA7" w:rsidRPr="003F5DA7" w:rsidRDefault="003F5DA7" w:rsidP="003F5D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5DA7">
        <w:rPr>
          <w:rFonts w:ascii="Times New Roman" w:hAnsi="Times New Roman" w:cs="Times New Roman"/>
          <w:sz w:val="24"/>
          <w:szCs w:val="24"/>
        </w:rPr>
        <w:t>Показатели для отнесения учреждений к группам по оплате труда руководителей  учреждений по сопровождению деятельности органов местного самоуправления</w:t>
      </w:r>
    </w:p>
    <w:p w:rsidR="003F5DA7" w:rsidRPr="003F5DA7" w:rsidRDefault="003F5DA7" w:rsidP="003F5D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75"/>
        <w:gridCol w:w="4428"/>
        <w:gridCol w:w="3260"/>
        <w:gridCol w:w="1276"/>
      </w:tblGrid>
      <w:tr w:rsidR="003F5DA7" w:rsidRPr="003F5DA7" w:rsidTr="003F5DA7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DA7" w:rsidRPr="003F5DA7" w:rsidRDefault="003F5DA7" w:rsidP="003F5D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DA7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DA7" w:rsidRPr="003F5DA7" w:rsidRDefault="003F5DA7" w:rsidP="003F5D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DA7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DA7" w:rsidRPr="003F5DA7" w:rsidRDefault="003F5DA7" w:rsidP="003F5D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DA7">
              <w:rPr>
                <w:rFonts w:ascii="Times New Roman" w:hAnsi="Times New Roman" w:cs="Times New Roman"/>
                <w:sz w:val="24"/>
                <w:szCs w:val="24"/>
              </w:rPr>
              <w:t>Условия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DA7" w:rsidRPr="003F5DA7" w:rsidRDefault="003F5DA7" w:rsidP="003F5D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DA7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  <w:r w:rsidRPr="003F5DA7">
              <w:rPr>
                <w:rFonts w:ascii="Times New Roman" w:hAnsi="Times New Roman" w:cs="Times New Roman"/>
                <w:sz w:val="24"/>
                <w:szCs w:val="24"/>
              </w:rPr>
              <w:br/>
              <w:t>баллов</w:t>
            </w:r>
          </w:p>
        </w:tc>
      </w:tr>
      <w:tr w:rsidR="003F5DA7" w:rsidRPr="003F5DA7" w:rsidTr="003F5DA7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DA7" w:rsidRPr="003F5DA7" w:rsidRDefault="003F5DA7" w:rsidP="003F5D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D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DA7" w:rsidRPr="003F5DA7" w:rsidRDefault="003F5DA7" w:rsidP="003F5DA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5DA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работников учреждения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DA7" w:rsidRPr="003F5DA7" w:rsidRDefault="003F5DA7" w:rsidP="003F5DA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5DA7">
              <w:rPr>
                <w:rFonts w:ascii="Times New Roman" w:hAnsi="Times New Roman" w:cs="Times New Roman"/>
                <w:sz w:val="24"/>
                <w:szCs w:val="24"/>
              </w:rPr>
              <w:t xml:space="preserve">Из расчета на каждого работника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DA7" w:rsidRPr="003F5DA7" w:rsidRDefault="003F5DA7" w:rsidP="003F5D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D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5DA7" w:rsidRPr="003F5DA7" w:rsidTr="003F5DA7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DA7" w:rsidRPr="003F5DA7" w:rsidRDefault="003F5DA7" w:rsidP="003F5D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D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DA7" w:rsidRPr="003F5DA7" w:rsidRDefault="003F5DA7" w:rsidP="003F5DA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5DA7">
              <w:rPr>
                <w:rFonts w:ascii="Times New Roman" w:hAnsi="Times New Roman" w:cs="Times New Roman"/>
                <w:sz w:val="24"/>
                <w:szCs w:val="24"/>
              </w:rPr>
              <w:t>Наличие обслуживаемых, подведомственных учреждений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DA7" w:rsidRPr="003F5DA7" w:rsidRDefault="003F5DA7" w:rsidP="003F5DA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5DA7">
              <w:rPr>
                <w:rFonts w:ascii="Times New Roman" w:hAnsi="Times New Roman" w:cs="Times New Roman"/>
                <w:sz w:val="24"/>
                <w:szCs w:val="24"/>
              </w:rPr>
              <w:t xml:space="preserve">За каждое учреждение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DA7" w:rsidRPr="003F5DA7" w:rsidRDefault="003F5DA7" w:rsidP="003F5D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DA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F5DA7" w:rsidRPr="003F5DA7" w:rsidTr="003F5DA7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DA7" w:rsidRPr="003F5DA7" w:rsidRDefault="003F5DA7" w:rsidP="003F5D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D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DA7" w:rsidRPr="003F5DA7" w:rsidRDefault="003F5DA7" w:rsidP="003F5DA7">
            <w:pPr>
              <w:pStyle w:val="ConsPlusNormal"/>
              <w:widowControl/>
              <w:ind w:right="-7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5DA7">
              <w:rPr>
                <w:rFonts w:ascii="Times New Roman" w:hAnsi="Times New Roman" w:cs="Times New Roman"/>
                <w:sz w:val="24"/>
                <w:szCs w:val="24"/>
              </w:rPr>
              <w:t>Количество работников в обслуживаемых, подведомственных учреждениях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DA7" w:rsidRPr="003F5DA7" w:rsidRDefault="003F5DA7" w:rsidP="003F5DA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5DA7">
              <w:rPr>
                <w:rFonts w:ascii="Times New Roman" w:hAnsi="Times New Roman" w:cs="Times New Roman"/>
                <w:sz w:val="24"/>
                <w:szCs w:val="24"/>
              </w:rPr>
              <w:t>За каждого работника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DA7" w:rsidRPr="003F5DA7" w:rsidRDefault="003F5DA7" w:rsidP="003F5D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D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3F5DA7" w:rsidRPr="003F5DA7" w:rsidRDefault="003F5DA7" w:rsidP="003F5D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5DA7" w:rsidRPr="003F5DA7" w:rsidRDefault="003F5DA7" w:rsidP="003F5DA7">
      <w:pPr>
        <w:tabs>
          <w:tab w:val="left" w:pos="567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DA7">
        <w:rPr>
          <w:rFonts w:ascii="Times New Roman" w:hAnsi="Times New Roman" w:cs="Times New Roman"/>
          <w:sz w:val="24"/>
          <w:szCs w:val="24"/>
        </w:rPr>
        <w:t>Отнесение учреждения к определенной группе по оплате труда руководителей производится по сумме баллов на основе указанных выше показателей деятельности, в соответствии со следующей таблицей:</w:t>
      </w:r>
    </w:p>
    <w:p w:rsidR="003F5DA7" w:rsidRPr="003F5DA7" w:rsidRDefault="003F5DA7" w:rsidP="003F5D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5DA7" w:rsidRPr="003F5DA7" w:rsidRDefault="003F5DA7" w:rsidP="003F5DA7">
      <w:pPr>
        <w:autoSpaceDE w:val="0"/>
        <w:autoSpaceDN w:val="0"/>
        <w:adjustRightInd w:val="0"/>
        <w:spacing w:after="0" w:line="240" w:lineRule="auto"/>
        <w:ind w:firstLine="1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F5DA7" w:rsidRPr="003F5DA7" w:rsidRDefault="003F5DA7" w:rsidP="003F5D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5DA7">
        <w:rPr>
          <w:rFonts w:ascii="Times New Roman" w:hAnsi="Times New Roman" w:cs="Times New Roman"/>
          <w:b/>
          <w:sz w:val="24"/>
          <w:szCs w:val="24"/>
        </w:rPr>
        <w:t>Группы по оплате труда руководителей учреждений</w:t>
      </w:r>
    </w:p>
    <w:p w:rsidR="003F5DA7" w:rsidRPr="003F5DA7" w:rsidRDefault="003F5DA7" w:rsidP="003F5D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819"/>
        <w:gridCol w:w="4820"/>
      </w:tblGrid>
      <w:tr w:rsidR="003F5DA7" w:rsidRPr="003F5DA7" w:rsidTr="003F5DA7">
        <w:trPr>
          <w:cantSplit/>
          <w:trHeight w:val="240"/>
        </w:trPr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DA7" w:rsidRPr="003F5DA7" w:rsidRDefault="003F5DA7" w:rsidP="003F5D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DA7">
              <w:rPr>
                <w:rFonts w:ascii="Times New Roman" w:hAnsi="Times New Roman" w:cs="Times New Roman"/>
                <w:sz w:val="24"/>
                <w:szCs w:val="24"/>
              </w:rPr>
              <w:t>Группа по оплате труда руководителей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DA7" w:rsidRPr="003F5DA7" w:rsidRDefault="003F5DA7" w:rsidP="003F5D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DA7">
              <w:rPr>
                <w:rFonts w:ascii="Times New Roman" w:hAnsi="Times New Roman" w:cs="Times New Roman"/>
                <w:sz w:val="24"/>
                <w:szCs w:val="24"/>
              </w:rPr>
              <w:t>Сумма баллов</w:t>
            </w:r>
          </w:p>
        </w:tc>
      </w:tr>
      <w:tr w:rsidR="003F5DA7" w:rsidRPr="003F5DA7" w:rsidTr="003F5DA7">
        <w:trPr>
          <w:cantSplit/>
          <w:trHeight w:val="240"/>
        </w:trPr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DA7" w:rsidRPr="003F5DA7" w:rsidRDefault="003F5DA7" w:rsidP="003F5D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DA7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DA7" w:rsidRPr="003F5DA7" w:rsidRDefault="003F5DA7" w:rsidP="003F5D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DA7">
              <w:rPr>
                <w:rFonts w:ascii="Times New Roman" w:hAnsi="Times New Roman" w:cs="Times New Roman"/>
                <w:sz w:val="24"/>
                <w:szCs w:val="24"/>
              </w:rPr>
              <w:t>Свыше 500 баллов</w:t>
            </w:r>
          </w:p>
        </w:tc>
      </w:tr>
      <w:tr w:rsidR="003F5DA7" w:rsidRPr="003F5DA7" w:rsidTr="003F5DA7">
        <w:trPr>
          <w:cantSplit/>
          <w:trHeight w:val="240"/>
        </w:trPr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DA7" w:rsidRPr="003F5DA7" w:rsidRDefault="003F5DA7" w:rsidP="003F5D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DA7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DA7" w:rsidRPr="003F5DA7" w:rsidRDefault="003F5DA7" w:rsidP="003F5D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DA7">
              <w:rPr>
                <w:rFonts w:ascii="Times New Roman" w:hAnsi="Times New Roman" w:cs="Times New Roman"/>
                <w:sz w:val="24"/>
                <w:szCs w:val="24"/>
              </w:rPr>
              <w:t>До 500 баллов</w:t>
            </w:r>
          </w:p>
        </w:tc>
      </w:tr>
      <w:tr w:rsidR="003F5DA7" w:rsidRPr="003F5DA7" w:rsidTr="003F5DA7">
        <w:trPr>
          <w:cantSplit/>
          <w:trHeight w:val="240"/>
        </w:trPr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DA7" w:rsidRPr="003F5DA7" w:rsidRDefault="003F5DA7" w:rsidP="003F5D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DA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DA7" w:rsidRPr="003F5DA7" w:rsidRDefault="003F5DA7" w:rsidP="003F5D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DA7">
              <w:rPr>
                <w:rFonts w:ascii="Times New Roman" w:hAnsi="Times New Roman" w:cs="Times New Roman"/>
                <w:sz w:val="24"/>
                <w:szCs w:val="24"/>
              </w:rPr>
              <w:t>До 350 баллов</w:t>
            </w:r>
          </w:p>
        </w:tc>
      </w:tr>
      <w:tr w:rsidR="003F5DA7" w:rsidRPr="003F5DA7" w:rsidTr="003F5DA7">
        <w:trPr>
          <w:cantSplit/>
          <w:trHeight w:val="240"/>
        </w:trPr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DA7" w:rsidRPr="003F5DA7" w:rsidRDefault="003F5DA7" w:rsidP="003F5D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DA7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DA7" w:rsidRPr="003F5DA7" w:rsidRDefault="003F5DA7" w:rsidP="003F5D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DA7">
              <w:rPr>
                <w:rFonts w:ascii="Times New Roman" w:hAnsi="Times New Roman" w:cs="Times New Roman"/>
                <w:sz w:val="24"/>
                <w:szCs w:val="24"/>
              </w:rPr>
              <w:t>До 200 баллов</w:t>
            </w:r>
          </w:p>
        </w:tc>
      </w:tr>
    </w:tbl>
    <w:p w:rsidR="003F5DA7" w:rsidRPr="003F5DA7" w:rsidRDefault="003F5DA7" w:rsidP="003F5D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5DA7" w:rsidRPr="003F5DA7" w:rsidRDefault="003F5DA7" w:rsidP="003F5D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F5DA7" w:rsidRPr="003F5DA7" w:rsidSect="00A15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5D75" w:rsidRDefault="003F5D75" w:rsidP="00A15C84">
      <w:pPr>
        <w:spacing w:after="0" w:line="240" w:lineRule="auto"/>
      </w:pPr>
      <w:r>
        <w:separator/>
      </w:r>
    </w:p>
  </w:endnote>
  <w:endnote w:type="continuationSeparator" w:id="1">
    <w:p w:rsidR="003F5D75" w:rsidRDefault="003F5D75" w:rsidP="00A15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462" w:rsidRDefault="00D46462">
    <w:pPr>
      <w:pStyle w:val="ad"/>
      <w:jc w:val="right"/>
    </w:pPr>
    <w:fldSimple w:instr=" PAGE   \* MERGEFORMAT ">
      <w:r w:rsidR="00706ACC">
        <w:rPr>
          <w:noProof/>
        </w:rPr>
        <w:t>53</w:t>
      </w:r>
    </w:fldSimple>
  </w:p>
  <w:p w:rsidR="00D46462" w:rsidRDefault="00D46462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5D75" w:rsidRDefault="003F5D75" w:rsidP="00A15C84">
      <w:pPr>
        <w:spacing w:after="0" w:line="240" w:lineRule="auto"/>
      </w:pPr>
      <w:r>
        <w:separator/>
      </w:r>
    </w:p>
  </w:footnote>
  <w:footnote w:type="continuationSeparator" w:id="1">
    <w:p w:rsidR="003F5D75" w:rsidRDefault="003F5D75" w:rsidP="00A15C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462" w:rsidRDefault="00D46462" w:rsidP="003F5DA7">
    <w:pPr>
      <w:pStyle w:val="a7"/>
      <w:framePr w:wrap="auto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2</w:t>
    </w:r>
    <w:r>
      <w:rPr>
        <w:rStyle w:val="a9"/>
      </w:rPr>
      <w:fldChar w:fldCharType="end"/>
    </w:r>
  </w:p>
  <w:p w:rsidR="00D46462" w:rsidRDefault="00D4646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60302"/>
    <w:multiLevelType w:val="hybridMultilevel"/>
    <w:tmpl w:val="2E14213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65CE4"/>
    <w:multiLevelType w:val="hybridMultilevel"/>
    <w:tmpl w:val="0352D5E0"/>
    <w:lvl w:ilvl="0" w:tplc="4490CE6E">
      <w:start w:val="5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1EC81AD3"/>
    <w:multiLevelType w:val="hybridMultilevel"/>
    <w:tmpl w:val="BB927FA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9F328F"/>
    <w:multiLevelType w:val="hybridMultilevel"/>
    <w:tmpl w:val="0FDEF96A"/>
    <w:lvl w:ilvl="0" w:tplc="ABE4D7FA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273F47E0"/>
    <w:multiLevelType w:val="hybridMultilevel"/>
    <w:tmpl w:val="2B94238A"/>
    <w:lvl w:ilvl="0" w:tplc="F294DD4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2E4712A6"/>
    <w:multiLevelType w:val="multilevel"/>
    <w:tmpl w:val="5C745B7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6">
    <w:nsid w:val="2FE346B9"/>
    <w:multiLevelType w:val="multilevel"/>
    <w:tmpl w:val="8676F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309F76D8"/>
    <w:multiLevelType w:val="hybridMultilevel"/>
    <w:tmpl w:val="3C5E3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613F63"/>
    <w:multiLevelType w:val="hybridMultilevel"/>
    <w:tmpl w:val="D1346968"/>
    <w:lvl w:ilvl="0" w:tplc="7764BCC8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C1403D7"/>
    <w:multiLevelType w:val="hybridMultilevel"/>
    <w:tmpl w:val="E556C3CE"/>
    <w:lvl w:ilvl="0" w:tplc="0CF2035E">
      <w:start w:val="1"/>
      <w:numFmt w:val="decimal"/>
      <w:lvlText w:val="%1."/>
      <w:lvlJc w:val="left"/>
      <w:pPr>
        <w:ind w:left="1070" w:hanging="360"/>
      </w:pPr>
      <w:rPr>
        <w:rFonts w:cs="Times New Roman"/>
        <w:sz w:val="28"/>
        <w:szCs w:val="28"/>
      </w:rPr>
    </w:lvl>
    <w:lvl w:ilvl="1" w:tplc="0419000F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54C72DA1"/>
    <w:multiLevelType w:val="hybridMultilevel"/>
    <w:tmpl w:val="E99C9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560911"/>
    <w:multiLevelType w:val="multilevel"/>
    <w:tmpl w:val="08F632B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12">
    <w:nsid w:val="5BD54D2D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3">
    <w:nsid w:val="5FD06FBF"/>
    <w:multiLevelType w:val="multilevel"/>
    <w:tmpl w:val="89726D4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635"/>
        </w:tabs>
        <w:ind w:left="1635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3270"/>
        </w:tabs>
        <w:ind w:left="327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4905"/>
        </w:tabs>
        <w:ind w:left="490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6180"/>
        </w:tabs>
        <w:ind w:left="61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7815"/>
        </w:tabs>
        <w:ind w:left="781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9090"/>
        </w:tabs>
        <w:ind w:left="909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725"/>
        </w:tabs>
        <w:ind w:left="1072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360"/>
        </w:tabs>
        <w:ind w:left="12360" w:hanging="2160"/>
      </w:pPr>
      <w:rPr>
        <w:rFonts w:cs="Times New Roman" w:hint="default"/>
      </w:rPr>
    </w:lvl>
  </w:abstractNum>
  <w:abstractNum w:abstractNumId="14">
    <w:nsid w:val="65264078"/>
    <w:multiLevelType w:val="hybridMultilevel"/>
    <w:tmpl w:val="E99C9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903F2E"/>
    <w:multiLevelType w:val="hybridMultilevel"/>
    <w:tmpl w:val="E99C9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D4108F"/>
    <w:multiLevelType w:val="multilevel"/>
    <w:tmpl w:val="6602EEFE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029"/>
        </w:tabs>
        <w:ind w:left="2029" w:hanging="13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38"/>
        </w:tabs>
        <w:ind w:left="2738" w:hanging="13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3447" w:hanging="13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56"/>
        </w:tabs>
        <w:ind w:left="4156" w:hanging="13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7">
    <w:nsid w:val="75581040"/>
    <w:multiLevelType w:val="hybridMultilevel"/>
    <w:tmpl w:val="EDF2F2AC"/>
    <w:lvl w:ilvl="0" w:tplc="34EA777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num w:numId="1">
    <w:abstractNumId w:val="16"/>
  </w:num>
  <w:num w:numId="2">
    <w:abstractNumId w:val="12"/>
  </w:num>
  <w:num w:numId="3">
    <w:abstractNumId w:val="17"/>
  </w:num>
  <w:num w:numId="4">
    <w:abstractNumId w:val="3"/>
  </w:num>
  <w:num w:numId="5">
    <w:abstractNumId w:val="5"/>
  </w:num>
  <w:num w:numId="6">
    <w:abstractNumId w:val="4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7"/>
  </w:num>
  <w:num w:numId="10">
    <w:abstractNumId w:val="0"/>
  </w:num>
  <w:num w:numId="11">
    <w:abstractNumId w:val="9"/>
  </w:num>
  <w:num w:numId="12">
    <w:abstractNumId w:val="13"/>
  </w:num>
  <w:num w:numId="13">
    <w:abstractNumId w:val="11"/>
  </w:num>
  <w:num w:numId="14">
    <w:abstractNumId w:val="2"/>
  </w:num>
  <w:num w:numId="15">
    <w:abstractNumId w:val="1"/>
  </w:num>
  <w:num w:numId="16">
    <w:abstractNumId w:val="10"/>
  </w:num>
  <w:num w:numId="17">
    <w:abstractNumId w:val="14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F5DA7"/>
    <w:rsid w:val="00050732"/>
    <w:rsid w:val="0006482C"/>
    <w:rsid w:val="000760A5"/>
    <w:rsid w:val="000A6B17"/>
    <w:rsid w:val="001617E9"/>
    <w:rsid w:val="00171DE2"/>
    <w:rsid w:val="001A3D8B"/>
    <w:rsid w:val="0021380D"/>
    <w:rsid w:val="002206F2"/>
    <w:rsid w:val="00224B25"/>
    <w:rsid w:val="00240153"/>
    <w:rsid w:val="00246495"/>
    <w:rsid w:val="002474F7"/>
    <w:rsid w:val="00275F04"/>
    <w:rsid w:val="002A410B"/>
    <w:rsid w:val="002F0F82"/>
    <w:rsid w:val="00317C7A"/>
    <w:rsid w:val="00343727"/>
    <w:rsid w:val="00362B8D"/>
    <w:rsid w:val="003D461D"/>
    <w:rsid w:val="003F5D75"/>
    <w:rsid w:val="003F5DA7"/>
    <w:rsid w:val="00452F45"/>
    <w:rsid w:val="004F032D"/>
    <w:rsid w:val="004F2E3D"/>
    <w:rsid w:val="00507B54"/>
    <w:rsid w:val="0053190F"/>
    <w:rsid w:val="00652E3D"/>
    <w:rsid w:val="006C2D4D"/>
    <w:rsid w:val="006C673E"/>
    <w:rsid w:val="00706045"/>
    <w:rsid w:val="00706ACC"/>
    <w:rsid w:val="0074139D"/>
    <w:rsid w:val="00752B75"/>
    <w:rsid w:val="00782219"/>
    <w:rsid w:val="007A3409"/>
    <w:rsid w:val="007A66DD"/>
    <w:rsid w:val="00877D6B"/>
    <w:rsid w:val="0090447F"/>
    <w:rsid w:val="009209B5"/>
    <w:rsid w:val="00965BCE"/>
    <w:rsid w:val="009B061D"/>
    <w:rsid w:val="009D3092"/>
    <w:rsid w:val="00A15C84"/>
    <w:rsid w:val="00AA6BA1"/>
    <w:rsid w:val="00B00981"/>
    <w:rsid w:val="00C3048E"/>
    <w:rsid w:val="00CB70B6"/>
    <w:rsid w:val="00D34759"/>
    <w:rsid w:val="00D46462"/>
    <w:rsid w:val="00DF6B0D"/>
    <w:rsid w:val="00E01247"/>
    <w:rsid w:val="00E453F2"/>
    <w:rsid w:val="00E51373"/>
    <w:rsid w:val="00E762CA"/>
    <w:rsid w:val="00EB6201"/>
    <w:rsid w:val="00EC1A39"/>
    <w:rsid w:val="00EE55E2"/>
    <w:rsid w:val="00FC7B3F"/>
    <w:rsid w:val="00FE28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C84"/>
  </w:style>
  <w:style w:type="paragraph" w:styleId="1">
    <w:name w:val="heading 1"/>
    <w:basedOn w:val="Default"/>
    <w:next w:val="Default"/>
    <w:link w:val="10"/>
    <w:qFormat/>
    <w:rsid w:val="003F5DA7"/>
    <w:pPr>
      <w:numPr>
        <w:numId w:val="2"/>
      </w:numPr>
      <w:outlineLvl w:val="0"/>
    </w:pPr>
    <w:rPr>
      <w:color w:val="auto"/>
    </w:rPr>
  </w:style>
  <w:style w:type="paragraph" w:styleId="2">
    <w:name w:val="heading 2"/>
    <w:basedOn w:val="a"/>
    <w:next w:val="a"/>
    <w:link w:val="20"/>
    <w:qFormat/>
    <w:rsid w:val="003F5DA7"/>
    <w:pPr>
      <w:keepNext/>
      <w:numPr>
        <w:ilvl w:val="1"/>
        <w:numId w:val="2"/>
      </w:numPr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F5DA7"/>
    <w:pPr>
      <w:keepNext/>
      <w:numPr>
        <w:ilvl w:val="2"/>
        <w:numId w:val="2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3F5DA7"/>
    <w:pPr>
      <w:keepNext/>
      <w:numPr>
        <w:ilvl w:val="3"/>
        <w:numId w:val="2"/>
      </w:numPr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3F5DA7"/>
    <w:pPr>
      <w:numPr>
        <w:ilvl w:val="4"/>
        <w:numId w:val="2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3F5DA7"/>
    <w:pPr>
      <w:numPr>
        <w:ilvl w:val="5"/>
        <w:numId w:val="2"/>
      </w:num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paragraph" w:styleId="7">
    <w:name w:val="heading 7"/>
    <w:basedOn w:val="a"/>
    <w:next w:val="a"/>
    <w:link w:val="70"/>
    <w:qFormat/>
    <w:rsid w:val="003F5DA7"/>
    <w:pPr>
      <w:numPr>
        <w:ilvl w:val="6"/>
        <w:numId w:val="2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3F5DA7"/>
    <w:pPr>
      <w:numPr>
        <w:ilvl w:val="7"/>
        <w:numId w:val="2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9">
    <w:name w:val="heading 9"/>
    <w:basedOn w:val="Default"/>
    <w:next w:val="Default"/>
    <w:link w:val="90"/>
    <w:qFormat/>
    <w:rsid w:val="003F5DA7"/>
    <w:pPr>
      <w:numPr>
        <w:ilvl w:val="8"/>
        <w:numId w:val="2"/>
      </w:numPr>
      <w:outlineLvl w:val="8"/>
    </w:pPr>
    <w:rPr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F5DA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3F5DA7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3F5DA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3F5DA7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3F5DA7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3F5DA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3F5DA7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rsid w:val="003F5DA7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rsid w:val="003F5DA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3F5DA7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ody Text"/>
    <w:basedOn w:val="a"/>
    <w:link w:val="a4"/>
    <w:rsid w:val="003F5DA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3F5DA7"/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Схема документа Знак"/>
    <w:basedOn w:val="a0"/>
    <w:link w:val="a6"/>
    <w:semiHidden/>
    <w:rsid w:val="003F5DA7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styleId="a6">
    <w:name w:val="Document Map"/>
    <w:basedOn w:val="a"/>
    <w:link w:val="a5"/>
    <w:semiHidden/>
    <w:rsid w:val="003F5DA7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ConsPlusNormal">
    <w:name w:val="ConsPlusNormal"/>
    <w:rsid w:val="003F5D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3F5DA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ko-KR"/>
    </w:rPr>
  </w:style>
  <w:style w:type="paragraph" w:customStyle="1" w:styleId="ConsNonformat">
    <w:name w:val="ConsNonformat"/>
    <w:rsid w:val="003F5DA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ko-KR"/>
    </w:rPr>
  </w:style>
  <w:style w:type="paragraph" w:styleId="a7">
    <w:name w:val="header"/>
    <w:basedOn w:val="a"/>
    <w:link w:val="a8"/>
    <w:uiPriority w:val="99"/>
    <w:rsid w:val="003F5DA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3F5DA7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page number"/>
    <w:rsid w:val="003F5DA7"/>
    <w:rPr>
      <w:rFonts w:cs="Times New Roman"/>
    </w:rPr>
  </w:style>
  <w:style w:type="paragraph" w:customStyle="1" w:styleId="ConsPlusNonformat">
    <w:name w:val="ConsPlusNonformat"/>
    <w:uiPriority w:val="99"/>
    <w:rsid w:val="003F5D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a">
    <w:name w:val="Normal (Web)"/>
    <w:basedOn w:val="Default"/>
    <w:next w:val="Default"/>
    <w:rsid w:val="003F5DA7"/>
    <w:rPr>
      <w:color w:val="auto"/>
    </w:rPr>
  </w:style>
  <w:style w:type="character" w:customStyle="1" w:styleId="ab">
    <w:name w:val="Текст выноски Знак"/>
    <w:basedOn w:val="a0"/>
    <w:link w:val="ac"/>
    <w:uiPriority w:val="99"/>
    <w:semiHidden/>
    <w:rsid w:val="003F5DA7"/>
    <w:rPr>
      <w:rFonts w:ascii="Tahoma" w:eastAsia="Times New Roman" w:hAnsi="Tahoma" w:cs="Times New Roman"/>
      <w:sz w:val="16"/>
      <w:szCs w:val="16"/>
    </w:rPr>
  </w:style>
  <w:style w:type="paragraph" w:styleId="ac">
    <w:name w:val="Balloon Text"/>
    <w:basedOn w:val="a"/>
    <w:link w:val="ab"/>
    <w:uiPriority w:val="99"/>
    <w:semiHidden/>
    <w:rsid w:val="003F5DA7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paragraph" w:customStyle="1" w:styleId="ConsTitle">
    <w:name w:val="ConsTitle"/>
    <w:rsid w:val="003F5D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styleId="ad">
    <w:name w:val="footer"/>
    <w:basedOn w:val="a"/>
    <w:link w:val="ae"/>
    <w:rsid w:val="003F5DA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Нижний колонтитул Знак"/>
    <w:basedOn w:val="a0"/>
    <w:link w:val="ad"/>
    <w:rsid w:val="003F5DA7"/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Гипертекстовая ссылка"/>
    <w:uiPriority w:val="99"/>
    <w:rsid w:val="003F5DA7"/>
    <w:rPr>
      <w:color w:val="008000"/>
    </w:rPr>
  </w:style>
  <w:style w:type="paragraph" w:styleId="af0">
    <w:name w:val="Title"/>
    <w:basedOn w:val="a"/>
    <w:link w:val="af1"/>
    <w:qFormat/>
    <w:rsid w:val="003F5DA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1">
    <w:name w:val="Название Знак"/>
    <w:basedOn w:val="a0"/>
    <w:link w:val="af0"/>
    <w:rsid w:val="003F5DA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2">
    <w:name w:val="List Paragraph"/>
    <w:basedOn w:val="a"/>
    <w:uiPriority w:val="34"/>
    <w:qFormat/>
    <w:rsid w:val="003F5DA7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f3">
    <w:name w:val="Комментарий"/>
    <w:basedOn w:val="a"/>
    <w:next w:val="a"/>
    <w:uiPriority w:val="99"/>
    <w:rsid w:val="003F5DA7"/>
    <w:pPr>
      <w:widowControl w:val="0"/>
      <w:autoSpaceDE w:val="0"/>
      <w:autoSpaceDN w:val="0"/>
      <w:adjustRightInd w:val="0"/>
      <w:spacing w:before="75" w:after="0" w:line="240" w:lineRule="auto"/>
      <w:jc w:val="both"/>
    </w:pPr>
    <w:rPr>
      <w:rFonts w:ascii="Arial" w:eastAsia="Times New Roman" w:hAnsi="Arial" w:cs="Arial"/>
      <w:color w:val="353842"/>
      <w:sz w:val="24"/>
      <w:szCs w:val="24"/>
      <w:shd w:val="clear" w:color="auto" w:fill="F0F0F0"/>
    </w:rPr>
  </w:style>
  <w:style w:type="paragraph" w:customStyle="1" w:styleId="af4">
    <w:name w:val="Информация об изменениях документа"/>
    <w:basedOn w:val="af3"/>
    <w:next w:val="a"/>
    <w:uiPriority w:val="99"/>
    <w:rsid w:val="003F5DA7"/>
    <w:pPr>
      <w:spacing w:before="0"/>
    </w:pPr>
    <w:rPr>
      <w:i/>
      <w:iCs/>
    </w:rPr>
  </w:style>
  <w:style w:type="paragraph" w:customStyle="1" w:styleId="af5">
    <w:name w:val="Нормальный (таблица)"/>
    <w:basedOn w:val="a"/>
    <w:next w:val="a"/>
    <w:uiPriority w:val="99"/>
    <w:rsid w:val="003F5DA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6">
    <w:name w:val="Прижатый влево"/>
    <w:basedOn w:val="a"/>
    <w:next w:val="a"/>
    <w:uiPriority w:val="99"/>
    <w:rsid w:val="003F5D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f7">
    <w:name w:val="Цветовое выделение"/>
    <w:uiPriority w:val="99"/>
    <w:rsid w:val="003F5DA7"/>
    <w:rPr>
      <w:b/>
      <w:bCs/>
      <w:color w:val="26282F"/>
    </w:rPr>
  </w:style>
  <w:style w:type="character" w:styleId="af8">
    <w:name w:val="Hyperlink"/>
    <w:unhideWhenUsed/>
    <w:rsid w:val="003F5DA7"/>
    <w:rPr>
      <w:color w:val="0000FF"/>
      <w:u w:val="single"/>
    </w:rPr>
  </w:style>
  <w:style w:type="character" w:styleId="af9">
    <w:name w:val="FollowedHyperlink"/>
    <w:uiPriority w:val="99"/>
    <w:unhideWhenUsed/>
    <w:rsid w:val="003F5DA7"/>
    <w:rPr>
      <w:color w:val="800080"/>
      <w:u w:val="single"/>
    </w:rPr>
  </w:style>
  <w:style w:type="paragraph" w:customStyle="1" w:styleId="ConsPlusCell">
    <w:name w:val="ConsPlusCell"/>
    <w:next w:val="a"/>
    <w:rsid w:val="003F5DA7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styleId="afa">
    <w:name w:val="Plain Text"/>
    <w:basedOn w:val="a"/>
    <w:link w:val="afb"/>
    <w:uiPriority w:val="99"/>
    <w:rsid w:val="003F5DA7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b">
    <w:name w:val="Текст Знак"/>
    <w:basedOn w:val="a0"/>
    <w:link w:val="afa"/>
    <w:uiPriority w:val="99"/>
    <w:rsid w:val="003F5DA7"/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3F5D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fc">
    <w:name w:val="Body Text Indent"/>
    <w:basedOn w:val="a"/>
    <w:link w:val="afd"/>
    <w:rsid w:val="003F5DA7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d">
    <w:name w:val="Основной текст с отступом Знак"/>
    <w:basedOn w:val="a0"/>
    <w:link w:val="afc"/>
    <w:rsid w:val="003F5DA7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Indent 2"/>
    <w:basedOn w:val="Default"/>
    <w:next w:val="Default"/>
    <w:link w:val="22"/>
    <w:rsid w:val="003F5DA7"/>
    <w:rPr>
      <w:color w:val="auto"/>
    </w:rPr>
  </w:style>
  <w:style w:type="character" w:customStyle="1" w:styleId="22">
    <w:name w:val="Основной текст с отступом 2 Знак"/>
    <w:basedOn w:val="a0"/>
    <w:link w:val="21"/>
    <w:rsid w:val="003F5DA7"/>
    <w:rPr>
      <w:rFonts w:ascii="Times New Roman" w:eastAsia="Times New Roman" w:hAnsi="Times New Roman" w:cs="Times New Roman"/>
      <w:sz w:val="24"/>
      <w:szCs w:val="24"/>
    </w:rPr>
  </w:style>
  <w:style w:type="paragraph" w:customStyle="1" w:styleId="afe">
    <w:name w:val="список с точками"/>
    <w:basedOn w:val="Default"/>
    <w:next w:val="Default"/>
    <w:rsid w:val="003F5DA7"/>
    <w:rPr>
      <w:color w:val="auto"/>
    </w:rPr>
  </w:style>
  <w:style w:type="paragraph" w:styleId="31">
    <w:name w:val="Body Text Indent 3"/>
    <w:basedOn w:val="Default"/>
    <w:next w:val="Default"/>
    <w:link w:val="32"/>
    <w:rsid w:val="003F5DA7"/>
    <w:rPr>
      <w:color w:val="auto"/>
    </w:rPr>
  </w:style>
  <w:style w:type="character" w:customStyle="1" w:styleId="32">
    <w:name w:val="Основной текст с отступом 3 Знак"/>
    <w:basedOn w:val="a0"/>
    <w:link w:val="31"/>
    <w:rsid w:val="003F5DA7"/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rsid w:val="003F5D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F5DA7"/>
    <w:rPr>
      <w:rFonts w:ascii="Courier New" w:eastAsia="Times New Roman" w:hAnsi="Courier New" w:cs="Times New Roman"/>
      <w:sz w:val="20"/>
      <w:szCs w:val="20"/>
    </w:rPr>
  </w:style>
  <w:style w:type="paragraph" w:styleId="23">
    <w:name w:val="List Continue 2"/>
    <w:basedOn w:val="a"/>
    <w:rsid w:val="003F5DA7"/>
    <w:pPr>
      <w:spacing w:after="120" w:line="240" w:lineRule="auto"/>
      <w:ind w:left="566"/>
    </w:pPr>
    <w:rPr>
      <w:rFonts w:ascii="Times New Roman" w:eastAsia="Times New Roman" w:hAnsi="Times New Roman" w:cs="Times New Roman"/>
      <w:sz w:val="20"/>
      <w:szCs w:val="20"/>
    </w:rPr>
  </w:style>
  <w:style w:type="character" w:styleId="aff">
    <w:name w:val="Emphasis"/>
    <w:qFormat/>
    <w:rsid w:val="003F5DA7"/>
    <w:rPr>
      <w:i/>
      <w:iCs/>
    </w:rPr>
  </w:style>
  <w:style w:type="paragraph" w:customStyle="1" w:styleId="11">
    <w:name w:val="Знак1 Знак Знак Знак"/>
    <w:basedOn w:val="a"/>
    <w:rsid w:val="003F5DA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2">
    <w:name w:val="Без интервала1"/>
    <w:rsid w:val="003F5DA7"/>
    <w:pPr>
      <w:spacing w:after="0" w:line="240" w:lineRule="auto"/>
    </w:pPr>
    <w:rPr>
      <w:rFonts w:ascii="Calibri" w:eastAsia="Times New Roman" w:hAnsi="Calibri" w:cs="Times New Roman"/>
    </w:rPr>
  </w:style>
  <w:style w:type="paragraph" w:styleId="aff0">
    <w:name w:val="No Spacing"/>
    <w:uiPriority w:val="1"/>
    <w:qFormat/>
    <w:rsid w:val="00D4646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F6F9E8F0F22D0A61174ABBF41896ADE5398A7A297665B3B594082614E5F35DFC29C7E78BF8A4C974FE2250ABYADFB" TargetMode="External"/><Relationship Id="rId18" Type="http://schemas.openxmlformats.org/officeDocument/2006/relationships/hyperlink" Target="consultantplus://offline/ref=F6F9E8F0F22D0A61174ABBF41896ADE5398A7A297665B3B594082614E5F35DFC29C7E78BF8A4C974FE2250ABYADEB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F6F9E8F0F22D0A61174ABBF41896ADE5398A7A297665B3B594082614E5F35DFC29C7E78BF8A4C974FE2250ABYADFB" TargetMode="External"/><Relationship Id="rId7" Type="http://schemas.openxmlformats.org/officeDocument/2006/relationships/hyperlink" Target="consultantplus://offline/ref=F438BF9CD7A82251959BD4831AD419BCDE50C2578D41659F65717FAA62D542B8F47F7EA435BC77353C05972EbAO7J" TargetMode="External"/><Relationship Id="rId12" Type="http://schemas.openxmlformats.org/officeDocument/2006/relationships/hyperlink" Target="consultantplus://offline/ref=F6F9E8F0F22D0A61174ABBF41896ADE5398A7A297665B3B594082614E5F35DFC29C7E78BF8A4C974FE2250ABYADFB" TargetMode="External"/><Relationship Id="rId17" Type="http://schemas.openxmlformats.org/officeDocument/2006/relationships/hyperlink" Target="consultantplus://offline/ref=F6F9E8F0F22D0A61174ABBF41896ADE5398A7A297665B3B594082614E5F35DFC29C7E78BF8A4C974FE2250ABYADFB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F6F9E8F0F22D0A61174ABBF41896ADE5398A7A297665B3B594082614E5F35DFC29C7E78BF8A4C974FE2250ABYADFB" TargetMode="External"/><Relationship Id="rId20" Type="http://schemas.openxmlformats.org/officeDocument/2006/relationships/hyperlink" Target="consultantplus://offline/ref=F6F9E8F0F22D0A61174ABBF41896ADE5398A7A297665B3B594082614E5F35DFC29C7E78BF8A4C974FE2250ABYADFB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F6F9E8F0F22D0A61174ABBF41896ADE5398A7A297665B3B594082614E5F35DFC29C7E78BF8A4C974FE2250ABYADFB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F6F9E8F0F22D0A61174ABBF41896ADE5398A7A297665B3B594082614E5F35DFC29C7E78BF8A4C974FE2250ABYADFB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EA4505DDF372C150BC76DDD0E86761689C07B6ABD36F48C581BF7C01A6584151587463C9D90F94E82E5C95DFg502A" TargetMode="External"/><Relationship Id="rId19" Type="http://schemas.openxmlformats.org/officeDocument/2006/relationships/hyperlink" Target="consultantplus://offline/ref=F6F9E8F0F22D0A61174ABBF41896ADE5398A7A297665B3B594082614E5F35DFC29C7E78BF8A4C974FE2250ABYADFB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consultantplus://offline/ref=F6F9E8F0F22D0A61174ABBF41896ADE5398A7A297665B3B594082614E5F35DFC29C7E78BF8A4C974FE2250ABYADEB" TargetMode="External"/><Relationship Id="rId22" Type="http://schemas.openxmlformats.org/officeDocument/2006/relationships/hyperlink" Target="consultantplus://offline/ref=F6F9E8F0F22D0A61174ABBF41896ADE5398A7A297665B3B594082614E5F35DFC29C7E78BF8A4C974FE2250ABYADE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53</Pages>
  <Words>12008</Words>
  <Characters>68448</Characters>
  <Application>Microsoft Office Word</Application>
  <DocSecurity>0</DocSecurity>
  <Lines>570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80296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</dc:creator>
  <cp:keywords/>
  <dc:description/>
  <cp:lastModifiedBy>admin1</cp:lastModifiedBy>
  <cp:revision>15</cp:revision>
  <dcterms:created xsi:type="dcterms:W3CDTF">2020-05-20T04:56:00Z</dcterms:created>
  <dcterms:modified xsi:type="dcterms:W3CDTF">2020-06-22T03:31:00Z</dcterms:modified>
</cp:coreProperties>
</file>